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9147D" w14:textId="2F0F026E" w:rsidR="00B812F5" w:rsidRPr="00B812F5" w:rsidRDefault="006816E0" w:rsidP="00F83648">
      <w:pPr>
        <w:spacing w:after="0"/>
        <w:ind w:right="-706" w:hanging="630"/>
        <w:jc w:val="center"/>
        <w:rPr>
          <w:sz w:val="40"/>
          <w:szCs w:val="40"/>
        </w:rPr>
      </w:pPr>
      <w:r w:rsidRPr="006816E0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19B374" wp14:editId="18DBBE23">
                <wp:simplePos x="0" y="0"/>
                <wp:positionH relativeFrom="margin">
                  <wp:posOffset>685800</wp:posOffset>
                </wp:positionH>
                <wp:positionV relativeFrom="paragraph">
                  <wp:posOffset>175260</wp:posOffset>
                </wp:positionV>
                <wp:extent cx="5455920" cy="4419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592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5F655" w14:textId="04B35BE0" w:rsidR="006816E0" w:rsidRPr="00F83648" w:rsidRDefault="006816E0" w:rsidP="00F83648">
                            <w:pPr>
                              <w:ind w:right="-720"/>
                              <w:rPr>
                                <w:sz w:val="44"/>
                                <w:szCs w:val="44"/>
                              </w:rPr>
                            </w:pPr>
                            <w:r w:rsidRPr="00F83648">
                              <w:rPr>
                                <w:sz w:val="44"/>
                                <w:szCs w:val="44"/>
                              </w:rPr>
                              <w:t>ARKANSAS DEPARTMENT OF HUMAN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9B3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4pt;margin-top:13.8pt;width:429.6pt;height:3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" stroked="f">
                <v:textbox>
                  <w:txbxContent>
                    <w:p w14:paraId="1955F655" w14:textId="04B35BE0" w:rsidR="006816E0" w:rsidRPr="00F83648" w:rsidRDefault="006816E0" w:rsidP="00F83648">
                      <w:pPr>
                        <w:ind w:right="-720"/>
                        <w:rPr>
                          <w:sz w:val="44"/>
                          <w:szCs w:val="44"/>
                        </w:rPr>
                      </w:pPr>
                      <w:r w:rsidRPr="00F83648">
                        <w:rPr>
                          <w:sz w:val="44"/>
                          <w:szCs w:val="44"/>
                        </w:rPr>
                        <w:t>ARKANSAS DEPARTMENT OF HUMAN SERVICES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83648">
        <w:rPr>
          <w:noProof/>
        </w:rPr>
        <w:drawing>
          <wp:inline distT="0" distB="0" distL="0" distR="0" wp14:anchorId="431B6AE1" wp14:editId="34178458">
            <wp:extent cx="883920" cy="8839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12F5" w:rsidRPr="00F83648">
        <w:rPr>
          <w:rFonts w:ascii="72 Black" w:hAnsi="72 Black" w:cs="72 Black"/>
          <w:sz w:val="48"/>
          <w:szCs w:val="48"/>
        </w:rPr>
        <w:t>STATE INSTITUTIONAL SYSTEMS BOARD</w:t>
      </w:r>
    </w:p>
    <w:p w14:paraId="135A79D8" w14:textId="77777777" w:rsidR="00F83648" w:rsidRPr="00F83648" w:rsidRDefault="00B812F5" w:rsidP="00B812F5">
      <w:pPr>
        <w:ind w:right="-702"/>
        <w:rPr>
          <w:sz w:val="8"/>
          <w:szCs w:val="8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14:paraId="38477AEE" w14:textId="5235382C" w:rsidR="00B812F5" w:rsidRDefault="00B812F5" w:rsidP="00F83648">
      <w:pPr>
        <w:ind w:right="-702"/>
        <w:jc w:val="center"/>
        <w:rPr>
          <w:b/>
          <w:bCs/>
          <w:sz w:val="40"/>
          <w:szCs w:val="40"/>
        </w:rPr>
      </w:pPr>
      <w:r w:rsidRPr="00F83648">
        <w:rPr>
          <w:b/>
          <w:bCs/>
          <w:sz w:val="40"/>
          <w:szCs w:val="40"/>
        </w:rPr>
        <w:t xml:space="preserve">ZOOM MEETING ~ </w:t>
      </w:r>
      <w:r w:rsidR="003155F7">
        <w:rPr>
          <w:b/>
          <w:bCs/>
          <w:sz w:val="40"/>
          <w:szCs w:val="40"/>
        </w:rPr>
        <w:t>FEBRUARY</w:t>
      </w:r>
      <w:r w:rsidR="000147A3">
        <w:rPr>
          <w:b/>
          <w:bCs/>
          <w:sz w:val="40"/>
          <w:szCs w:val="40"/>
        </w:rPr>
        <w:t xml:space="preserve"> </w:t>
      </w:r>
      <w:r w:rsidR="001F6115">
        <w:rPr>
          <w:b/>
          <w:bCs/>
          <w:sz w:val="40"/>
          <w:szCs w:val="40"/>
        </w:rPr>
        <w:t>6</w:t>
      </w:r>
      <w:r w:rsidRPr="00F83648">
        <w:rPr>
          <w:b/>
          <w:bCs/>
          <w:sz w:val="40"/>
          <w:szCs w:val="40"/>
        </w:rPr>
        <w:t>, 202</w:t>
      </w:r>
      <w:r w:rsidR="001F6115">
        <w:rPr>
          <w:b/>
          <w:bCs/>
          <w:sz w:val="40"/>
          <w:szCs w:val="40"/>
        </w:rPr>
        <w:t>5</w:t>
      </w:r>
    </w:p>
    <w:p w14:paraId="06858982" w14:textId="0C86B934" w:rsidR="00F83648" w:rsidRPr="00F83648" w:rsidRDefault="00F83648" w:rsidP="00F83648">
      <w:pPr>
        <w:ind w:right="-702"/>
        <w:jc w:val="center"/>
        <w:rPr>
          <w:rFonts w:ascii="Verdana" w:hAnsi="Verdana"/>
          <w:b/>
          <w:bCs/>
          <w:sz w:val="40"/>
          <w:szCs w:val="40"/>
        </w:rPr>
      </w:pPr>
      <w:r w:rsidRPr="00F83648">
        <w:rPr>
          <w:rFonts w:ascii="Verdana" w:hAnsi="Verdana"/>
          <w:b/>
          <w:bCs/>
          <w:sz w:val="40"/>
          <w:szCs w:val="40"/>
        </w:rPr>
        <w:t>MINUTES</w:t>
      </w:r>
    </w:p>
    <w:p w14:paraId="681DBF0A" w14:textId="77777777" w:rsidR="00F83648" w:rsidRDefault="00F83648" w:rsidP="00F83648">
      <w:pPr>
        <w:ind w:right="-702"/>
        <w:rPr>
          <w:rFonts w:ascii="Times New Roman" w:hAnsi="Times New Roman" w:cs="Times New Roman"/>
          <w:sz w:val="24"/>
          <w:szCs w:val="24"/>
        </w:rPr>
      </w:pPr>
    </w:p>
    <w:p w14:paraId="6A42401D" w14:textId="31D8FE67" w:rsidR="00F83648" w:rsidRDefault="00F83648" w:rsidP="00F83648">
      <w:pPr>
        <w:spacing w:after="0"/>
        <w:ind w:right="-7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Members Present:</w:t>
      </w:r>
      <w:r>
        <w:rPr>
          <w:rFonts w:ascii="Times New Roman" w:hAnsi="Times New Roman" w:cs="Times New Roman"/>
          <w:sz w:val="24"/>
          <w:szCs w:val="24"/>
        </w:rPr>
        <w:tab/>
      </w:r>
      <w:r w:rsidR="00E42D78">
        <w:rPr>
          <w:rFonts w:ascii="Times New Roman" w:hAnsi="Times New Roman" w:cs="Times New Roman"/>
          <w:sz w:val="24"/>
          <w:szCs w:val="24"/>
        </w:rPr>
        <w:t>Doyle</w:t>
      </w:r>
      <w:r w:rsidR="001C5D88">
        <w:rPr>
          <w:rFonts w:ascii="Times New Roman" w:hAnsi="Times New Roman" w:cs="Times New Roman"/>
          <w:sz w:val="24"/>
          <w:szCs w:val="24"/>
        </w:rPr>
        <w:t xml:space="preserve"> Young</w:t>
      </w:r>
      <w:r w:rsidR="009F08EE">
        <w:rPr>
          <w:rFonts w:ascii="Times New Roman" w:hAnsi="Times New Roman" w:cs="Times New Roman"/>
          <w:sz w:val="24"/>
          <w:szCs w:val="24"/>
        </w:rPr>
        <w:t>, Acting Chair</w:t>
      </w:r>
    </w:p>
    <w:p w14:paraId="1308834F" w14:textId="3B73D9CA" w:rsidR="00F83648" w:rsidRDefault="00B3771E" w:rsidP="00542E66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Jonathan Brown</w:t>
      </w:r>
    </w:p>
    <w:p w14:paraId="77314677" w14:textId="227C8B99" w:rsidR="00DD3768" w:rsidRDefault="00DD3768" w:rsidP="00542E66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Porter Brownlee</w:t>
      </w:r>
    </w:p>
    <w:p w14:paraId="7BE48920" w14:textId="477F016C" w:rsidR="005A6E79" w:rsidRDefault="005A6E79" w:rsidP="00542E66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Ordrean Taylor</w:t>
      </w:r>
    </w:p>
    <w:p w14:paraId="6B69416C" w14:textId="0CD13D28" w:rsidR="005A6E79" w:rsidRDefault="005A6E79" w:rsidP="00542E66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Rafael Figueroa</w:t>
      </w:r>
    </w:p>
    <w:p w14:paraId="2168CD38" w14:textId="72533C83" w:rsidR="00F83648" w:rsidRDefault="00F83648" w:rsidP="00F83648">
      <w:pPr>
        <w:spacing w:after="0"/>
        <w:ind w:right="-706"/>
        <w:rPr>
          <w:rFonts w:ascii="Times New Roman" w:hAnsi="Times New Roman" w:cs="Times New Roman"/>
          <w:sz w:val="24"/>
          <w:szCs w:val="24"/>
        </w:rPr>
      </w:pPr>
    </w:p>
    <w:p w14:paraId="05930D6B" w14:textId="2A94EFB5" w:rsidR="00FE487E" w:rsidRDefault="00F83648" w:rsidP="00F83648">
      <w:pPr>
        <w:spacing w:after="0"/>
        <w:ind w:right="-7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DHS Staff Present:</w:t>
      </w:r>
      <w:r>
        <w:rPr>
          <w:rFonts w:ascii="Times New Roman" w:hAnsi="Times New Roman" w:cs="Times New Roman"/>
          <w:sz w:val="24"/>
          <w:szCs w:val="24"/>
        </w:rPr>
        <w:tab/>
      </w:r>
      <w:r w:rsidR="00FE487E">
        <w:rPr>
          <w:rFonts w:ascii="Times New Roman" w:hAnsi="Times New Roman" w:cs="Times New Roman"/>
          <w:sz w:val="24"/>
          <w:szCs w:val="24"/>
        </w:rPr>
        <w:t>Michael Crump, Director</w:t>
      </w:r>
      <w:r w:rsidR="00FB38F6">
        <w:rPr>
          <w:rFonts w:ascii="Times New Roman" w:hAnsi="Times New Roman" w:cs="Times New Roman"/>
          <w:sz w:val="24"/>
          <w:szCs w:val="24"/>
        </w:rPr>
        <w:t xml:space="preserve"> of Division of Youth Services</w:t>
      </w:r>
    </w:p>
    <w:p w14:paraId="0445A450" w14:textId="4CC6E6DA" w:rsidR="000F0429" w:rsidRDefault="000F0429" w:rsidP="00FE487E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Kara Jones, </w:t>
      </w:r>
      <w:r w:rsidR="002F083F">
        <w:rPr>
          <w:rFonts w:ascii="Times New Roman" w:hAnsi="Times New Roman" w:cs="Times New Roman"/>
          <w:sz w:val="24"/>
          <w:szCs w:val="24"/>
        </w:rPr>
        <w:t>Assistant Director, Quality Assurance, Division of Youth Services</w:t>
      </w:r>
    </w:p>
    <w:p w14:paraId="42974BDB" w14:textId="4C7A20B5" w:rsidR="009960A4" w:rsidRDefault="009960A4" w:rsidP="000F0429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Savannah Jackson, Executive Assistant, Division of Youth Services</w:t>
      </w:r>
    </w:p>
    <w:p w14:paraId="0CCD415F" w14:textId="149E1C2E" w:rsidR="00DC632C" w:rsidRDefault="00DC632C" w:rsidP="00F83648">
      <w:pPr>
        <w:spacing w:after="0"/>
        <w:ind w:right="-7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Mark Hooten</w:t>
      </w:r>
      <w:r w:rsidR="00781AC3">
        <w:rPr>
          <w:rFonts w:ascii="Times New Roman" w:hAnsi="Times New Roman" w:cs="Times New Roman"/>
          <w:sz w:val="24"/>
          <w:szCs w:val="24"/>
        </w:rPr>
        <w:t>, Fiscal Plant Manager, Division of Youth Services</w:t>
      </w:r>
    </w:p>
    <w:p w14:paraId="716E682C" w14:textId="057632EC" w:rsidR="00E8623C" w:rsidRDefault="00E8623C" w:rsidP="009960A4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James Scoggins</w:t>
      </w:r>
      <w:r w:rsidR="00926622">
        <w:rPr>
          <w:rFonts w:ascii="Times New Roman" w:hAnsi="Times New Roman" w:cs="Times New Roman"/>
          <w:sz w:val="24"/>
          <w:szCs w:val="24"/>
        </w:rPr>
        <w:t>, Facility Administrator, Arkansas State Hospital</w:t>
      </w:r>
    </w:p>
    <w:p w14:paraId="0C420467" w14:textId="602E75E9" w:rsidR="00AB2CFA" w:rsidRDefault="00AB2CFA" w:rsidP="009960A4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Scottie Leslie, Admin. Analyst, Division of Aging Adult and Behavioral Services</w:t>
      </w:r>
    </w:p>
    <w:p w14:paraId="7F121065" w14:textId="1F357912" w:rsidR="001F6115" w:rsidRDefault="001F6115" w:rsidP="001F6115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Jim Brader, DHS Chief Counsel</w:t>
      </w:r>
    </w:p>
    <w:p w14:paraId="55EE581B" w14:textId="3F4B12A0" w:rsidR="00E8623C" w:rsidRDefault="00E8623C" w:rsidP="009960A4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Amanda Cox</w:t>
      </w:r>
      <w:r w:rsidR="008721CD">
        <w:rPr>
          <w:rFonts w:ascii="Times New Roman" w:hAnsi="Times New Roman" w:cs="Times New Roman"/>
          <w:sz w:val="24"/>
          <w:szCs w:val="24"/>
        </w:rPr>
        <w:t>, Attorney, Division of Aging Adult and Behavioral Services</w:t>
      </w:r>
    </w:p>
    <w:p w14:paraId="3BE90C7B" w14:textId="74CFB4B8" w:rsidR="00E8623C" w:rsidRDefault="00E8623C" w:rsidP="009960A4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Rose Page</w:t>
      </w:r>
    </w:p>
    <w:p w14:paraId="5693FBC4" w14:textId="5EC01B4B" w:rsidR="00E8623C" w:rsidRDefault="00E8623C" w:rsidP="009960A4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Paula Stone</w:t>
      </w:r>
    </w:p>
    <w:p w14:paraId="65CD76D7" w14:textId="5B7DC7A3" w:rsidR="00E8623C" w:rsidRDefault="00E8623C" w:rsidP="009960A4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Jenna Goldman</w:t>
      </w:r>
    </w:p>
    <w:p w14:paraId="2D2E7979" w14:textId="76279849" w:rsidR="00E8623C" w:rsidRDefault="00E8623C" w:rsidP="009960A4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Melissa Weatherton</w:t>
      </w:r>
    </w:p>
    <w:p w14:paraId="69644BF8" w14:textId="6C01C119" w:rsidR="00E8623C" w:rsidRDefault="00E8623C" w:rsidP="009960A4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Andy Davis</w:t>
      </w:r>
    </w:p>
    <w:p w14:paraId="7F8AFD0F" w14:textId="08C7C54D" w:rsidR="00E8623C" w:rsidRDefault="00E8623C" w:rsidP="009960A4">
      <w:pPr>
        <w:spacing w:after="0"/>
        <w:ind w:left="1440" w:right="-706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Sarah Cunningham</w:t>
      </w:r>
    </w:p>
    <w:p w14:paraId="464824E9" w14:textId="77777777" w:rsidR="00093C49" w:rsidRDefault="00093C49" w:rsidP="00F83648">
      <w:pPr>
        <w:spacing w:after="0"/>
        <w:ind w:right="-706"/>
        <w:rPr>
          <w:rFonts w:ascii="Times New Roman" w:hAnsi="Times New Roman" w:cs="Times New Roman"/>
          <w:sz w:val="24"/>
          <w:szCs w:val="24"/>
        </w:rPr>
      </w:pPr>
    </w:p>
    <w:p w14:paraId="50DA5A7E" w14:textId="77777777" w:rsidR="00DA5C69" w:rsidRDefault="00DA5C69" w:rsidP="00F83648">
      <w:pPr>
        <w:spacing w:after="0"/>
        <w:ind w:right="-706"/>
        <w:rPr>
          <w:rFonts w:ascii="Times New Roman" w:hAnsi="Times New Roman" w:cs="Times New Roman"/>
          <w:sz w:val="24"/>
          <w:szCs w:val="24"/>
        </w:rPr>
      </w:pPr>
    </w:p>
    <w:p w14:paraId="3874C17F" w14:textId="1A423104" w:rsidR="00AB2CFA" w:rsidRDefault="00AB2CFA" w:rsidP="00F83648">
      <w:pPr>
        <w:spacing w:after="0"/>
        <w:ind w:right="-70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Agenda Item 1:</w:t>
      </w:r>
      <w:r>
        <w:rPr>
          <w:rFonts w:ascii="Times New Roman" w:hAnsi="Times New Roman" w:cs="Times New Roman"/>
          <w:sz w:val="24"/>
          <w:szCs w:val="24"/>
        </w:rPr>
        <w:tab/>
      </w:r>
      <w:r w:rsidRPr="00AB2CFA">
        <w:rPr>
          <w:rFonts w:ascii="Times New Roman" w:hAnsi="Times New Roman" w:cs="Times New Roman"/>
          <w:b/>
          <w:bCs/>
          <w:sz w:val="24"/>
          <w:szCs w:val="24"/>
        </w:rPr>
        <w:t>CALL TO ORDER</w:t>
      </w:r>
    </w:p>
    <w:p w14:paraId="4814CE47" w14:textId="596EC99B" w:rsidR="00AB2CFA" w:rsidRDefault="00AB2CFA" w:rsidP="00F83648">
      <w:pPr>
        <w:spacing w:after="0"/>
        <w:ind w:right="-706"/>
        <w:rPr>
          <w:rFonts w:ascii="Times New Roman" w:hAnsi="Times New Roman" w:cs="Times New Roman"/>
          <w:b/>
          <w:bCs/>
          <w:sz w:val="24"/>
          <w:szCs w:val="24"/>
        </w:rPr>
      </w:pPr>
    </w:p>
    <w:p w14:paraId="0B65DFB7" w14:textId="10E4856A" w:rsidR="005E712C" w:rsidRDefault="008231E3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emergency scheduled meeting of the State Institutional Systems Board was held virtually, and called to order by </w:t>
      </w:r>
      <w:r w:rsidR="00CC473C">
        <w:rPr>
          <w:rFonts w:ascii="Times New Roman" w:hAnsi="Times New Roman" w:cs="Times New Roman"/>
          <w:sz w:val="24"/>
          <w:szCs w:val="24"/>
        </w:rPr>
        <w:t>Mr. Doyle Young</w:t>
      </w:r>
      <w:r>
        <w:rPr>
          <w:rFonts w:ascii="Times New Roman" w:hAnsi="Times New Roman" w:cs="Times New Roman"/>
          <w:sz w:val="24"/>
          <w:szCs w:val="24"/>
        </w:rPr>
        <w:t>,</w:t>
      </w:r>
      <w:r w:rsidR="00CC473C">
        <w:rPr>
          <w:rFonts w:ascii="Times New Roman" w:hAnsi="Times New Roman" w:cs="Times New Roman"/>
          <w:sz w:val="24"/>
          <w:szCs w:val="24"/>
        </w:rPr>
        <w:t xml:space="preserve"> Acting</w:t>
      </w:r>
      <w:r>
        <w:rPr>
          <w:rFonts w:ascii="Times New Roman" w:hAnsi="Times New Roman" w:cs="Times New Roman"/>
          <w:sz w:val="24"/>
          <w:szCs w:val="24"/>
        </w:rPr>
        <w:t xml:space="preserve"> Board Chair, at </w:t>
      </w:r>
      <w:r w:rsidR="00CC473C">
        <w:rPr>
          <w:rFonts w:ascii="Times New Roman" w:hAnsi="Times New Roman" w:cs="Times New Roman"/>
          <w:sz w:val="24"/>
          <w:szCs w:val="24"/>
        </w:rPr>
        <w:t>3:05</w:t>
      </w:r>
      <w:r w:rsidR="00E909D2">
        <w:rPr>
          <w:rFonts w:ascii="Times New Roman" w:hAnsi="Times New Roman" w:cs="Times New Roman"/>
          <w:sz w:val="24"/>
          <w:szCs w:val="24"/>
        </w:rPr>
        <w:t xml:space="preserve"> p.m</w:t>
      </w:r>
      <w:r>
        <w:rPr>
          <w:rFonts w:ascii="Times New Roman" w:hAnsi="Times New Roman" w:cs="Times New Roman"/>
          <w:sz w:val="24"/>
          <w:szCs w:val="24"/>
        </w:rPr>
        <w:t xml:space="preserve">., Wednesday February </w:t>
      </w:r>
      <w:r w:rsidR="00E909D2">
        <w:rPr>
          <w:rFonts w:ascii="Times New Roman" w:hAnsi="Times New Roman" w:cs="Times New Roman"/>
          <w:sz w:val="24"/>
          <w:szCs w:val="24"/>
        </w:rPr>
        <w:t>6</w:t>
      </w:r>
      <w:r w:rsidRPr="00D1766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, with </w:t>
      </w:r>
      <w:r w:rsidR="00E909D2">
        <w:rPr>
          <w:rFonts w:ascii="Times New Roman" w:hAnsi="Times New Roman" w:cs="Times New Roman"/>
          <w:sz w:val="24"/>
          <w:szCs w:val="24"/>
        </w:rPr>
        <w:t>five</w:t>
      </w:r>
      <w:r>
        <w:rPr>
          <w:rFonts w:ascii="Times New Roman" w:hAnsi="Times New Roman" w:cs="Times New Roman"/>
          <w:sz w:val="24"/>
          <w:szCs w:val="24"/>
        </w:rPr>
        <w:t xml:space="preserve"> board members present.</w:t>
      </w:r>
    </w:p>
    <w:p w14:paraId="75E9EF17" w14:textId="77777777" w:rsidR="005E712C" w:rsidRDefault="005E712C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35A2D527" w14:textId="77777777" w:rsidR="00547A03" w:rsidRDefault="00547A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94F810D" w14:textId="0FF7EF45" w:rsidR="004B1277" w:rsidRPr="002E3919" w:rsidRDefault="004B1277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Agenda Item 2:</w:t>
      </w:r>
      <w:r>
        <w:rPr>
          <w:rFonts w:ascii="Times New Roman" w:hAnsi="Times New Roman" w:cs="Times New Roman"/>
          <w:sz w:val="24"/>
          <w:szCs w:val="24"/>
        </w:rPr>
        <w:tab/>
      </w:r>
      <w:r w:rsidR="00A23E0B">
        <w:rPr>
          <w:rFonts w:ascii="Times New Roman" w:hAnsi="Times New Roman" w:cs="Times New Roman"/>
          <w:b/>
          <w:bCs/>
          <w:sz w:val="24"/>
          <w:szCs w:val="24"/>
        </w:rPr>
        <w:t>LEASE # S8589 DHS DAABHS TO DEPARTMENT OF CORRECTIONS</w:t>
      </w:r>
    </w:p>
    <w:p w14:paraId="7484AFA5" w14:textId="6E45E67B" w:rsidR="004B1277" w:rsidRDefault="004B1277" w:rsidP="00B20746">
      <w:pPr>
        <w:spacing w:after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E2D123" w14:textId="77777777" w:rsidR="00971D4B" w:rsidRDefault="00921877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Lease #</w:t>
      </w:r>
      <w:r w:rsidR="00547A03">
        <w:rPr>
          <w:rFonts w:ascii="Times New Roman" w:hAnsi="Times New Roman" w:cs="Times New Roman"/>
          <w:sz w:val="24"/>
          <w:szCs w:val="24"/>
        </w:rPr>
        <w:t xml:space="preserve"> S8589 pertains to an </w:t>
      </w:r>
      <w:r w:rsidR="00547A03" w:rsidRPr="00547A03">
        <w:rPr>
          <w:rFonts w:ascii="Times New Roman" w:hAnsi="Times New Roman" w:cs="Times New Roman"/>
          <w:sz w:val="24"/>
          <w:szCs w:val="24"/>
        </w:rPr>
        <w:t>approximately 15,725 square foot facility commonly known as the DAABHS Administrative Complex located at 4800 West 7</w:t>
      </w:r>
      <w:r w:rsidR="00547A03" w:rsidRPr="00547A0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47A03" w:rsidRPr="00547A03">
        <w:rPr>
          <w:rFonts w:ascii="Times New Roman" w:hAnsi="Times New Roman" w:cs="Times New Roman"/>
          <w:sz w:val="24"/>
          <w:szCs w:val="24"/>
        </w:rPr>
        <w:t xml:space="preserve"> St. in Little Rock on the Arkansas State Hospital</w:t>
      </w:r>
      <w:r w:rsidR="00DB79BC">
        <w:rPr>
          <w:rFonts w:ascii="Times New Roman" w:hAnsi="Times New Roman" w:cs="Times New Roman"/>
          <w:sz w:val="24"/>
          <w:szCs w:val="24"/>
        </w:rPr>
        <w:t xml:space="preserve"> (ASH)</w:t>
      </w:r>
      <w:r w:rsidR="00547A03" w:rsidRPr="00547A03">
        <w:rPr>
          <w:rFonts w:ascii="Times New Roman" w:hAnsi="Times New Roman" w:cs="Times New Roman"/>
          <w:sz w:val="24"/>
          <w:szCs w:val="24"/>
        </w:rPr>
        <w:t xml:space="preserve"> grounds</w:t>
      </w:r>
      <w:r w:rsidR="00405471">
        <w:rPr>
          <w:rFonts w:ascii="Times New Roman" w:hAnsi="Times New Roman" w:cs="Times New Roman"/>
          <w:sz w:val="24"/>
          <w:szCs w:val="24"/>
        </w:rPr>
        <w:t>,</w:t>
      </w:r>
      <w:r w:rsidR="00547A03" w:rsidRPr="00547A03">
        <w:rPr>
          <w:rFonts w:ascii="Times New Roman" w:hAnsi="Times New Roman" w:cs="Times New Roman"/>
          <w:sz w:val="24"/>
          <w:szCs w:val="24"/>
        </w:rPr>
        <w:t xml:space="preserve"> to be leased to the Department of Corrections</w:t>
      </w:r>
      <w:r w:rsidR="00C4408C">
        <w:rPr>
          <w:rFonts w:ascii="Times New Roman" w:hAnsi="Times New Roman" w:cs="Times New Roman"/>
          <w:sz w:val="24"/>
          <w:szCs w:val="24"/>
        </w:rPr>
        <w:t xml:space="preserve"> (DOC)</w:t>
      </w:r>
      <w:r w:rsidR="00547A03" w:rsidRPr="00547A03">
        <w:rPr>
          <w:rFonts w:ascii="Times New Roman" w:hAnsi="Times New Roman" w:cs="Times New Roman"/>
          <w:sz w:val="24"/>
          <w:szCs w:val="24"/>
        </w:rPr>
        <w:t>.</w:t>
      </w:r>
      <w:r w:rsidR="001F7098">
        <w:rPr>
          <w:rFonts w:ascii="Times New Roman" w:hAnsi="Times New Roman" w:cs="Times New Roman"/>
          <w:sz w:val="24"/>
          <w:szCs w:val="24"/>
        </w:rPr>
        <w:t xml:space="preserve"> </w:t>
      </w:r>
      <w:r w:rsidR="00A24146">
        <w:rPr>
          <w:rFonts w:ascii="Times New Roman" w:hAnsi="Times New Roman" w:cs="Times New Roman"/>
          <w:sz w:val="24"/>
          <w:szCs w:val="24"/>
        </w:rPr>
        <w:t xml:space="preserve">The building has sat mostly unoccupied for quite some time. </w:t>
      </w:r>
      <w:r w:rsidR="001F7098">
        <w:rPr>
          <w:rFonts w:ascii="Times New Roman" w:hAnsi="Times New Roman" w:cs="Times New Roman"/>
          <w:sz w:val="24"/>
          <w:szCs w:val="24"/>
        </w:rPr>
        <w:t xml:space="preserve">The </w:t>
      </w:r>
      <w:r w:rsidR="00C4408C">
        <w:rPr>
          <w:rFonts w:ascii="Times New Roman" w:hAnsi="Times New Roman" w:cs="Times New Roman"/>
          <w:sz w:val="24"/>
          <w:szCs w:val="24"/>
        </w:rPr>
        <w:t>DOC</w:t>
      </w:r>
      <w:r w:rsidR="001F7098">
        <w:rPr>
          <w:rFonts w:ascii="Times New Roman" w:hAnsi="Times New Roman" w:cs="Times New Roman"/>
          <w:sz w:val="24"/>
          <w:szCs w:val="24"/>
        </w:rPr>
        <w:t xml:space="preserve"> will be using it for their clients/inmates who have medically frail conditions.</w:t>
      </w:r>
    </w:p>
    <w:p w14:paraId="5F5AD0D0" w14:textId="77777777" w:rsidR="00971D4B" w:rsidRDefault="00971D4B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161A5C15" w14:textId="6E6A21A6" w:rsidR="00971D4B" w:rsidRDefault="00C4408C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Concern was raised over the value </w:t>
      </w:r>
      <w:r w:rsidR="00357765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DHS </w:t>
      </w:r>
      <w:r w:rsidR="00357765">
        <w:rPr>
          <w:rFonts w:ascii="Times New Roman" w:hAnsi="Times New Roman" w:cs="Times New Roman"/>
          <w:sz w:val="24"/>
          <w:szCs w:val="24"/>
        </w:rPr>
        <w:t>over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7765">
        <w:rPr>
          <w:rFonts w:ascii="Times New Roman" w:hAnsi="Times New Roman" w:cs="Times New Roman"/>
          <w:sz w:val="24"/>
          <w:szCs w:val="24"/>
        </w:rPr>
        <w:t>leasing</w:t>
      </w:r>
      <w:r>
        <w:rPr>
          <w:rFonts w:ascii="Times New Roman" w:hAnsi="Times New Roman" w:cs="Times New Roman"/>
          <w:sz w:val="24"/>
          <w:szCs w:val="24"/>
        </w:rPr>
        <w:t xml:space="preserve"> the building. We will no longer have to maintain the facility, DOC will take over improvements to the </w:t>
      </w:r>
      <w:r w:rsidR="00971D4B">
        <w:rPr>
          <w:rFonts w:ascii="Times New Roman" w:hAnsi="Times New Roman" w:cs="Times New Roman"/>
          <w:sz w:val="24"/>
          <w:szCs w:val="24"/>
        </w:rPr>
        <w:t>facility,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D4B">
        <w:rPr>
          <w:rFonts w:ascii="Times New Roman" w:hAnsi="Times New Roman" w:cs="Times New Roman"/>
          <w:sz w:val="24"/>
          <w:szCs w:val="24"/>
        </w:rPr>
        <w:t xml:space="preserve">they </w:t>
      </w:r>
      <w:r>
        <w:rPr>
          <w:rFonts w:ascii="Times New Roman" w:hAnsi="Times New Roman" w:cs="Times New Roman"/>
          <w:sz w:val="24"/>
          <w:szCs w:val="24"/>
        </w:rPr>
        <w:t>have offered inmate labor at ASH.</w:t>
      </w:r>
      <w:r w:rsidR="007E44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A0D7B8" w14:textId="77777777" w:rsidR="00971D4B" w:rsidRDefault="00971D4B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10429583" w14:textId="11B71017" w:rsidR="007E4402" w:rsidRDefault="007E4402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Noted that the standard termination clause is currently missing from the </w:t>
      </w:r>
      <w:r w:rsidR="00971D4B">
        <w:rPr>
          <w:rFonts w:ascii="Times New Roman" w:hAnsi="Times New Roman" w:cs="Times New Roman"/>
          <w:sz w:val="24"/>
          <w:szCs w:val="24"/>
        </w:rPr>
        <w:t>lease but</w:t>
      </w:r>
      <w:r>
        <w:rPr>
          <w:rFonts w:ascii="Times New Roman" w:hAnsi="Times New Roman" w:cs="Times New Roman"/>
          <w:sz w:val="24"/>
          <w:szCs w:val="24"/>
        </w:rPr>
        <w:t xml:space="preserve"> will be added.</w:t>
      </w:r>
    </w:p>
    <w:p w14:paraId="1F72C289" w14:textId="77777777" w:rsidR="00971D4B" w:rsidRDefault="00971D4B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1B91CC77" w14:textId="3A09A7AF" w:rsidR="00DB79BC" w:rsidRDefault="00DB79BC" w:rsidP="00B20746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Concern over the parking for DOC and ASH</w:t>
      </w:r>
      <w:r w:rsidR="00C125A7">
        <w:rPr>
          <w:rFonts w:ascii="Times New Roman" w:hAnsi="Times New Roman" w:cs="Times New Roman"/>
          <w:sz w:val="24"/>
          <w:szCs w:val="24"/>
        </w:rPr>
        <w:t>. Terminology will be added “proposed parking plan to be finalized in addendum.”</w:t>
      </w:r>
    </w:p>
    <w:p w14:paraId="12F45F81" w14:textId="12E7EDEC" w:rsidR="004B1277" w:rsidRDefault="004B1277" w:rsidP="00B20746">
      <w:pPr>
        <w:spacing w:after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90A50E" w14:textId="6B46D001" w:rsidR="009F5E81" w:rsidRPr="0054171B" w:rsidRDefault="00557A13" w:rsidP="0054171B">
      <w:pPr>
        <w:spacing w:after="0"/>
        <w:ind w:right="-432"/>
        <w:jc w:val="both"/>
        <w:rPr>
          <w:rFonts w:ascii="Times New Roman" w:hAnsi="Times New Roman" w:cs="Times New Roman"/>
          <w:sz w:val="20"/>
          <w:szCs w:val="20"/>
        </w:rPr>
      </w:pPr>
      <w:r w:rsidRPr="00B606A2">
        <w:rPr>
          <w:rFonts w:ascii="Times New Roman" w:hAnsi="Times New Roman" w:cs="Times New Roman"/>
          <w:b/>
          <w:bCs/>
          <w:sz w:val="24"/>
          <w:szCs w:val="24"/>
        </w:rPr>
        <w:t xml:space="preserve">Mr. </w:t>
      </w:r>
      <w:r>
        <w:rPr>
          <w:rFonts w:ascii="Times New Roman" w:hAnsi="Times New Roman" w:cs="Times New Roman"/>
          <w:b/>
          <w:bCs/>
          <w:sz w:val="24"/>
          <w:szCs w:val="24"/>
        </w:rPr>
        <w:t>Porter Brownlee</w:t>
      </w:r>
      <w:r w:rsidRPr="00B606A2">
        <w:rPr>
          <w:rFonts w:ascii="Times New Roman" w:hAnsi="Times New Roman" w:cs="Times New Roman"/>
          <w:b/>
          <w:bCs/>
          <w:sz w:val="24"/>
          <w:szCs w:val="24"/>
        </w:rPr>
        <w:t xml:space="preserve"> made a motion to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approve the lease, with </w:t>
      </w:r>
      <w:r w:rsidR="00C125A7">
        <w:rPr>
          <w:rFonts w:ascii="Times New Roman" w:hAnsi="Times New Roman" w:cs="Times New Roman"/>
          <w:b/>
          <w:bCs/>
          <w:sz w:val="24"/>
          <w:szCs w:val="24"/>
        </w:rPr>
        <w:t xml:space="preserve">the noted </w:t>
      </w:r>
      <w:r>
        <w:rPr>
          <w:rFonts w:ascii="Times New Roman" w:hAnsi="Times New Roman" w:cs="Times New Roman"/>
          <w:b/>
          <w:bCs/>
          <w:sz w:val="24"/>
          <w:szCs w:val="24"/>
        </w:rPr>
        <w:t>amendments</w:t>
      </w:r>
      <w:r w:rsidRPr="00B606A2">
        <w:rPr>
          <w:rFonts w:ascii="Times New Roman" w:hAnsi="Times New Roman" w:cs="Times New Roman"/>
          <w:b/>
          <w:bCs/>
          <w:sz w:val="24"/>
          <w:szCs w:val="24"/>
        </w:rPr>
        <w:t xml:space="preserve">. Mr. </w:t>
      </w:r>
      <w:r w:rsidR="00D10E32">
        <w:rPr>
          <w:rFonts w:ascii="Times New Roman" w:hAnsi="Times New Roman" w:cs="Times New Roman"/>
          <w:b/>
          <w:bCs/>
          <w:sz w:val="24"/>
          <w:szCs w:val="24"/>
        </w:rPr>
        <w:t>Jon Brown</w:t>
      </w:r>
      <w:r w:rsidRPr="00B606A2">
        <w:rPr>
          <w:rFonts w:ascii="Times New Roman" w:hAnsi="Times New Roman" w:cs="Times New Roman"/>
          <w:b/>
          <w:bCs/>
          <w:sz w:val="24"/>
          <w:szCs w:val="24"/>
        </w:rPr>
        <w:t xml:space="preserve"> seconded the motion. Motion was approved.</w:t>
      </w:r>
    </w:p>
    <w:p w14:paraId="7FA6650C" w14:textId="77777777" w:rsidR="00440EC8" w:rsidRDefault="00440EC8" w:rsidP="00D22FB7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13EF90C6" w14:textId="0D5B9929" w:rsidR="00440EC8" w:rsidRDefault="00440EC8" w:rsidP="00D22FB7">
      <w:pPr>
        <w:spacing w:after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Agenda Item </w:t>
      </w:r>
      <w:r w:rsidR="004757C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757CE">
        <w:rPr>
          <w:rFonts w:ascii="Times New Roman" w:hAnsi="Times New Roman" w:cs="Times New Roman"/>
          <w:b/>
          <w:bCs/>
          <w:sz w:val="24"/>
          <w:szCs w:val="24"/>
        </w:rPr>
        <w:t>NEXT MEETING</w:t>
      </w:r>
    </w:p>
    <w:p w14:paraId="503FEA3E" w14:textId="3F0A2889" w:rsidR="00440EC8" w:rsidRDefault="00440EC8" w:rsidP="00D22FB7">
      <w:pPr>
        <w:spacing w:after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CA9B7C9" w14:textId="5B05DB8A" w:rsidR="009F5E81" w:rsidRPr="004927AD" w:rsidRDefault="004757CE" w:rsidP="009F5E81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next meeting will be held </w:t>
      </w:r>
      <w:r w:rsidR="00A23E0B">
        <w:rPr>
          <w:rFonts w:ascii="Times New Roman" w:hAnsi="Times New Roman" w:cs="Times New Roman"/>
          <w:sz w:val="24"/>
          <w:szCs w:val="24"/>
        </w:rPr>
        <w:t>April 9, 2025</w:t>
      </w:r>
      <w:r>
        <w:rPr>
          <w:rFonts w:ascii="Times New Roman" w:hAnsi="Times New Roman" w:cs="Times New Roman"/>
          <w:sz w:val="24"/>
          <w:szCs w:val="24"/>
        </w:rPr>
        <w:t>, at 1</w:t>
      </w:r>
      <w:r w:rsidR="00A23E0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:00 p.m. at the </w:t>
      </w:r>
      <w:r w:rsidR="00A23E0B">
        <w:rPr>
          <w:rFonts w:ascii="Times New Roman" w:hAnsi="Times New Roman" w:cs="Times New Roman"/>
          <w:sz w:val="24"/>
          <w:szCs w:val="24"/>
        </w:rPr>
        <w:t>Civilian Student Training Program (CSTP) on Camp Robinson Guard Base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40D0EE" w14:textId="27C372E6" w:rsidR="00D822C4" w:rsidRDefault="00D822C4" w:rsidP="00D22FB7">
      <w:pPr>
        <w:spacing w:after="0"/>
        <w:ind w:right="-432"/>
        <w:rPr>
          <w:rFonts w:ascii="Times New Roman" w:hAnsi="Times New Roman" w:cs="Times New Roman"/>
          <w:sz w:val="24"/>
          <w:szCs w:val="24"/>
        </w:rPr>
      </w:pPr>
    </w:p>
    <w:p w14:paraId="5D8ACE66" w14:textId="77777777" w:rsidR="00423DE7" w:rsidRDefault="00423DE7" w:rsidP="00D22FB7">
      <w:pPr>
        <w:spacing w:after="0"/>
        <w:ind w:right="-432"/>
        <w:rPr>
          <w:rFonts w:ascii="Times New Roman" w:hAnsi="Times New Roman" w:cs="Times New Roman"/>
          <w:sz w:val="24"/>
          <w:szCs w:val="24"/>
        </w:rPr>
      </w:pPr>
    </w:p>
    <w:p w14:paraId="2D7F71E0" w14:textId="1AB3A700" w:rsidR="00440EC8" w:rsidRDefault="00440EC8" w:rsidP="00D22FB7">
      <w:pPr>
        <w:spacing w:after="0"/>
        <w:ind w:right="-43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Agenda Item </w:t>
      </w:r>
      <w:r w:rsidR="004757C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ADJOURNMENT</w:t>
      </w:r>
    </w:p>
    <w:p w14:paraId="2B6480BD" w14:textId="77777777" w:rsidR="00440EC8" w:rsidRPr="00440EC8" w:rsidRDefault="00440EC8" w:rsidP="00D22FB7">
      <w:pPr>
        <w:spacing w:after="0"/>
        <w:ind w:right="-432"/>
        <w:jc w:val="both"/>
        <w:rPr>
          <w:rFonts w:ascii="Times New Roman" w:hAnsi="Times New Roman" w:cs="Times New Roman"/>
          <w:sz w:val="24"/>
          <w:szCs w:val="24"/>
        </w:rPr>
      </w:pPr>
    </w:p>
    <w:p w14:paraId="1DA8A392" w14:textId="536F3119" w:rsidR="00440EC8" w:rsidRDefault="009E79B8" w:rsidP="00440EC8">
      <w:pPr>
        <w:spacing w:after="0"/>
        <w:ind w:right="-706"/>
        <w:jc w:val="both"/>
        <w:rPr>
          <w:rFonts w:ascii="Times New Roman" w:hAnsi="Times New Roman" w:cs="Times New Roman"/>
          <w:sz w:val="24"/>
          <w:szCs w:val="24"/>
        </w:rPr>
      </w:pPr>
      <w:r w:rsidRPr="00B606A2">
        <w:rPr>
          <w:rFonts w:ascii="Times New Roman" w:hAnsi="Times New Roman" w:cs="Times New Roman"/>
          <w:b/>
          <w:bCs/>
          <w:sz w:val="24"/>
          <w:szCs w:val="24"/>
        </w:rPr>
        <w:t>Mr. Rafael Figueroa made a motion to adjourn the meeting. Mr. Porter Brownlee seconded the motion. Motion was approved.</w:t>
      </w:r>
      <w:r>
        <w:rPr>
          <w:rFonts w:ascii="Times New Roman" w:hAnsi="Times New Roman" w:cs="Times New Roman"/>
          <w:sz w:val="24"/>
          <w:szCs w:val="24"/>
        </w:rPr>
        <w:t xml:space="preserve"> The meeting adjourned at </w:t>
      </w:r>
      <w:r w:rsidR="00B606A2">
        <w:rPr>
          <w:rFonts w:ascii="Times New Roman" w:hAnsi="Times New Roman" w:cs="Times New Roman"/>
          <w:sz w:val="24"/>
          <w:szCs w:val="24"/>
        </w:rPr>
        <w:t>3:23 p.m.</w:t>
      </w:r>
    </w:p>
    <w:p w14:paraId="5AEB0E15" w14:textId="1FC08739" w:rsidR="00DA5C69" w:rsidRDefault="00DA5C69" w:rsidP="00440EC8">
      <w:pPr>
        <w:spacing w:after="0"/>
        <w:ind w:right="-706"/>
        <w:jc w:val="both"/>
        <w:rPr>
          <w:rFonts w:ascii="Times New Roman" w:hAnsi="Times New Roman" w:cs="Times New Roman"/>
          <w:sz w:val="24"/>
          <w:szCs w:val="24"/>
        </w:rPr>
      </w:pPr>
    </w:p>
    <w:p w14:paraId="46038564" w14:textId="3683EE07" w:rsidR="00DA5C69" w:rsidRDefault="00DA5C69" w:rsidP="00DA5C69">
      <w:pPr>
        <w:spacing w:after="0"/>
        <w:ind w:right="-706"/>
        <w:jc w:val="both"/>
        <w:rPr>
          <w:rFonts w:ascii="Times New Roman" w:hAnsi="Times New Roman" w:cs="Times New Roman"/>
          <w:sz w:val="24"/>
          <w:szCs w:val="24"/>
        </w:rPr>
      </w:pPr>
    </w:p>
    <w:p w14:paraId="10212513" w14:textId="4227A5FE" w:rsidR="00DA5C69" w:rsidRDefault="00DA5C69" w:rsidP="00DA5C69">
      <w:pPr>
        <w:spacing w:after="0"/>
        <w:ind w:right="-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Respectfully Submitted:</w:t>
      </w:r>
    </w:p>
    <w:p w14:paraId="6297F1EA" w14:textId="5CEBF855" w:rsidR="00DA5C69" w:rsidRDefault="00DA5C69" w:rsidP="00DA5C69">
      <w:pPr>
        <w:tabs>
          <w:tab w:val="left" w:pos="4320"/>
        </w:tabs>
        <w:spacing w:after="0"/>
        <w:ind w:right="-706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9250D3A" w14:textId="624DCCDC" w:rsidR="002F4ECC" w:rsidRDefault="002F4ECC" w:rsidP="00DA5C69">
      <w:pPr>
        <w:tabs>
          <w:tab w:val="left" w:pos="4320"/>
        </w:tabs>
        <w:spacing w:after="0"/>
        <w:ind w:right="-706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1F3D0CB" w14:textId="77777777" w:rsidR="002F4ECC" w:rsidRDefault="002F4ECC" w:rsidP="00DA5C69">
      <w:pPr>
        <w:tabs>
          <w:tab w:val="left" w:pos="4320"/>
        </w:tabs>
        <w:spacing w:after="0"/>
        <w:ind w:right="-706"/>
        <w:jc w:val="both"/>
        <w:rPr>
          <w:rFonts w:ascii="Times New Roman" w:hAnsi="Times New Roman" w:cs="Times New Roman"/>
          <w:sz w:val="24"/>
          <w:szCs w:val="24"/>
        </w:rPr>
      </w:pPr>
    </w:p>
    <w:p w14:paraId="7A2877B2" w14:textId="74524F03" w:rsidR="00DA5C69" w:rsidRDefault="00DA5C69" w:rsidP="00DA5C69">
      <w:pPr>
        <w:spacing w:after="0"/>
        <w:ind w:right="-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70462">
        <w:rPr>
          <w:rFonts w:ascii="Times New Roman" w:hAnsi="Times New Roman" w:cs="Times New Roman"/>
          <w:sz w:val="24"/>
          <w:szCs w:val="24"/>
        </w:rPr>
        <w:t>DHS SIS Board Member</w:t>
      </w:r>
    </w:p>
    <w:p w14:paraId="538BDDB5" w14:textId="619A5D87" w:rsidR="00820845" w:rsidRPr="00B40133" w:rsidRDefault="00DA5C69" w:rsidP="00B40133">
      <w:pPr>
        <w:spacing w:after="0"/>
        <w:ind w:right="-7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State Institutional Systems Board</w:t>
      </w:r>
    </w:p>
    <w:sectPr w:rsidR="00820845" w:rsidRPr="00B40133" w:rsidSect="00B946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576" w:right="1296" w:bottom="576" w:left="1296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C0C45" w14:textId="77777777" w:rsidR="004C4212" w:rsidRDefault="004C4212" w:rsidP="004B1277">
      <w:pPr>
        <w:spacing w:after="0" w:line="240" w:lineRule="auto"/>
      </w:pPr>
      <w:r>
        <w:separator/>
      </w:r>
    </w:p>
  </w:endnote>
  <w:endnote w:type="continuationSeparator" w:id="0">
    <w:p w14:paraId="48C27500" w14:textId="77777777" w:rsidR="004C4212" w:rsidRDefault="004C4212" w:rsidP="004B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72 Black">
    <w:altName w:val="Calibri"/>
    <w:panose1 w:val="020B0A04030603020204"/>
    <w:charset w:val="00"/>
    <w:family w:val="swiss"/>
    <w:pitch w:val="variable"/>
    <w:sig w:usb0="A00002EF" w:usb1="5000205B" w:usb2="00000008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A04F9" w14:textId="77777777" w:rsidR="00973E18" w:rsidRDefault="00973E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3322751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77AD736" w14:textId="1063FE9A" w:rsidR="00C42C55" w:rsidRDefault="00C42C55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55072F4" w14:textId="77777777" w:rsidR="00C42C55" w:rsidRDefault="00C42C55" w:rsidP="00C42C55">
    <w:pPr>
      <w:spacing w:after="0"/>
      <w:ind w:right="-706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SIS Board Meeting</w:t>
    </w:r>
  </w:p>
  <w:p w14:paraId="7D9EE855" w14:textId="50124B2B" w:rsidR="004B1277" w:rsidRPr="00C42C55" w:rsidRDefault="005B110A" w:rsidP="00C42C55">
    <w:pPr>
      <w:spacing w:after="0"/>
      <w:ind w:right="-706"/>
      <w:jc w:val="both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February </w:t>
    </w:r>
    <w:r w:rsidR="001F6115">
      <w:rPr>
        <w:rFonts w:ascii="Times New Roman" w:hAnsi="Times New Roman" w:cs="Times New Roman"/>
        <w:sz w:val="24"/>
        <w:szCs w:val="24"/>
      </w:rPr>
      <w:t>6</w:t>
    </w:r>
    <w:r w:rsidR="000147A3">
      <w:rPr>
        <w:rFonts w:ascii="Times New Roman" w:hAnsi="Times New Roman" w:cs="Times New Roman"/>
        <w:sz w:val="24"/>
        <w:szCs w:val="24"/>
      </w:rPr>
      <w:t>, 202</w:t>
    </w:r>
    <w:r w:rsidR="001F6115">
      <w:rPr>
        <w:rFonts w:ascii="Times New Roman" w:hAnsi="Times New Roman" w:cs="Times New Roman"/>
        <w:sz w:val="24"/>
        <w:szCs w:val="24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23E84" w14:textId="77777777" w:rsidR="00973E18" w:rsidRDefault="00973E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D0A70" w14:textId="77777777" w:rsidR="004C4212" w:rsidRDefault="004C4212" w:rsidP="004B1277">
      <w:pPr>
        <w:spacing w:after="0" w:line="240" w:lineRule="auto"/>
      </w:pPr>
      <w:r>
        <w:separator/>
      </w:r>
    </w:p>
  </w:footnote>
  <w:footnote w:type="continuationSeparator" w:id="0">
    <w:p w14:paraId="5D923929" w14:textId="77777777" w:rsidR="004C4212" w:rsidRDefault="004C4212" w:rsidP="004B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46845" w14:textId="77777777" w:rsidR="00973E18" w:rsidRDefault="00973E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4789" w14:textId="64A3B346" w:rsidR="00853965" w:rsidRDefault="008539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F9409" w14:textId="77777777" w:rsidR="00973E18" w:rsidRDefault="00973E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46656"/>
    <w:multiLevelType w:val="hybridMultilevel"/>
    <w:tmpl w:val="56068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06D8D"/>
    <w:multiLevelType w:val="hybridMultilevel"/>
    <w:tmpl w:val="F3BCF8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EB628B"/>
    <w:multiLevelType w:val="hybridMultilevel"/>
    <w:tmpl w:val="D3C48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757FCF"/>
    <w:multiLevelType w:val="hybridMultilevel"/>
    <w:tmpl w:val="9FE46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8A301B"/>
    <w:multiLevelType w:val="hybridMultilevel"/>
    <w:tmpl w:val="24EE40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FC5971"/>
    <w:multiLevelType w:val="hybridMultilevel"/>
    <w:tmpl w:val="FCA62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F7C6D"/>
    <w:multiLevelType w:val="hybridMultilevel"/>
    <w:tmpl w:val="B62AED06"/>
    <w:lvl w:ilvl="0" w:tplc="D3946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37746"/>
    <w:multiLevelType w:val="hybridMultilevel"/>
    <w:tmpl w:val="EEDC1092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 w15:restartNumberingAfterBreak="0">
    <w:nsid w:val="4CFC19AE"/>
    <w:multiLevelType w:val="hybridMultilevel"/>
    <w:tmpl w:val="84A4F734"/>
    <w:lvl w:ilvl="0" w:tplc="EAB60E5E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8B528EC"/>
    <w:multiLevelType w:val="hybridMultilevel"/>
    <w:tmpl w:val="1BA606A0"/>
    <w:lvl w:ilvl="0" w:tplc="AC1EA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93E89"/>
    <w:multiLevelType w:val="hybridMultilevel"/>
    <w:tmpl w:val="8CA2B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802A3"/>
    <w:multiLevelType w:val="hybridMultilevel"/>
    <w:tmpl w:val="B0E0FB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D8548D"/>
    <w:multiLevelType w:val="hybridMultilevel"/>
    <w:tmpl w:val="20C6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2314E1"/>
    <w:multiLevelType w:val="hybridMultilevel"/>
    <w:tmpl w:val="258CEC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32252755">
    <w:abstractNumId w:val="3"/>
  </w:num>
  <w:num w:numId="2" w16cid:durableId="208881259">
    <w:abstractNumId w:val="12"/>
  </w:num>
  <w:num w:numId="3" w16cid:durableId="586695626">
    <w:abstractNumId w:val="8"/>
  </w:num>
  <w:num w:numId="4" w16cid:durableId="1541552832">
    <w:abstractNumId w:val="13"/>
  </w:num>
  <w:num w:numId="5" w16cid:durableId="355468400">
    <w:abstractNumId w:val="2"/>
  </w:num>
  <w:num w:numId="6" w16cid:durableId="544026786">
    <w:abstractNumId w:val="5"/>
  </w:num>
  <w:num w:numId="7" w16cid:durableId="13306864">
    <w:abstractNumId w:val="11"/>
  </w:num>
  <w:num w:numId="8" w16cid:durableId="401293642">
    <w:abstractNumId w:val="7"/>
  </w:num>
  <w:num w:numId="9" w16cid:durableId="1851144414">
    <w:abstractNumId w:val="9"/>
  </w:num>
  <w:num w:numId="10" w16cid:durableId="1498377530">
    <w:abstractNumId w:val="6"/>
  </w:num>
  <w:num w:numId="11" w16cid:durableId="1332025926">
    <w:abstractNumId w:val="1"/>
  </w:num>
  <w:num w:numId="12" w16cid:durableId="818810673">
    <w:abstractNumId w:val="0"/>
  </w:num>
  <w:num w:numId="13" w16cid:durableId="569317725">
    <w:abstractNumId w:val="4"/>
  </w:num>
  <w:num w:numId="14" w16cid:durableId="17251330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2F5"/>
    <w:rsid w:val="000147A3"/>
    <w:rsid w:val="00014FEE"/>
    <w:rsid w:val="00020A18"/>
    <w:rsid w:val="0003038D"/>
    <w:rsid w:val="00050B03"/>
    <w:rsid w:val="0005416C"/>
    <w:rsid w:val="0005733D"/>
    <w:rsid w:val="00066EC0"/>
    <w:rsid w:val="00071263"/>
    <w:rsid w:val="00072345"/>
    <w:rsid w:val="000755DE"/>
    <w:rsid w:val="00075EE6"/>
    <w:rsid w:val="00076E10"/>
    <w:rsid w:val="00080D20"/>
    <w:rsid w:val="00080FD1"/>
    <w:rsid w:val="00093C49"/>
    <w:rsid w:val="00097EA4"/>
    <w:rsid w:val="000B08AE"/>
    <w:rsid w:val="000B5CEA"/>
    <w:rsid w:val="000C1CDD"/>
    <w:rsid w:val="000C6742"/>
    <w:rsid w:val="000C79DE"/>
    <w:rsid w:val="000D5401"/>
    <w:rsid w:val="000E1831"/>
    <w:rsid w:val="000F0429"/>
    <w:rsid w:val="000F13D4"/>
    <w:rsid w:val="001027B7"/>
    <w:rsid w:val="001036A2"/>
    <w:rsid w:val="00107422"/>
    <w:rsid w:val="00125232"/>
    <w:rsid w:val="00127662"/>
    <w:rsid w:val="00140512"/>
    <w:rsid w:val="001451CC"/>
    <w:rsid w:val="00154694"/>
    <w:rsid w:val="00155DB9"/>
    <w:rsid w:val="00166897"/>
    <w:rsid w:val="001717A2"/>
    <w:rsid w:val="00173905"/>
    <w:rsid w:val="00173EF4"/>
    <w:rsid w:val="00174CBD"/>
    <w:rsid w:val="00193059"/>
    <w:rsid w:val="00194D6F"/>
    <w:rsid w:val="001A10FF"/>
    <w:rsid w:val="001A6988"/>
    <w:rsid w:val="001B4E96"/>
    <w:rsid w:val="001C34E8"/>
    <w:rsid w:val="001C5D88"/>
    <w:rsid w:val="001D2436"/>
    <w:rsid w:val="001E64F8"/>
    <w:rsid w:val="001F6115"/>
    <w:rsid w:val="001F7098"/>
    <w:rsid w:val="00202B30"/>
    <w:rsid w:val="00207D5E"/>
    <w:rsid w:val="00210410"/>
    <w:rsid w:val="00213F77"/>
    <w:rsid w:val="00224B74"/>
    <w:rsid w:val="00235407"/>
    <w:rsid w:val="00255878"/>
    <w:rsid w:val="00280CE1"/>
    <w:rsid w:val="002839B7"/>
    <w:rsid w:val="0029244C"/>
    <w:rsid w:val="00296822"/>
    <w:rsid w:val="002A335C"/>
    <w:rsid w:val="002C6B70"/>
    <w:rsid w:val="002D284E"/>
    <w:rsid w:val="002E3919"/>
    <w:rsid w:val="002F083F"/>
    <w:rsid w:val="002F4ECC"/>
    <w:rsid w:val="00301426"/>
    <w:rsid w:val="003155F7"/>
    <w:rsid w:val="0032225A"/>
    <w:rsid w:val="003227BD"/>
    <w:rsid w:val="00350B76"/>
    <w:rsid w:val="0035216D"/>
    <w:rsid w:val="0035551D"/>
    <w:rsid w:val="00357765"/>
    <w:rsid w:val="00371321"/>
    <w:rsid w:val="00371763"/>
    <w:rsid w:val="003726F0"/>
    <w:rsid w:val="00374102"/>
    <w:rsid w:val="00382E50"/>
    <w:rsid w:val="00386E90"/>
    <w:rsid w:val="00390348"/>
    <w:rsid w:val="003A76E7"/>
    <w:rsid w:val="003B2944"/>
    <w:rsid w:val="003C1154"/>
    <w:rsid w:val="003C2FEA"/>
    <w:rsid w:val="003C6BAD"/>
    <w:rsid w:val="003D6E7E"/>
    <w:rsid w:val="003E4C26"/>
    <w:rsid w:val="003F6A90"/>
    <w:rsid w:val="00400A48"/>
    <w:rsid w:val="00405471"/>
    <w:rsid w:val="0041765A"/>
    <w:rsid w:val="00423DE7"/>
    <w:rsid w:val="004257EE"/>
    <w:rsid w:val="00427468"/>
    <w:rsid w:val="004327A0"/>
    <w:rsid w:val="00440EC8"/>
    <w:rsid w:val="00442EB9"/>
    <w:rsid w:val="00442F39"/>
    <w:rsid w:val="00456108"/>
    <w:rsid w:val="00456F67"/>
    <w:rsid w:val="00463779"/>
    <w:rsid w:val="00465B89"/>
    <w:rsid w:val="00466C8A"/>
    <w:rsid w:val="004757CE"/>
    <w:rsid w:val="00490044"/>
    <w:rsid w:val="004908F3"/>
    <w:rsid w:val="004927AD"/>
    <w:rsid w:val="004933D3"/>
    <w:rsid w:val="004A31C9"/>
    <w:rsid w:val="004B1277"/>
    <w:rsid w:val="004C4212"/>
    <w:rsid w:val="004C7126"/>
    <w:rsid w:val="004C76AC"/>
    <w:rsid w:val="004D1396"/>
    <w:rsid w:val="004D4BEC"/>
    <w:rsid w:val="004D7C36"/>
    <w:rsid w:val="005013E7"/>
    <w:rsid w:val="005226A0"/>
    <w:rsid w:val="00526EDD"/>
    <w:rsid w:val="005335E1"/>
    <w:rsid w:val="0054171B"/>
    <w:rsid w:val="00542E66"/>
    <w:rsid w:val="00544381"/>
    <w:rsid w:val="00547A03"/>
    <w:rsid w:val="00555116"/>
    <w:rsid w:val="00557A13"/>
    <w:rsid w:val="0056117A"/>
    <w:rsid w:val="005710F4"/>
    <w:rsid w:val="005828C6"/>
    <w:rsid w:val="00584F2A"/>
    <w:rsid w:val="00587D52"/>
    <w:rsid w:val="005A6E79"/>
    <w:rsid w:val="005B110A"/>
    <w:rsid w:val="005B274C"/>
    <w:rsid w:val="005C7427"/>
    <w:rsid w:val="005C7838"/>
    <w:rsid w:val="005E712C"/>
    <w:rsid w:val="005F2C33"/>
    <w:rsid w:val="00606DFC"/>
    <w:rsid w:val="00611CAA"/>
    <w:rsid w:val="00653C05"/>
    <w:rsid w:val="00662BE2"/>
    <w:rsid w:val="00666AB4"/>
    <w:rsid w:val="00672821"/>
    <w:rsid w:val="006816E0"/>
    <w:rsid w:val="0068570A"/>
    <w:rsid w:val="0069265D"/>
    <w:rsid w:val="00692ABB"/>
    <w:rsid w:val="006A32F9"/>
    <w:rsid w:val="006C5384"/>
    <w:rsid w:val="006D04DD"/>
    <w:rsid w:val="006D1BEF"/>
    <w:rsid w:val="006F2DD6"/>
    <w:rsid w:val="00703042"/>
    <w:rsid w:val="00713412"/>
    <w:rsid w:val="007142DF"/>
    <w:rsid w:val="00736594"/>
    <w:rsid w:val="007424A9"/>
    <w:rsid w:val="007506DB"/>
    <w:rsid w:val="00753D6C"/>
    <w:rsid w:val="007612A0"/>
    <w:rsid w:val="00765315"/>
    <w:rsid w:val="00781AC3"/>
    <w:rsid w:val="00796C25"/>
    <w:rsid w:val="007A002F"/>
    <w:rsid w:val="007A5C87"/>
    <w:rsid w:val="007B64E8"/>
    <w:rsid w:val="007D78A4"/>
    <w:rsid w:val="007E0F9F"/>
    <w:rsid w:val="007E436A"/>
    <w:rsid w:val="007E4402"/>
    <w:rsid w:val="007F1EF6"/>
    <w:rsid w:val="007F7004"/>
    <w:rsid w:val="00801E48"/>
    <w:rsid w:val="00803187"/>
    <w:rsid w:val="00805ED2"/>
    <w:rsid w:val="00820845"/>
    <w:rsid w:val="008231E3"/>
    <w:rsid w:val="00830E03"/>
    <w:rsid w:val="008311F7"/>
    <w:rsid w:val="008326E3"/>
    <w:rsid w:val="00853965"/>
    <w:rsid w:val="00871AAF"/>
    <w:rsid w:val="008721CD"/>
    <w:rsid w:val="008803B7"/>
    <w:rsid w:val="008A4068"/>
    <w:rsid w:val="008A4A86"/>
    <w:rsid w:val="008A7BBC"/>
    <w:rsid w:val="008C6195"/>
    <w:rsid w:val="008D4827"/>
    <w:rsid w:val="008E6B5D"/>
    <w:rsid w:val="008F25B9"/>
    <w:rsid w:val="008F7A80"/>
    <w:rsid w:val="009129DE"/>
    <w:rsid w:val="00916D07"/>
    <w:rsid w:val="00917190"/>
    <w:rsid w:val="00921877"/>
    <w:rsid w:val="009247FC"/>
    <w:rsid w:val="00926622"/>
    <w:rsid w:val="00935DC0"/>
    <w:rsid w:val="00943770"/>
    <w:rsid w:val="00955694"/>
    <w:rsid w:val="00971D4B"/>
    <w:rsid w:val="00973E18"/>
    <w:rsid w:val="0098072D"/>
    <w:rsid w:val="00994B94"/>
    <w:rsid w:val="009960A4"/>
    <w:rsid w:val="009A06CF"/>
    <w:rsid w:val="009A30F3"/>
    <w:rsid w:val="009B13E6"/>
    <w:rsid w:val="009B3595"/>
    <w:rsid w:val="009B4650"/>
    <w:rsid w:val="009C1011"/>
    <w:rsid w:val="009C2701"/>
    <w:rsid w:val="009C4DB3"/>
    <w:rsid w:val="009E79B8"/>
    <w:rsid w:val="009F08EE"/>
    <w:rsid w:val="009F107E"/>
    <w:rsid w:val="009F5E81"/>
    <w:rsid w:val="00A0628D"/>
    <w:rsid w:val="00A103A3"/>
    <w:rsid w:val="00A15EA0"/>
    <w:rsid w:val="00A16622"/>
    <w:rsid w:val="00A23E0B"/>
    <w:rsid w:val="00A24146"/>
    <w:rsid w:val="00A407D5"/>
    <w:rsid w:val="00A464D0"/>
    <w:rsid w:val="00A52523"/>
    <w:rsid w:val="00A619DA"/>
    <w:rsid w:val="00A73AB5"/>
    <w:rsid w:val="00A7593C"/>
    <w:rsid w:val="00A778E4"/>
    <w:rsid w:val="00A80149"/>
    <w:rsid w:val="00A807F1"/>
    <w:rsid w:val="00A82032"/>
    <w:rsid w:val="00A8431D"/>
    <w:rsid w:val="00AA1F17"/>
    <w:rsid w:val="00AB0D60"/>
    <w:rsid w:val="00AB2CFA"/>
    <w:rsid w:val="00AC4DB7"/>
    <w:rsid w:val="00AD3D19"/>
    <w:rsid w:val="00AE670D"/>
    <w:rsid w:val="00AF0BAA"/>
    <w:rsid w:val="00AF3066"/>
    <w:rsid w:val="00AF49ED"/>
    <w:rsid w:val="00AF7255"/>
    <w:rsid w:val="00B00AD1"/>
    <w:rsid w:val="00B04A5B"/>
    <w:rsid w:val="00B0522F"/>
    <w:rsid w:val="00B109EB"/>
    <w:rsid w:val="00B14298"/>
    <w:rsid w:val="00B20746"/>
    <w:rsid w:val="00B227EF"/>
    <w:rsid w:val="00B24098"/>
    <w:rsid w:val="00B321BF"/>
    <w:rsid w:val="00B3381E"/>
    <w:rsid w:val="00B3771E"/>
    <w:rsid w:val="00B40133"/>
    <w:rsid w:val="00B41636"/>
    <w:rsid w:val="00B41ACF"/>
    <w:rsid w:val="00B53B3D"/>
    <w:rsid w:val="00B57AFA"/>
    <w:rsid w:val="00B606A2"/>
    <w:rsid w:val="00B61886"/>
    <w:rsid w:val="00B639A5"/>
    <w:rsid w:val="00B67226"/>
    <w:rsid w:val="00B701A7"/>
    <w:rsid w:val="00B812F5"/>
    <w:rsid w:val="00B94623"/>
    <w:rsid w:val="00BA6E73"/>
    <w:rsid w:val="00BB499C"/>
    <w:rsid w:val="00BB6E3E"/>
    <w:rsid w:val="00BB7185"/>
    <w:rsid w:val="00BC4EAF"/>
    <w:rsid w:val="00BD3E70"/>
    <w:rsid w:val="00BD6186"/>
    <w:rsid w:val="00BE5201"/>
    <w:rsid w:val="00BE6B1D"/>
    <w:rsid w:val="00BF0FA0"/>
    <w:rsid w:val="00C125A7"/>
    <w:rsid w:val="00C16110"/>
    <w:rsid w:val="00C20825"/>
    <w:rsid w:val="00C271BF"/>
    <w:rsid w:val="00C34B91"/>
    <w:rsid w:val="00C42C55"/>
    <w:rsid w:val="00C4408C"/>
    <w:rsid w:val="00C47F68"/>
    <w:rsid w:val="00C52FDE"/>
    <w:rsid w:val="00C6470E"/>
    <w:rsid w:val="00C663FA"/>
    <w:rsid w:val="00C70462"/>
    <w:rsid w:val="00C737B7"/>
    <w:rsid w:val="00C75E97"/>
    <w:rsid w:val="00CA7091"/>
    <w:rsid w:val="00CB37A5"/>
    <w:rsid w:val="00CC473C"/>
    <w:rsid w:val="00CC627A"/>
    <w:rsid w:val="00CF5447"/>
    <w:rsid w:val="00D10E32"/>
    <w:rsid w:val="00D22FB7"/>
    <w:rsid w:val="00D4710F"/>
    <w:rsid w:val="00D57E42"/>
    <w:rsid w:val="00D608F4"/>
    <w:rsid w:val="00D623DE"/>
    <w:rsid w:val="00D65FEC"/>
    <w:rsid w:val="00D724D0"/>
    <w:rsid w:val="00D726FE"/>
    <w:rsid w:val="00D805DC"/>
    <w:rsid w:val="00D8066A"/>
    <w:rsid w:val="00D822C4"/>
    <w:rsid w:val="00D86212"/>
    <w:rsid w:val="00D8689E"/>
    <w:rsid w:val="00DA375D"/>
    <w:rsid w:val="00DA5C69"/>
    <w:rsid w:val="00DA5DB8"/>
    <w:rsid w:val="00DB248A"/>
    <w:rsid w:val="00DB47AF"/>
    <w:rsid w:val="00DB79BC"/>
    <w:rsid w:val="00DC2063"/>
    <w:rsid w:val="00DC632C"/>
    <w:rsid w:val="00DD04DA"/>
    <w:rsid w:val="00DD33CF"/>
    <w:rsid w:val="00DD3768"/>
    <w:rsid w:val="00DE070C"/>
    <w:rsid w:val="00DF5C24"/>
    <w:rsid w:val="00E04AB5"/>
    <w:rsid w:val="00E05B9F"/>
    <w:rsid w:val="00E16DC9"/>
    <w:rsid w:val="00E17390"/>
    <w:rsid w:val="00E2080E"/>
    <w:rsid w:val="00E21F69"/>
    <w:rsid w:val="00E24C24"/>
    <w:rsid w:val="00E25DCA"/>
    <w:rsid w:val="00E27064"/>
    <w:rsid w:val="00E337AB"/>
    <w:rsid w:val="00E367EB"/>
    <w:rsid w:val="00E400CA"/>
    <w:rsid w:val="00E42D78"/>
    <w:rsid w:val="00E53693"/>
    <w:rsid w:val="00E60B42"/>
    <w:rsid w:val="00E663F0"/>
    <w:rsid w:val="00E75835"/>
    <w:rsid w:val="00E82316"/>
    <w:rsid w:val="00E8623C"/>
    <w:rsid w:val="00E9094F"/>
    <w:rsid w:val="00E909D2"/>
    <w:rsid w:val="00EA5E69"/>
    <w:rsid w:val="00EB1A85"/>
    <w:rsid w:val="00ED44E6"/>
    <w:rsid w:val="00ED4A63"/>
    <w:rsid w:val="00ED5790"/>
    <w:rsid w:val="00EF45DF"/>
    <w:rsid w:val="00EF5C2A"/>
    <w:rsid w:val="00EF6D68"/>
    <w:rsid w:val="00F061B6"/>
    <w:rsid w:val="00F11CCF"/>
    <w:rsid w:val="00F143A3"/>
    <w:rsid w:val="00F149F7"/>
    <w:rsid w:val="00F14ACB"/>
    <w:rsid w:val="00F24C79"/>
    <w:rsid w:val="00F271CF"/>
    <w:rsid w:val="00F32E74"/>
    <w:rsid w:val="00F42FAC"/>
    <w:rsid w:val="00F433B9"/>
    <w:rsid w:val="00F53F5C"/>
    <w:rsid w:val="00F6353D"/>
    <w:rsid w:val="00F71E35"/>
    <w:rsid w:val="00F83648"/>
    <w:rsid w:val="00F91697"/>
    <w:rsid w:val="00F9731A"/>
    <w:rsid w:val="00F97840"/>
    <w:rsid w:val="00FA3B72"/>
    <w:rsid w:val="00FB38F6"/>
    <w:rsid w:val="00FB4497"/>
    <w:rsid w:val="00FC0AD5"/>
    <w:rsid w:val="00FD001B"/>
    <w:rsid w:val="00FD01E2"/>
    <w:rsid w:val="00FE487E"/>
    <w:rsid w:val="00FF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754F97"/>
  <w15:chartTrackingRefBased/>
  <w15:docId w15:val="{9E2DBF46-F64F-41A9-8A06-71420C52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5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277"/>
  </w:style>
  <w:style w:type="paragraph" w:styleId="Footer">
    <w:name w:val="footer"/>
    <w:basedOn w:val="Normal"/>
    <w:link w:val="FooterChar"/>
    <w:uiPriority w:val="99"/>
    <w:unhideWhenUsed/>
    <w:rsid w:val="004B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277"/>
  </w:style>
  <w:style w:type="paragraph" w:styleId="ListParagraph">
    <w:name w:val="List Paragraph"/>
    <w:basedOn w:val="Normal"/>
    <w:uiPriority w:val="34"/>
    <w:qFormat/>
    <w:rsid w:val="00B639A5"/>
    <w:pPr>
      <w:ind w:left="720"/>
      <w:contextualSpacing/>
    </w:pPr>
  </w:style>
  <w:style w:type="paragraph" w:styleId="NoSpacing">
    <w:name w:val="No Spacing"/>
    <w:uiPriority w:val="1"/>
    <w:qFormat/>
    <w:rsid w:val="00A166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Alicia Davis</dc:creator>
  <cp:keywords/>
  <dc:description/>
  <cp:lastModifiedBy>Scottie Leslie</cp:lastModifiedBy>
  <cp:revision>7</cp:revision>
  <cp:lastPrinted>2025-03-07T17:04:00Z</cp:lastPrinted>
  <dcterms:created xsi:type="dcterms:W3CDTF">2025-02-11T14:46:00Z</dcterms:created>
  <dcterms:modified xsi:type="dcterms:W3CDTF">2025-04-09T20:59:00Z</dcterms:modified>
</cp:coreProperties>
</file>