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6CA4" w14:textId="1E965259" w:rsidR="005C0B45" w:rsidRPr="00370CC3" w:rsidRDefault="005C0B45" w:rsidP="005C0B45">
      <w:pPr>
        <w:pStyle w:val="Default"/>
        <w:jc w:val="center"/>
        <w:rPr>
          <w:rFonts w:ascii="Times New Roman" w:hAnsi="Times New Roman" w:cs="Times New Roman"/>
          <w:b/>
          <w:color w:val="auto"/>
        </w:rPr>
      </w:pPr>
      <w:r w:rsidRPr="00370CC3">
        <w:rPr>
          <w:rFonts w:ascii="Times New Roman" w:hAnsi="Times New Roman" w:cs="Times New Roman"/>
          <w:b/>
          <w:color w:val="auto"/>
        </w:rPr>
        <w:t xml:space="preserve">Rules for the </w:t>
      </w:r>
      <w:r w:rsidR="005E49B8" w:rsidRPr="00370CC3">
        <w:rPr>
          <w:rFonts w:ascii="Times New Roman" w:hAnsi="Times New Roman" w:cs="Times New Roman"/>
          <w:b/>
          <w:color w:val="auto"/>
        </w:rPr>
        <w:t>Division of Medical Services</w:t>
      </w:r>
    </w:p>
    <w:p w14:paraId="6BD88FCA" w14:textId="77777777" w:rsidR="005C0B45" w:rsidRPr="00370CC3" w:rsidRDefault="005C0B45" w:rsidP="005C0B45">
      <w:pPr>
        <w:pStyle w:val="Default"/>
        <w:jc w:val="center"/>
        <w:rPr>
          <w:rFonts w:ascii="Times New Roman" w:hAnsi="Times New Roman" w:cs="Times New Roman"/>
          <w:b/>
          <w:color w:val="auto"/>
        </w:rPr>
      </w:pPr>
    </w:p>
    <w:p w14:paraId="6E112BC5" w14:textId="041E4561" w:rsidR="005C0B45" w:rsidRPr="00370CC3" w:rsidRDefault="00FD5827" w:rsidP="005C0B45">
      <w:pPr>
        <w:pStyle w:val="Default"/>
        <w:jc w:val="center"/>
        <w:rPr>
          <w:rFonts w:ascii="Times New Roman" w:hAnsi="Times New Roman" w:cs="Times New Roman"/>
          <w:b/>
          <w:color w:val="auto"/>
        </w:rPr>
      </w:pPr>
      <w:r w:rsidRPr="00370CC3">
        <w:rPr>
          <w:rFonts w:ascii="Times New Roman" w:hAnsi="Times New Roman" w:cs="Times New Roman"/>
          <w:b/>
          <w:color w:val="auto"/>
        </w:rPr>
        <w:t>Licensure</w:t>
      </w:r>
      <w:r w:rsidR="005C0B45" w:rsidRPr="00370CC3">
        <w:rPr>
          <w:rFonts w:ascii="Times New Roman" w:hAnsi="Times New Roman" w:cs="Times New Roman"/>
          <w:b/>
          <w:color w:val="auto"/>
        </w:rPr>
        <w:t xml:space="preserve"> Manual for </w:t>
      </w:r>
      <w:r w:rsidR="005F3C48" w:rsidRPr="00370CC3">
        <w:rPr>
          <w:rFonts w:ascii="Times New Roman" w:hAnsi="Times New Roman" w:cs="Times New Roman"/>
          <w:b/>
          <w:color w:val="auto"/>
        </w:rPr>
        <w:t>Community Support</w:t>
      </w:r>
      <w:r w:rsidR="005C0B45" w:rsidRPr="00370CC3">
        <w:rPr>
          <w:rFonts w:ascii="Times New Roman" w:hAnsi="Times New Roman" w:cs="Times New Roman"/>
          <w:b/>
          <w:color w:val="auto"/>
        </w:rPr>
        <w:t xml:space="preserve"> </w:t>
      </w:r>
      <w:r w:rsidR="005E49B8" w:rsidRPr="00370CC3">
        <w:rPr>
          <w:rFonts w:ascii="Times New Roman" w:hAnsi="Times New Roman" w:cs="Times New Roman"/>
          <w:b/>
          <w:color w:val="auto"/>
        </w:rPr>
        <w:t xml:space="preserve">System </w:t>
      </w:r>
      <w:r w:rsidR="005C0B45" w:rsidRPr="00370CC3">
        <w:rPr>
          <w:rFonts w:ascii="Times New Roman" w:hAnsi="Times New Roman" w:cs="Times New Roman"/>
          <w:b/>
          <w:color w:val="auto"/>
        </w:rPr>
        <w:t>Providers</w:t>
      </w:r>
    </w:p>
    <w:p w14:paraId="23C91A48" w14:textId="77777777" w:rsidR="005C0B45" w:rsidRPr="00370CC3" w:rsidRDefault="005C0B45" w:rsidP="005C0B45">
      <w:pPr>
        <w:pStyle w:val="Default"/>
        <w:jc w:val="center"/>
        <w:rPr>
          <w:rFonts w:ascii="Times New Roman" w:hAnsi="Times New Roman" w:cs="Times New Roman"/>
          <w:b/>
          <w:color w:val="auto"/>
        </w:rPr>
      </w:pPr>
    </w:p>
    <w:p w14:paraId="77E16771" w14:textId="1D4A51B7" w:rsidR="00B42405" w:rsidRPr="00370CC3" w:rsidRDefault="00B42405" w:rsidP="005C0B45">
      <w:pPr>
        <w:pStyle w:val="Default"/>
        <w:jc w:val="center"/>
        <w:rPr>
          <w:rFonts w:ascii="Times New Roman" w:hAnsi="Times New Roman" w:cs="Times New Roman"/>
          <w:b/>
          <w:color w:val="auto"/>
        </w:rPr>
      </w:pPr>
    </w:p>
    <w:p w14:paraId="472D901A" w14:textId="5AC22535" w:rsidR="00B42405" w:rsidRPr="00370CC3" w:rsidRDefault="00B42405" w:rsidP="005C0B45">
      <w:pPr>
        <w:pStyle w:val="Default"/>
        <w:jc w:val="center"/>
        <w:rPr>
          <w:rFonts w:ascii="Times New Roman" w:hAnsi="Times New Roman" w:cs="Times New Roman"/>
          <w:b/>
          <w:color w:val="auto"/>
        </w:rPr>
      </w:pPr>
    </w:p>
    <w:p w14:paraId="6863D3BA" w14:textId="77777777" w:rsidR="005C0B45" w:rsidRPr="00370CC3" w:rsidRDefault="005C0B45" w:rsidP="005C0B45">
      <w:pPr>
        <w:pStyle w:val="Default"/>
        <w:jc w:val="center"/>
        <w:rPr>
          <w:rFonts w:ascii="Times New Roman" w:hAnsi="Times New Roman" w:cs="Times New Roman"/>
          <w:b/>
          <w:color w:val="auto"/>
        </w:rPr>
      </w:pPr>
    </w:p>
    <w:p w14:paraId="58BE691A" w14:textId="77777777" w:rsidR="005C0B45" w:rsidRPr="00370CC3" w:rsidRDefault="005C0B45" w:rsidP="005C0B45">
      <w:pPr>
        <w:pStyle w:val="Default"/>
        <w:rPr>
          <w:rFonts w:ascii="Times New Roman" w:hAnsi="Times New Roman" w:cs="Times New Roman"/>
        </w:rPr>
      </w:pPr>
    </w:p>
    <w:p w14:paraId="1BD2DED1" w14:textId="77777777" w:rsidR="005C0B45" w:rsidRPr="00370CC3" w:rsidRDefault="005C0B45" w:rsidP="005C0B45">
      <w:pPr>
        <w:spacing w:after="0" w:line="240" w:lineRule="auto"/>
        <w:rPr>
          <w:rFonts w:ascii="Times New Roman" w:hAnsi="Times New Roman" w:cs="Times New Roman"/>
          <w:sz w:val="24"/>
          <w:szCs w:val="24"/>
        </w:rPr>
      </w:pPr>
    </w:p>
    <w:p w14:paraId="03BABFA3" w14:textId="77777777" w:rsidR="005C0B45" w:rsidRPr="00370CC3" w:rsidRDefault="005C0B45" w:rsidP="005C0B45">
      <w:pPr>
        <w:spacing w:after="0" w:line="240" w:lineRule="auto"/>
        <w:rPr>
          <w:rFonts w:ascii="Times New Roman" w:hAnsi="Times New Roman" w:cs="Times New Roman"/>
          <w:sz w:val="24"/>
          <w:szCs w:val="24"/>
        </w:rPr>
      </w:pPr>
    </w:p>
    <w:p w14:paraId="2E567D2C" w14:textId="77777777" w:rsidR="005C0B45" w:rsidRPr="00370CC3" w:rsidRDefault="005C0B45" w:rsidP="005C0B45">
      <w:pPr>
        <w:spacing w:after="0" w:line="240" w:lineRule="auto"/>
        <w:rPr>
          <w:rFonts w:ascii="Times New Roman" w:hAnsi="Times New Roman" w:cs="Times New Roman"/>
          <w:sz w:val="24"/>
          <w:szCs w:val="24"/>
        </w:rPr>
      </w:pPr>
    </w:p>
    <w:p w14:paraId="470CDA39" w14:textId="77777777" w:rsidR="005C0B45" w:rsidRPr="00370CC3" w:rsidRDefault="005C0B45" w:rsidP="005C0B45">
      <w:pPr>
        <w:spacing w:after="0" w:line="240" w:lineRule="auto"/>
        <w:rPr>
          <w:rFonts w:ascii="Times New Roman" w:hAnsi="Times New Roman" w:cs="Times New Roman"/>
          <w:sz w:val="24"/>
          <w:szCs w:val="24"/>
        </w:rPr>
      </w:pPr>
    </w:p>
    <w:p w14:paraId="531CA35C" w14:textId="77777777" w:rsidR="005C0B45" w:rsidRPr="00370CC3" w:rsidRDefault="005C0B45" w:rsidP="005C0B45">
      <w:pPr>
        <w:spacing w:after="0" w:line="240" w:lineRule="auto"/>
        <w:rPr>
          <w:rFonts w:ascii="Times New Roman" w:hAnsi="Times New Roman" w:cs="Times New Roman"/>
          <w:sz w:val="24"/>
          <w:szCs w:val="24"/>
        </w:rPr>
      </w:pPr>
    </w:p>
    <w:p w14:paraId="0CB3D46C" w14:textId="77777777" w:rsidR="005C0B45" w:rsidRPr="00370CC3" w:rsidRDefault="005C0B45" w:rsidP="005C0B45">
      <w:pPr>
        <w:spacing w:after="0" w:line="240" w:lineRule="auto"/>
        <w:rPr>
          <w:rFonts w:ascii="Times New Roman" w:hAnsi="Times New Roman" w:cs="Times New Roman"/>
          <w:sz w:val="24"/>
          <w:szCs w:val="24"/>
        </w:rPr>
      </w:pPr>
    </w:p>
    <w:p w14:paraId="69E8D819" w14:textId="77777777" w:rsidR="005C0B45" w:rsidRPr="00370CC3" w:rsidRDefault="005C0B45" w:rsidP="005C0B45">
      <w:pPr>
        <w:spacing w:after="0" w:line="240" w:lineRule="auto"/>
        <w:rPr>
          <w:rFonts w:ascii="Times New Roman" w:hAnsi="Times New Roman" w:cs="Times New Roman"/>
          <w:sz w:val="24"/>
          <w:szCs w:val="24"/>
        </w:rPr>
      </w:pPr>
    </w:p>
    <w:p w14:paraId="24B71F02" w14:textId="77777777" w:rsidR="005C0B45" w:rsidRPr="00370CC3" w:rsidRDefault="005C0B45" w:rsidP="005C0B45">
      <w:pPr>
        <w:spacing w:after="0" w:line="240" w:lineRule="auto"/>
        <w:rPr>
          <w:rFonts w:ascii="Times New Roman" w:hAnsi="Times New Roman" w:cs="Times New Roman"/>
          <w:sz w:val="24"/>
          <w:szCs w:val="24"/>
        </w:rPr>
      </w:pPr>
    </w:p>
    <w:p w14:paraId="202D6718" w14:textId="77777777" w:rsidR="005C0B45" w:rsidRPr="00370CC3" w:rsidRDefault="005C0B45" w:rsidP="005C0B45">
      <w:pPr>
        <w:spacing w:after="0" w:line="240" w:lineRule="auto"/>
        <w:rPr>
          <w:rFonts w:ascii="Times New Roman" w:hAnsi="Times New Roman" w:cs="Times New Roman"/>
          <w:sz w:val="24"/>
          <w:szCs w:val="24"/>
        </w:rPr>
      </w:pPr>
    </w:p>
    <w:p w14:paraId="08D8D59E" w14:textId="77777777" w:rsidR="005C0B45" w:rsidRPr="00370CC3" w:rsidRDefault="005C0B45" w:rsidP="005C0B45">
      <w:pPr>
        <w:spacing w:after="0" w:line="240" w:lineRule="auto"/>
        <w:rPr>
          <w:rFonts w:ascii="Times New Roman" w:hAnsi="Times New Roman" w:cs="Times New Roman"/>
          <w:sz w:val="24"/>
          <w:szCs w:val="24"/>
        </w:rPr>
      </w:pPr>
    </w:p>
    <w:p w14:paraId="0187D655" w14:textId="77777777" w:rsidR="005C0B45" w:rsidRPr="00370CC3" w:rsidRDefault="005C0B45" w:rsidP="005C0B45">
      <w:pPr>
        <w:spacing w:after="0" w:line="240" w:lineRule="auto"/>
        <w:rPr>
          <w:rFonts w:ascii="Times New Roman" w:hAnsi="Times New Roman" w:cs="Times New Roman"/>
          <w:sz w:val="24"/>
          <w:szCs w:val="24"/>
        </w:rPr>
      </w:pPr>
    </w:p>
    <w:p w14:paraId="53363CBD" w14:textId="77777777" w:rsidR="005C0B45" w:rsidRPr="00370CC3" w:rsidRDefault="005C0B45" w:rsidP="005C0B45">
      <w:pPr>
        <w:spacing w:after="0" w:line="240" w:lineRule="auto"/>
        <w:rPr>
          <w:rFonts w:ascii="Times New Roman" w:hAnsi="Times New Roman" w:cs="Times New Roman"/>
          <w:sz w:val="24"/>
          <w:szCs w:val="24"/>
        </w:rPr>
      </w:pPr>
    </w:p>
    <w:p w14:paraId="62C511E6" w14:textId="77777777" w:rsidR="005C0B45" w:rsidRPr="00370CC3" w:rsidRDefault="005C0B45" w:rsidP="005C0B45">
      <w:pPr>
        <w:spacing w:after="0" w:line="240" w:lineRule="auto"/>
        <w:rPr>
          <w:rFonts w:ascii="Times New Roman" w:hAnsi="Times New Roman" w:cs="Times New Roman"/>
          <w:sz w:val="24"/>
          <w:szCs w:val="24"/>
        </w:rPr>
      </w:pPr>
    </w:p>
    <w:p w14:paraId="3D4C97CB" w14:textId="77777777" w:rsidR="005C0B45" w:rsidRPr="00370CC3" w:rsidRDefault="005C0B45" w:rsidP="005C0B45">
      <w:pPr>
        <w:spacing w:after="0" w:line="240" w:lineRule="auto"/>
        <w:rPr>
          <w:rFonts w:ascii="Times New Roman" w:hAnsi="Times New Roman" w:cs="Times New Roman"/>
          <w:sz w:val="24"/>
          <w:szCs w:val="24"/>
        </w:rPr>
      </w:pPr>
    </w:p>
    <w:p w14:paraId="3E682E86" w14:textId="77777777" w:rsidR="005C0B45" w:rsidRPr="00370CC3" w:rsidRDefault="005C0B45" w:rsidP="005C0B45">
      <w:pPr>
        <w:spacing w:after="0" w:line="240" w:lineRule="auto"/>
        <w:rPr>
          <w:rFonts w:ascii="Times New Roman" w:hAnsi="Times New Roman" w:cs="Times New Roman"/>
          <w:sz w:val="24"/>
          <w:szCs w:val="24"/>
        </w:rPr>
      </w:pPr>
    </w:p>
    <w:p w14:paraId="3DCD941C" w14:textId="77777777" w:rsidR="005C0B45" w:rsidRPr="00370CC3" w:rsidRDefault="005C0B45" w:rsidP="005C0B45">
      <w:pPr>
        <w:spacing w:after="0" w:line="240" w:lineRule="auto"/>
        <w:rPr>
          <w:rFonts w:ascii="Times New Roman" w:hAnsi="Times New Roman" w:cs="Times New Roman"/>
          <w:sz w:val="24"/>
          <w:szCs w:val="24"/>
        </w:rPr>
      </w:pPr>
    </w:p>
    <w:p w14:paraId="12B7D050" w14:textId="77777777" w:rsidR="005C0B45" w:rsidRPr="00370CC3" w:rsidRDefault="005C0B45" w:rsidP="005C0B45">
      <w:pPr>
        <w:spacing w:after="0" w:line="240" w:lineRule="auto"/>
        <w:rPr>
          <w:rFonts w:ascii="Times New Roman" w:hAnsi="Times New Roman" w:cs="Times New Roman"/>
          <w:sz w:val="24"/>
          <w:szCs w:val="24"/>
        </w:rPr>
      </w:pPr>
    </w:p>
    <w:p w14:paraId="30BF543F" w14:textId="77777777" w:rsidR="005C0B45" w:rsidRPr="00370CC3" w:rsidRDefault="005C0B45" w:rsidP="005C0B45">
      <w:pPr>
        <w:spacing w:after="0" w:line="240" w:lineRule="auto"/>
        <w:rPr>
          <w:rFonts w:ascii="Times New Roman" w:hAnsi="Times New Roman" w:cs="Times New Roman"/>
          <w:sz w:val="24"/>
          <w:szCs w:val="24"/>
        </w:rPr>
      </w:pPr>
    </w:p>
    <w:p w14:paraId="370FBDCB" w14:textId="77777777" w:rsidR="005C0B45" w:rsidRPr="00370CC3" w:rsidRDefault="005C0B45" w:rsidP="005C0B45">
      <w:pPr>
        <w:spacing w:after="0" w:line="240" w:lineRule="auto"/>
        <w:rPr>
          <w:rFonts w:ascii="Times New Roman" w:hAnsi="Times New Roman" w:cs="Times New Roman"/>
          <w:sz w:val="24"/>
          <w:szCs w:val="24"/>
        </w:rPr>
      </w:pPr>
    </w:p>
    <w:p w14:paraId="71F0E478" w14:textId="77777777" w:rsidR="005C0B45" w:rsidRPr="00370CC3" w:rsidRDefault="005C0B45" w:rsidP="005C0B45">
      <w:pPr>
        <w:spacing w:after="0" w:line="240" w:lineRule="auto"/>
        <w:rPr>
          <w:rFonts w:ascii="Times New Roman" w:hAnsi="Times New Roman" w:cs="Times New Roman"/>
          <w:sz w:val="24"/>
          <w:szCs w:val="24"/>
        </w:rPr>
      </w:pPr>
    </w:p>
    <w:p w14:paraId="4179B3A0" w14:textId="77777777" w:rsidR="005C0B45" w:rsidRPr="00370CC3" w:rsidRDefault="005C0B45" w:rsidP="005C0B45">
      <w:pPr>
        <w:spacing w:after="0" w:line="240" w:lineRule="auto"/>
        <w:rPr>
          <w:rFonts w:ascii="Times New Roman" w:hAnsi="Times New Roman" w:cs="Times New Roman"/>
          <w:sz w:val="24"/>
          <w:szCs w:val="24"/>
        </w:rPr>
      </w:pPr>
    </w:p>
    <w:p w14:paraId="74ECC77B" w14:textId="77777777" w:rsidR="005C0B45" w:rsidRPr="00370CC3" w:rsidRDefault="005C0B45" w:rsidP="005C0B45">
      <w:pPr>
        <w:spacing w:after="0" w:line="240" w:lineRule="auto"/>
        <w:rPr>
          <w:rFonts w:ascii="Times New Roman" w:hAnsi="Times New Roman" w:cs="Times New Roman"/>
          <w:sz w:val="24"/>
          <w:szCs w:val="24"/>
        </w:rPr>
      </w:pPr>
    </w:p>
    <w:p w14:paraId="3AADA907" w14:textId="77777777" w:rsidR="005C0B45" w:rsidRPr="00370CC3" w:rsidRDefault="005C0B45" w:rsidP="005C0B45">
      <w:pPr>
        <w:spacing w:after="0" w:line="240" w:lineRule="auto"/>
        <w:rPr>
          <w:rFonts w:ascii="Times New Roman" w:hAnsi="Times New Roman" w:cs="Times New Roman"/>
          <w:sz w:val="24"/>
          <w:szCs w:val="24"/>
        </w:rPr>
      </w:pPr>
    </w:p>
    <w:p w14:paraId="333A4863" w14:textId="77777777" w:rsidR="005C0B45" w:rsidRPr="00370CC3" w:rsidRDefault="005C0B45" w:rsidP="005C0B45">
      <w:pPr>
        <w:spacing w:after="0" w:line="240" w:lineRule="auto"/>
        <w:rPr>
          <w:rFonts w:ascii="Times New Roman" w:hAnsi="Times New Roman" w:cs="Times New Roman"/>
          <w:sz w:val="24"/>
          <w:szCs w:val="24"/>
        </w:rPr>
      </w:pPr>
    </w:p>
    <w:p w14:paraId="5DF7C572" w14:textId="77777777" w:rsidR="005C0B45" w:rsidRPr="00370CC3" w:rsidRDefault="005C0B45" w:rsidP="005C0B45">
      <w:pPr>
        <w:spacing w:after="0" w:line="240" w:lineRule="auto"/>
        <w:rPr>
          <w:rFonts w:ascii="Times New Roman" w:hAnsi="Times New Roman" w:cs="Times New Roman"/>
          <w:sz w:val="24"/>
          <w:szCs w:val="24"/>
        </w:rPr>
      </w:pPr>
    </w:p>
    <w:p w14:paraId="055E8B32" w14:textId="77777777" w:rsidR="005C0B45" w:rsidRPr="00370CC3" w:rsidRDefault="005C0B45" w:rsidP="005C0B45">
      <w:pPr>
        <w:spacing w:after="0" w:line="240" w:lineRule="auto"/>
        <w:rPr>
          <w:rFonts w:ascii="Times New Roman" w:hAnsi="Times New Roman" w:cs="Times New Roman"/>
          <w:sz w:val="24"/>
          <w:szCs w:val="24"/>
        </w:rPr>
      </w:pPr>
    </w:p>
    <w:p w14:paraId="170EBC68" w14:textId="77777777" w:rsidR="005C0B45" w:rsidRPr="00370CC3" w:rsidRDefault="005C0B45" w:rsidP="005C0B45">
      <w:pPr>
        <w:spacing w:after="0" w:line="240" w:lineRule="auto"/>
        <w:jc w:val="center"/>
        <w:rPr>
          <w:rFonts w:ascii="Times New Roman" w:hAnsi="Times New Roman" w:cs="Times New Roman"/>
          <w:sz w:val="24"/>
          <w:szCs w:val="24"/>
        </w:rPr>
      </w:pPr>
      <w:r w:rsidRPr="00370CC3">
        <w:rPr>
          <w:rFonts w:ascii="Times New Roman" w:hAnsi="Times New Roman" w:cs="Times New Roman"/>
          <w:noProof/>
          <w:sz w:val="24"/>
          <w:szCs w:val="24"/>
        </w:rPr>
        <w:drawing>
          <wp:inline distT="0" distB="0" distL="0" distR="0" wp14:anchorId="73464521" wp14:editId="69D70403">
            <wp:extent cx="1307592" cy="1307592"/>
            <wp:effectExtent l="0" t="0" r="6985" b="6985"/>
            <wp:docPr id="3" name="Picture 3" descr="AR DEPT HUMAN SERVICES_COL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 DEPT HUMAN SERVICES_COLOR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592" cy="1307592"/>
                    </a:xfrm>
                    <a:prstGeom prst="rect">
                      <a:avLst/>
                    </a:prstGeom>
                    <a:noFill/>
                    <a:ln>
                      <a:noFill/>
                    </a:ln>
                    <a:effectLst/>
                  </pic:spPr>
                </pic:pic>
              </a:graphicData>
            </a:graphic>
          </wp:inline>
        </w:drawing>
      </w:r>
    </w:p>
    <w:p w14:paraId="2B5EA0F3" w14:textId="77777777" w:rsidR="005C0B45" w:rsidRPr="00370CC3" w:rsidRDefault="005C0B45" w:rsidP="005C0B45">
      <w:pPr>
        <w:spacing w:after="0" w:line="240" w:lineRule="auto"/>
        <w:rPr>
          <w:rFonts w:ascii="Times New Roman" w:hAnsi="Times New Roman" w:cs="Times New Roman"/>
          <w:sz w:val="24"/>
          <w:szCs w:val="24"/>
        </w:rPr>
      </w:pPr>
    </w:p>
    <w:p w14:paraId="68514279" w14:textId="17FDEE24" w:rsidR="005C0B45" w:rsidRPr="00370CC3" w:rsidRDefault="005C0B45" w:rsidP="005C0B45">
      <w:pPr>
        <w:spacing w:after="0" w:line="240" w:lineRule="auto"/>
        <w:rPr>
          <w:rFonts w:ascii="Times New Roman" w:hAnsi="Times New Roman" w:cs="Times New Roman"/>
          <w:sz w:val="24"/>
          <w:szCs w:val="24"/>
        </w:rPr>
      </w:pPr>
    </w:p>
    <w:p w14:paraId="03A5924E" w14:textId="01EA7FCC" w:rsidR="00596D59" w:rsidRPr="00370CC3" w:rsidRDefault="00596D59" w:rsidP="005C0B45">
      <w:pPr>
        <w:spacing w:after="0" w:line="240" w:lineRule="auto"/>
        <w:rPr>
          <w:rFonts w:ascii="Times New Roman" w:hAnsi="Times New Roman" w:cs="Times New Roman"/>
          <w:sz w:val="24"/>
          <w:szCs w:val="24"/>
        </w:rPr>
      </w:pPr>
    </w:p>
    <w:p w14:paraId="19DCF526" w14:textId="4B42A0F3" w:rsidR="005C0B45" w:rsidRPr="00370CC3" w:rsidRDefault="005C0B45" w:rsidP="00596D59">
      <w:pPr>
        <w:spacing w:after="0" w:line="240" w:lineRule="auto"/>
        <w:jc w:val="center"/>
        <w:rPr>
          <w:rFonts w:ascii="Times New Roman" w:hAnsi="Times New Roman" w:cs="Times New Roman"/>
          <w:b/>
          <w:sz w:val="24"/>
          <w:szCs w:val="24"/>
        </w:rPr>
      </w:pPr>
      <w:r w:rsidRPr="00370CC3">
        <w:rPr>
          <w:rFonts w:ascii="Times New Roman" w:hAnsi="Times New Roman" w:cs="Times New Roman"/>
          <w:b/>
          <w:sz w:val="24"/>
          <w:szCs w:val="24"/>
        </w:rPr>
        <w:t>LAST UPDATED:</w:t>
      </w:r>
      <w:r w:rsidR="00594CF0">
        <w:rPr>
          <w:rFonts w:ascii="Times New Roman" w:hAnsi="Times New Roman" w:cs="Times New Roman"/>
          <w:b/>
          <w:sz w:val="24"/>
          <w:szCs w:val="24"/>
        </w:rPr>
        <w:t xml:space="preserve">  January 1, </w:t>
      </w:r>
      <w:r w:rsidR="00D6184F">
        <w:rPr>
          <w:rFonts w:ascii="Times New Roman" w:hAnsi="Times New Roman" w:cs="Times New Roman"/>
          <w:b/>
          <w:sz w:val="24"/>
          <w:szCs w:val="24"/>
        </w:rPr>
        <w:t>2023</w:t>
      </w:r>
      <w:r w:rsidRPr="00370CC3">
        <w:rPr>
          <w:rFonts w:ascii="Times New Roman" w:hAnsi="Times New Roman" w:cs="Times New Roman"/>
          <w:b/>
          <w:sz w:val="24"/>
          <w:szCs w:val="24"/>
        </w:rPr>
        <w:br w:type="page"/>
      </w:r>
    </w:p>
    <w:p w14:paraId="4CB56083" w14:textId="77777777" w:rsidR="005C0B45" w:rsidRPr="00370CC3" w:rsidRDefault="005C0B45" w:rsidP="005C0B45">
      <w:pPr>
        <w:spacing w:after="0" w:line="240" w:lineRule="auto"/>
        <w:jc w:val="both"/>
        <w:rPr>
          <w:rFonts w:ascii="Times New Roman" w:hAnsi="Times New Roman" w:cs="Times New Roman"/>
          <w:b/>
          <w:bCs/>
          <w:sz w:val="24"/>
          <w:szCs w:val="24"/>
        </w:rPr>
      </w:pPr>
      <w:r w:rsidRPr="00370CC3">
        <w:rPr>
          <w:rFonts w:ascii="Times New Roman" w:hAnsi="Times New Roman" w:cs="Times New Roman"/>
          <w:b/>
          <w:bCs/>
          <w:sz w:val="24"/>
          <w:szCs w:val="24"/>
        </w:rPr>
        <w:t>Subchapter 1.</w:t>
      </w:r>
      <w:r w:rsidRPr="00370CC3">
        <w:rPr>
          <w:rFonts w:ascii="Times New Roman" w:hAnsi="Times New Roman" w:cs="Times New Roman"/>
          <w:b/>
          <w:bCs/>
          <w:sz w:val="24"/>
          <w:szCs w:val="24"/>
        </w:rPr>
        <w:tab/>
      </w:r>
      <w:r w:rsidRPr="00370CC3">
        <w:rPr>
          <w:rFonts w:ascii="Times New Roman" w:hAnsi="Times New Roman" w:cs="Times New Roman"/>
          <w:b/>
          <w:bCs/>
          <w:sz w:val="24"/>
          <w:szCs w:val="24"/>
        </w:rPr>
        <w:tab/>
      </w:r>
      <w:r w:rsidRPr="00370CC3">
        <w:rPr>
          <w:rFonts w:ascii="Times New Roman" w:hAnsi="Times New Roman" w:cs="Times New Roman"/>
          <w:b/>
          <w:bCs/>
          <w:sz w:val="24"/>
          <w:szCs w:val="24"/>
          <w:u w:val="single"/>
        </w:rPr>
        <w:t>General</w:t>
      </w:r>
      <w:r w:rsidRPr="00370CC3">
        <w:rPr>
          <w:rFonts w:ascii="Times New Roman" w:hAnsi="Times New Roman" w:cs="Times New Roman"/>
          <w:b/>
          <w:bCs/>
          <w:sz w:val="24"/>
          <w:szCs w:val="24"/>
        </w:rPr>
        <w:t>.</w:t>
      </w:r>
    </w:p>
    <w:p w14:paraId="654453C9" w14:textId="57EC9051" w:rsidR="005C0B45" w:rsidRDefault="005C0B45" w:rsidP="005C0B45">
      <w:pPr>
        <w:spacing w:after="0" w:line="240" w:lineRule="auto"/>
        <w:jc w:val="both"/>
        <w:rPr>
          <w:rFonts w:ascii="Times New Roman" w:hAnsi="Times New Roman" w:cs="Times New Roman"/>
          <w:b/>
          <w:bCs/>
          <w:sz w:val="24"/>
          <w:szCs w:val="24"/>
        </w:rPr>
      </w:pPr>
    </w:p>
    <w:p w14:paraId="29694DCA" w14:textId="77777777" w:rsidR="008B472B" w:rsidRPr="00370CC3" w:rsidRDefault="008B472B" w:rsidP="005C0B45">
      <w:pPr>
        <w:spacing w:after="0" w:line="240" w:lineRule="auto"/>
        <w:jc w:val="both"/>
        <w:rPr>
          <w:rFonts w:ascii="Times New Roman" w:hAnsi="Times New Roman" w:cs="Times New Roman"/>
          <w:b/>
          <w:bCs/>
          <w:sz w:val="24"/>
          <w:szCs w:val="24"/>
        </w:rPr>
      </w:pPr>
    </w:p>
    <w:p w14:paraId="094F29D4" w14:textId="77777777" w:rsidR="005C0B45" w:rsidRPr="00370CC3" w:rsidRDefault="005C0B45" w:rsidP="005C0B45">
      <w:pPr>
        <w:spacing w:after="0" w:line="240" w:lineRule="auto"/>
        <w:jc w:val="both"/>
        <w:rPr>
          <w:rFonts w:ascii="Times New Roman" w:hAnsi="Times New Roman" w:cs="Times New Roman"/>
          <w:sz w:val="24"/>
          <w:szCs w:val="24"/>
        </w:rPr>
      </w:pPr>
      <w:r w:rsidRPr="00370CC3">
        <w:rPr>
          <w:rFonts w:ascii="Times New Roman" w:hAnsi="Times New Roman" w:cs="Times New Roman"/>
          <w:b/>
          <w:bCs/>
          <w:sz w:val="24"/>
          <w:szCs w:val="24"/>
        </w:rPr>
        <w:t>101.</w:t>
      </w:r>
      <w:r w:rsidRPr="00370CC3">
        <w:rPr>
          <w:rFonts w:ascii="Times New Roman" w:hAnsi="Times New Roman" w:cs="Times New Roman"/>
          <w:b/>
          <w:bCs/>
          <w:sz w:val="24"/>
          <w:szCs w:val="24"/>
        </w:rPr>
        <w:tab/>
      </w:r>
      <w:r w:rsidRPr="008B472B">
        <w:rPr>
          <w:rFonts w:ascii="Times New Roman" w:hAnsi="Times New Roman" w:cs="Times New Roman"/>
          <w:b/>
          <w:bCs/>
          <w:sz w:val="24"/>
          <w:szCs w:val="24"/>
          <w:u w:val="single"/>
        </w:rPr>
        <w:t>Authority</w:t>
      </w:r>
      <w:r w:rsidRPr="00370CC3">
        <w:rPr>
          <w:rFonts w:ascii="Times New Roman" w:hAnsi="Times New Roman" w:cs="Times New Roman"/>
          <w:b/>
          <w:bCs/>
          <w:sz w:val="24"/>
          <w:szCs w:val="24"/>
        </w:rPr>
        <w:t>.</w:t>
      </w:r>
    </w:p>
    <w:p w14:paraId="3D045B65" w14:textId="77777777" w:rsidR="005C0B45" w:rsidRPr="00370CC3" w:rsidRDefault="005C0B45" w:rsidP="005C0B45">
      <w:pPr>
        <w:spacing w:after="0" w:line="240" w:lineRule="auto"/>
        <w:jc w:val="both"/>
        <w:rPr>
          <w:rFonts w:ascii="Times New Roman" w:hAnsi="Times New Roman" w:cs="Times New Roman"/>
          <w:sz w:val="24"/>
          <w:szCs w:val="24"/>
        </w:rPr>
      </w:pPr>
    </w:p>
    <w:p w14:paraId="6B330010" w14:textId="6BD9DD13" w:rsidR="005C0B45" w:rsidRPr="00370CC3" w:rsidRDefault="005C0B45" w:rsidP="005C0B45">
      <w:pPr>
        <w:pStyle w:val="ListParagraph"/>
        <w:numPr>
          <w:ilvl w:val="0"/>
          <w:numId w:val="1"/>
        </w:numPr>
        <w:spacing w:after="0" w:line="240" w:lineRule="auto"/>
        <w:ind w:hanging="720"/>
        <w:jc w:val="both"/>
        <w:rPr>
          <w:rFonts w:ascii="Times New Roman" w:hAnsi="Times New Roman" w:cs="Times New Roman"/>
          <w:sz w:val="24"/>
          <w:szCs w:val="24"/>
        </w:rPr>
      </w:pPr>
      <w:r w:rsidRPr="00370CC3">
        <w:rPr>
          <w:rFonts w:ascii="Times New Roman" w:hAnsi="Times New Roman" w:cs="Times New Roman"/>
          <w:sz w:val="24"/>
          <w:szCs w:val="24"/>
        </w:rPr>
        <w:t xml:space="preserve">These standards are promulgated under the authority of </w:t>
      </w:r>
      <w:r w:rsidR="003E6D3F" w:rsidRPr="00370CC3">
        <w:rPr>
          <w:rFonts w:ascii="Times New Roman" w:hAnsi="Times New Roman" w:cs="Times New Roman"/>
          <w:sz w:val="24"/>
          <w:szCs w:val="24"/>
        </w:rPr>
        <w:t>Ark. Code Ann. §§ 20-38-101 to -11</w:t>
      </w:r>
      <w:r w:rsidR="00912BE2" w:rsidRPr="00370CC3">
        <w:rPr>
          <w:rFonts w:ascii="Times New Roman" w:hAnsi="Times New Roman" w:cs="Times New Roman"/>
          <w:sz w:val="24"/>
          <w:szCs w:val="24"/>
        </w:rPr>
        <w:t xml:space="preserve">3, </w:t>
      </w:r>
      <w:r w:rsidRPr="00370CC3">
        <w:rPr>
          <w:rFonts w:ascii="Times New Roman" w:hAnsi="Times New Roman" w:cs="Times New Roman"/>
          <w:sz w:val="24"/>
          <w:szCs w:val="24"/>
        </w:rPr>
        <w:t>Ark. Code Ann. §</w:t>
      </w:r>
      <w:r w:rsidR="003E6D3F" w:rsidRPr="00370CC3">
        <w:rPr>
          <w:rFonts w:ascii="Times New Roman" w:hAnsi="Times New Roman" w:cs="Times New Roman"/>
          <w:sz w:val="24"/>
          <w:szCs w:val="24"/>
        </w:rPr>
        <w:t>§</w:t>
      </w:r>
      <w:r w:rsidRPr="00370CC3">
        <w:rPr>
          <w:rFonts w:ascii="Times New Roman" w:hAnsi="Times New Roman" w:cs="Times New Roman"/>
          <w:sz w:val="24"/>
          <w:szCs w:val="24"/>
        </w:rPr>
        <w:t xml:space="preserve"> </w:t>
      </w:r>
      <w:r w:rsidR="003E6D3F" w:rsidRPr="00370CC3">
        <w:rPr>
          <w:rFonts w:ascii="Times New Roman" w:hAnsi="Times New Roman" w:cs="Times New Roman"/>
          <w:sz w:val="24"/>
          <w:szCs w:val="24"/>
        </w:rPr>
        <w:t xml:space="preserve">20-48-101 to 1108, </w:t>
      </w:r>
      <w:r w:rsidR="00912BE2" w:rsidRPr="00370CC3">
        <w:rPr>
          <w:rFonts w:ascii="Times New Roman" w:hAnsi="Times New Roman" w:cs="Times New Roman"/>
          <w:sz w:val="24"/>
          <w:szCs w:val="24"/>
        </w:rPr>
        <w:t>Ark. Code Ann. § 25-10-102, and Ark. Code Ann. § 25-1</w:t>
      </w:r>
      <w:r w:rsidR="00E23282" w:rsidRPr="00370CC3">
        <w:rPr>
          <w:rFonts w:ascii="Times New Roman" w:hAnsi="Times New Roman" w:cs="Times New Roman"/>
          <w:sz w:val="24"/>
          <w:szCs w:val="24"/>
        </w:rPr>
        <w:t>5</w:t>
      </w:r>
      <w:r w:rsidR="00912BE2" w:rsidRPr="00370CC3">
        <w:rPr>
          <w:rFonts w:ascii="Times New Roman" w:hAnsi="Times New Roman" w:cs="Times New Roman"/>
          <w:sz w:val="24"/>
          <w:szCs w:val="24"/>
        </w:rPr>
        <w:t>-217</w:t>
      </w:r>
      <w:r w:rsidRPr="00370CC3">
        <w:rPr>
          <w:rFonts w:ascii="Times New Roman" w:hAnsi="Times New Roman" w:cs="Times New Roman"/>
          <w:sz w:val="24"/>
          <w:szCs w:val="24"/>
        </w:rPr>
        <w:t>.</w:t>
      </w:r>
    </w:p>
    <w:p w14:paraId="1E9665DE" w14:textId="77777777" w:rsidR="005C0B45" w:rsidRPr="00370CC3" w:rsidRDefault="005C0B45" w:rsidP="005C0B45">
      <w:pPr>
        <w:pStyle w:val="ListParagraph"/>
        <w:spacing w:after="0" w:line="240" w:lineRule="auto"/>
        <w:jc w:val="both"/>
        <w:rPr>
          <w:rFonts w:ascii="Times New Roman" w:hAnsi="Times New Roman" w:cs="Times New Roman"/>
          <w:sz w:val="24"/>
          <w:szCs w:val="24"/>
        </w:rPr>
      </w:pPr>
    </w:p>
    <w:p w14:paraId="0ACEB976" w14:textId="67745FAF" w:rsidR="005C0B45" w:rsidRDefault="005C0B45" w:rsidP="005C0B45">
      <w:pPr>
        <w:pStyle w:val="ListParagraph"/>
        <w:numPr>
          <w:ilvl w:val="0"/>
          <w:numId w:val="1"/>
        </w:numPr>
        <w:spacing w:after="0" w:line="240" w:lineRule="auto"/>
        <w:ind w:hanging="720"/>
        <w:jc w:val="both"/>
        <w:rPr>
          <w:rFonts w:ascii="Times New Roman" w:hAnsi="Times New Roman" w:cs="Times New Roman"/>
          <w:sz w:val="24"/>
          <w:szCs w:val="24"/>
        </w:rPr>
      </w:pPr>
      <w:r w:rsidRPr="00370CC3">
        <w:rPr>
          <w:rFonts w:ascii="Times New Roman" w:hAnsi="Times New Roman" w:cs="Times New Roman"/>
          <w:sz w:val="24"/>
          <w:szCs w:val="24"/>
        </w:rPr>
        <w:t xml:space="preserve">The Division of Provider Services and Quality Assurance (DPSQA) shall perform all regulatory functions regarding the licensure and monitoring of </w:t>
      </w:r>
      <w:r w:rsidR="005F3C48" w:rsidRPr="00370CC3">
        <w:rPr>
          <w:rFonts w:ascii="Times New Roman" w:hAnsi="Times New Roman" w:cs="Times New Roman"/>
          <w:sz w:val="24"/>
          <w:szCs w:val="24"/>
        </w:rPr>
        <w:t>Community Support System Providers</w:t>
      </w:r>
      <w:r w:rsidRPr="00370CC3">
        <w:rPr>
          <w:rFonts w:ascii="Times New Roman" w:hAnsi="Times New Roman" w:cs="Times New Roman"/>
          <w:sz w:val="24"/>
          <w:szCs w:val="24"/>
        </w:rPr>
        <w:t>.</w:t>
      </w:r>
    </w:p>
    <w:p w14:paraId="4CE9B7ED" w14:textId="77777777" w:rsidR="001810DD" w:rsidRPr="00E840DD" w:rsidRDefault="001810DD" w:rsidP="00E840DD">
      <w:pPr>
        <w:pStyle w:val="ListParagraph"/>
        <w:rPr>
          <w:rFonts w:ascii="Times New Roman" w:hAnsi="Times New Roman" w:cs="Times New Roman"/>
          <w:sz w:val="24"/>
          <w:szCs w:val="24"/>
        </w:rPr>
      </w:pPr>
    </w:p>
    <w:p w14:paraId="7687A59F" w14:textId="334E6A21" w:rsidR="001810DD" w:rsidRPr="00370CC3" w:rsidRDefault="001810DD" w:rsidP="005C0B45">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Providers certified and enrolled as a Base CSSP Agency or an Outpatient Behavioral Health Agency that meet the certification requirements of Intensive CSSP Agency certification</w:t>
      </w:r>
      <w:r w:rsidR="00C06F1A" w:rsidRPr="00C06F1A">
        <w:rPr>
          <w:rFonts w:ascii="Times New Roman" w:hAnsi="Times New Roman" w:cs="Times New Roman"/>
          <w:sz w:val="24"/>
          <w:szCs w:val="24"/>
        </w:rPr>
        <w:t xml:space="preserve"> </w:t>
      </w:r>
      <w:r w:rsidR="00C06F1A">
        <w:rPr>
          <w:rFonts w:ascii="Times New Roman" w:hAnsi="Times New Roman" w:cs="Times New Roman"/>
          <w:sz w:val="24"/>
          <w:szCs w:val="24"/>
        </w:rPr>
        <w:t>or Enhanced CSSP Agency certification</w:t>
      </w:r>
      <w:r>
        <w:rPr>
          <w:rFonts w:ascii="Times New Roman" w:hAnsi="Times New Roman" w:cs="Times New Roman"/>
          <w:sz w:val="24"/>
          <w:szCs w:val="24"/>
        </w:rPr>
        <w:t xml:space="preserve">, can receive provisional </w:t>
      </w:r>
      <w:bookmarkStart w:id="0" w:name="_Hlk121397735"/>
      <w:r>
        <w:rPr>
          <w:rFonts w:ascii="Times New Roman" w:hAnsi="Times New Roman" w:cs="Times New Roman"/>
          <w:sz w:val="24"/>
          <w:szCs w:val="24"/>
        </w:rPr>
        <w:t xml:space="preserve">Intensive CSSP Agency </w:t>
      </w:r>
      <w:r w:rsidR="00C06F1A">
        <w:rPr>
          <w:rFonts w:ascii="Times New Roman" w:hAnsi="Times New Roman" w:cs="Times New Roman"/>
          <w:sz w:val="24"/>
          <w:szCs w:val="24"/>
        </w:rPr>
        <w:t>c</w:t>
      </w:r>
      <w:r>
        <w:rPr>
          <w:rFonts w:ascii="Times New Roman" w:hAnsi="Times New Roman" w:cs="Times New Roman"/>
          <w:sz w:val="24"/>
          <w:szCs w:val="24"/>
        </w:rPr>
        <w:t xml:space="preserve">ertification </w:t>
      </w:r>
      <w:bookmarkEnd w:id="0"/>
      <w:r w:rsidR="00C06F1A">
        <w:rPr>
          <w:rFonts w:ascii="Times New Roman" w:hAnsi="Times New Roman" w:cs="Times New Roman"/>
          <w:sz w:val="24"/>
          <w:szCs w:val="24"/>
        </w:rPr>
        <w:t xml:space="preserve">or Enhanced CSSP Agency certification </w:t>
      </w:r>
      <w:r>
        <w:rPr>
          <w:rFonts w:ascii="Times New Roman" w:hAnsi="Times New Roman" w:cs="Times New Roman"/>
          <w:sz w:val="24"/>
          <w:szCs w:val="24"/>
        </w:rPr>
        <w:t xml:space="preserve">until July 1, 2023, by executing a provisional certification attestation from DPSQA. </w:t>
      </w:r>
    </w:p>
    <w:p w14:paraId="37ADA61B" w14:textId="79AB6F5C" w:rsidR="005C0B45" w:rsidRDefault="005C0B45" w:rsidP="005C0B45">
      <w:pPr>
        <w:spacing w:after="0" w:line="240" w:lineRule="auto"/>
        <w:jc w:val="both"/>
        <w:rPr>
          <w:rFonts w:ascii="Times New Roman" w:hAnsi="Times New Roman" w:cs="Times New Roman"/>
          <w:sz w:val="24"/>
          <w:szCs w:val="24"/>
        </w:rPr>
      </w:pPr>
    </w:p>
    <w:p w14:paraId="40DC210C" w14:textId="77777777" w:rsidR="008B472B" w:rsidRPr="00370CC3" w:rsidRDefault="008B472B" w:rsidP="005C0B45">
      <w:pPr>
        <w:spacing w:after="0" w:line="240" w:lineRule="auto"/>
        <w:jc w:val="both"/>
        <w:rPr>
          <w:rFonts w:ascii="Times New Roman" w:hAnsi="Times New Roman" w:cs="Times New Roman"/>
          <w:sz w:val="24"/>
          <w:szCs w:val="24"/>
        </w:rPr>
      </w:pPr>
    </w:p>
    <w:p w14:paraId="1BCA232A" w14:textId="77777777" w:rsidR="005C0B45" w:rsidRPr="00370CC3" w:rsidRDefault="005C0B45" w:rsidP="005C0B45">
      <w:pPr>
        <w:spacing w:after="0" w:line="240" w:lineRule="auto"/>
        <w:jc w:val="both"/>
        <w:rPr>
          <w:rFonts w:ascii="Times New Roman" w:hAnsi="Times New Roman" w:cs="Times New Roman"/>
          <w:sz w:val="24"/>
          <w:szCs w:val="24"/>
        </w:rPr>
      </w:pPr>
      <w:r w:rsidRPr="00370CC3">
        <w:rPr>
          <w:rFonts w:ascii="Times New Roman" w:hAnsi="Times New Roman" w:cs="Times New Roman"/>
          <w:b/>
          <w:bCs/>
          <w:sz w:val="24"/>
          <w:szCs w:val="24"/>
        </w:rPr>
        <w:t>102.</w:t>
      </w:r>
      <w:r w:rsidRPr="00370CC3">
        <w:rPr>
          <w:rFonts w:ascii="Times New Roman" w:hAnsi="Times New Roman" w:cs="Times New Roman"/>
          <w:b/>
          <w:bCs/>
          <w:sz w:val="24"/>
          <w:szCs w:val="24"/>
        </w:rPr>
        <w:tab/>
      </w:r>
      <w:r w:rsidRPr="008B472B">
        <w:rPr>
          <w:rFonts w:ascii="Times New Roman" w:hAnsi="Times New Roman" w:cs="Times New Roman"/>
          <w:b/>
          <w:bCs/>
          <w:sz w:val="24"/>
          <w:szCs w:val="24"/>
          <w:u w:val="single"/>
        </w:rPr>
        <w:t>Purpose</w:t>
      </w:r>
      <w:r w:rsidRPr="00370CC3">
        <w:rPr>
          <w:rFonts w:ascii="Times New Roman" w:hAnsi="Times New Roman" w:cs="Times New Roman"/>
          <w:b/>
          <w:bCs/>
          <w:sz w:val="24"/>
          <w:szCs w:val="24"/>
        </w:rPr>
        <w:t>.</w:t>
      </w:r>
    </w:p>
    <w:p w14:paraId="34B3D56E" w14:textId="77777777" w:rsidR="005C0B45" w:rsidRPr="00370CC3" w:rsidRDefault="005C0B45" w:rsidP="005C0B45">
      <w:pPr>
        <w:spacing w:after="0" w:line="240" w:lineRule="auto"/>
        <w:jc w:val="both"/>
        <w:rPr>
          <w:rFonts w:ascii="Times New Roman" w:hAnsi="Times New Roman" w:cs="Times New Roman"/>
          <w:sz w:val="24"/>
          <w:szCs w:val="24"/>
        </w:rPr>
      </w:pPr>
    </w:p>
    <w:p w14:paraId="720FA843" w14:textId="77777777" w:rsidR="005C0B45" w:rsidRPr="00370CC3" w:rsidRDefault="005C0B45" w:rsidP="005C0B45">
      <w:pPr>
        <w:spacing w:after="0" w:line="240" w:lineRule="auto"/>
        <w:jc w:val="both"/>
        <w:rPr>
          <w:rFonts w:ascii="Times New Roman" w:hAnsi="Times New Roman" w:cs="Times New Roman"/>
          <w:sz w:val="24"/>
          <w:szCs w:val="24"/>
        </w:rPr>
      </w:pPr>
      <w:r w:rsidRPr="00370CC3">
        <w:rPr>
          <w:rFonts w:ascii="Times New Roman" w:hAnsi="Times New Roman" w:cs="Times New Roman"/>
          <w:sz w:val="24"/>
          <w:szCs w:val="24"/>
        </w:rPr>
        <w:t>The purpose of these standards is to:</w:t>
      </w:r>
    </w:p>
    <w:p w14:paraId="5DB7013B" w14:textId="77777777" w:rsidR="005C0B45" w:rsidRPr="00370CC3" w:rsidRDefault="005C0B45" w:rsidP="005C0B45">
      <w:pPr>
        <w:pStyle w:val="ListParagraph"/>
        <w:spacing w:after="0" w:line="240" w:lineRule="auto"/>
        <w:jc w:val="both"/>
        <w:rPr>
          <w:rFonts w:ascii="Times New Roman" w:hAnsi="Times New Roman" w:cs="Times New Roman"/>
          <w:sz w:val="24"/>
          <w:szCs w:val="24"/>
        </w:rPr>
      </w:pPr>
    </w:p>
    <w:p w14:paraId="50B72E0B" w14:textId="6C13E7B2" w:rsidR="005C0B45" w:rsidRPr="00370CC3" w:rsidRDefault="005C0B45" w:rsidP="005C0B45">
      <w:pPr>
        <w:pStyle w:val="ListParagraph"/>
        <w:numPr>
          <w:ilvl w:val="1"/>
          <w:numId w:val="1"/>
        </w:numPr>
        <w:spacing w:after="0" w:line="240" w:lineRule="auto"/>
        <w:ind w:hanging="720"/>
        <w:jc w:val="both"/>
        <w:rPr>
          <w:rFonts w:ascii="Times New Roman" w:hAnsi="Times New Roman" w:cs="Times New Roman"/>
          <w:sz w:val="24"/>
          <w:szCs w:val="24"/>
        </w:rPr>
      </w:pPr>
      <w:r w:rsidRPr="00370CC3">
        <w:rPr>
          <w:rFonts w:ascii="Times New Roman" w:hAnsi="Times New Roman" w:cs="Times New Roman"/>
          <w:sz w:val="24"/>
          <w:szCs w:val="24"/>
        </w:rPr>
        <w:t xml:space="preserve">Serve as the minimum standards for </w:t>
      </w:r>
      <w:r w:rsidR="00C20311">
        <w:rPr>
          <w:rFonts w:ascii="Times New Roman" w:hAnsi="Times New Roman" w:cs="Times New Roman"/>
          <w:sz w:val="24"/>
          <w:szCs w:val="24"/>
        </w:rPr>
        <w:t>home</w:t>
      </w:r>
      <w:r w:rsidR="00640071" w:rsidRPr="00370CC3">
        <w:rPr>
          <w:rFonts w:ascii="Times New Roman" w:hAnsi="Times New Roman" w:cs="Times New Roman"/>
          <w:sz w:val="24"/>
          <w:szCs w:val="24"/>
        </w:rPr>
        <w:t xml:space="preserve"> and </w:t>
      </w:r>
      <w:r w:rsidR="00C76A3E" w:rsidRPr="00370CC3">
        <w:rPr>
          <w:rFonts w:ascii="Times New Roman" w:hAnsi="Times New Roman" w:cs="Times New Roman"/>
          <w:sz w:val="24"/>
          <w:szCs w:val="24"/>
        </w:rPr>
        <w:t>c</w:t>
      </w:r>
      <w:r w:rsidRPr="00370CC3">
        <w:rPr>
          <w:rFonts w:ascii="Times New Roman" w:hAnsi="Times New Roman" w:cs="Times New Roman"/>
          <w:sz w:val="24"/>
          <w:szCs w:val="24"/>
        </w:rPr>
        <w:t xml:space="preserve">ommunity-based </w:t>
      </w:r>
      <w:r w:rsidR="00C76A3E" w:rsidRPr="00370CC3">
        <w:rPr>
          <w:rFonts w:ascii="Times New Roman" w:hAnsi="Times New Roman" w:cs="Times New Roman"/>
          <w:sz w:val="24"/>
          <w:szCs w:val="24"/>
        </w:rPr>
        <w:t>s</w:t>
      </w:r>
      <w:r w:rsidRPr="00370CC3">
        <w:rPr>
          <w:rFonts w:ascii="Times New Roman" w:hAnsi="Times New Roman" w:cs="Times New Roman"/>
          <w:sz w:val="24"/>
          <w:szCs w:val="24"/>
        </w:rPr>
        <w:t>ervice</w:t>
      </w:r>
      <w:r w:rsidR="00C76A3E" w:rsidRPr="00370CC3">
        <w:rPr>
          <w:rFonts w:ascii="Times New Roman" w:hAnsi="Times New Roman" w:cs="Times New Roman"/>
          <w:sz w:val="24"/>
          <w:szCs w:val="24"/>
        </w:rPr>
        <w:t>s</w:t>
      </w:r>
      <w:r w:rsidRPr="00370CC3">
        <w:rPr>
          <w:rFonts w:ascii="Times New Roman" w:hAnsi="Times New Roman" w:cs="Times New Roman"/>
          <w:sz w:val="24"/>
          <w:szCs w:val="24"/>
        </w:rPr>
        <w:t xml:space="preserve"> </w:t>
      </w:r>
      <w:r w:rsidR="00250BB9" w:rsidRPr="00370CC3">
        <w:rPr>
          <w:rFonts w:ascii="Times New Roman" w:hAnsi="Times New Roman" w:cs="Times New Roman"/>
          <w:sz w:val="24"/>
          <w:szCs w:val="24"/>
        </w:rPr>
        <w:t xml:space="preserve">and </w:t>
      </w:r>
      <w:proofErr w:type="gramStart"/>
      <w:r w:rsidR="00250BB9" w:rsidRPr="00370CC3">
        <w:rPr>
          <w:rFonts w:ascii="Times New Roman" w:hAnsi="Times New Roman" w:cs="Times New Roman"/>
          <w:sz w:val="24"/>
          <w:szCs w:val="24"/>
        </w:rPr>
        <w:t>facilities</w:t>
      </w:r>
      <w:r w:rsidR="001E740D" w:rsidRPr="00370CC3">
        <w:rPr>
          <w:rFonts w:ascii="Times New Roman" w:hAnsi="Times New Roman" w:cs="Times New Roman"/>
          <w:sz w:val="24"/>
          <w:szCs w:val="24"/>
        </w:rPr>
        <w:t>;</w:t>
      </w:r>
      <w:proofErr w:type="gramEnd"/>
      <w:r w:rsidR="00250BB9" w:rsidRPr="00370CC3">
        <w:rPr>
          <w:rFonts w:ascii="Times New Roman" w:hAnsi="Times New Roman" w:cs="Times New Roman"/>
          <w:sz w:val="24"/>
          <w:szCs w:val="24"/>
        </w:rPr>
        <w:t xml:space="preserve"> </w:t>
      </w:r>
    </w:p>
    <w:p w14:paraId="33E1C6A1" w14:textId="77777777" w:rsidR="00C76A3E" w:rsidRPr="00370CC3" w:rsidRDefault="00C76A3E" w:rsidP="00C76A3E">
      <w:pPr>
        <w:pStyle w:val="ListParagraph"/>
        <w:spacing w:after="0" w:line="240" w:lineRule="auto"/>
        <w:ind w:left="1440"/>
        <w:jc w:val="both"/>
        <w:rPr>
          <w:rFonts w:ascii="Times New Roman" w:hAnsi="Times New Roman" w:cs="Times New Roman"/>
          <w:sz w:val="24"/>
          <w:szCs w:val="24"/>
        </w:rPr>
      </w:pPr>
    </w:p>
    <w:p w14:paraId="5B25C2FD" w14:textId="449D6753" w:rsidR="00C76A3E" w:rsidRPr="00370CC3" w:rsidRDefault="00C76A3E" w:rsidP="005C0B45">
      <w:pPr>
        <w:pStyle w:val="ListParagraph"/>
        <w:numPr>
          <w:ilvl w:val="1"/>
          <w:numId w:val="1"/>
        </w:numPr>
        <w:spacing w:after="0" w:line="240" w:lineRule="auto"/>
        <w:ind w:hanging="720"/>
        <w:jc w:val="both"/>
        <w:rPr>
          <w:rFonts w:ascii="Times New Roman" w:hAnsi="Times New Roman" w:cs="Times New Roman"/>
          <w:sz w:val="24"/>
          <w:szCs w:val="24"/>
        </w:rPr>
      </w:pPr>
      <w:r w:rsidRPr="00370CC3">
        <w:rPr>
          <w:rFonts w:ascii="Times New Roman" w:hAnsi="Times New Roman" w:cs="Times New Roman"/>
          <w:sz w:val="24"/>
          <w:szCs w:val="24"/>
        </w:rPr>
        <w:t xml:space="preserve">Ensure there are providers of </w:t>
      </w:r>
      <w:r w:rsidR="00C20311">
        <w:rPr>
          <w:rFonts w:ascii="Times New Roman" w:hAnsi="Times New Roman" w:cs="Times New Roman"/>
          <w:sz w:val="24"/>
          <w:szCs w:val="24"/>
        </w:rPr>
        <w:t>home</w:t>
      </w:r>
      <w:r w:rsidRPr="00370CC3">
        <w:rPr>
          <w:rFonts w:ascii="Times New Roman" w:hAnsi="Times New Roman" w:cs="Times New Roman"/>
          <w:sz w:val="24"/>
          <w:szCs w:val="24"/>
        </w:rPr>
        <w:t xml:space="preserve"> and community-based services that serve the needs of </w:t>
      </w:r>
      <w:r w:rsidR="00BF5671">
        <w:rPr>
          <w:rFonts w:ascii="Times New Roman" w:hAnsi="Times New Roman" w:cs="Times New Roman"/>
          <w:sz w:val="24"/>
          <w:szCs w:val="24"/>
        </w:rPr>
        <w:t>clients</w:t>
      </w:r>
      <w:r w:rsidRPr="00370CC3">
        <w:rPr>
          <w:rFonts w:ascii="Times New Roman" w:hAnsi="Times New Roman" w:cs="Times New Roman"/>
          <w:sz w:val="24"/>
          <w:szCs w:val="24"/>
        </w:rPr>
        <w:t xml:space="preserve">, including </w:t>
      </w:r>
      <w:r w:rsidR="00BF5671">
        <w:rPr>
          <w:rFonts w:ascii="Times New Roman" w:hAnsi="Times New Roman" w:cs="Times New Roman"/>
          <w:sz w:val="24"/>
          <w:szCs w:val="24"/>
        </w:rPr>
        <w:t>clients</w:t>
      </w:r>
      <w:r w:rsidRPr="00370CC3">
        <w:rPr>
          <w:rFonts w:ascii="Times New Roman" w:hAnsi="Times New Roman" w:cs="Times New Roman"/>
          <w:sz w:val="24"/>
          <w:szCs w:val="24"/>
        </w:rPr>
        <w:t xml:space="preserve"> with </w:t>
      </w:r>
      <w:r w:rsidR="000B59AB" w:rsidRPr="00370CC3">
        <w:rPr>
          <w:rFonts w:ascii="Times New Roman" w:hAnsi="Times New Roman" w:cs="Times New Roman"/>
          <w:sz w:val="24"/>
          <w:szCs w:val="24"/>
        </w:rPr>
        <w:t>behavioral health</w:t>
      </w:r>
      <w:r w:rsidR="00B936E7" w:rsidRPr="00370CC3">
        <w:rPr>
          <w:rFonts w:ascii="Times New Roman" w:hAnsi="Times New Roman" w:cs="Times New Roman"/>
          <w:sz w:val="24"/>
          <w:szCs w:val="24"/>
        </w:rPr>
        <w:t xml:space="preserve">, </w:t>
      </w:r>
      <w:r w:rsidR="000B59AB" w:rsidRPr="00370CC3">
        <w:rPr>
          <w:rFonts w:ascii="Times New Roman" w:hAnsi="Times New Roman" w:cs="Times New Roman"/>
          <w:sz w:val="24"/>
          <w:szCs w:val="24"/>
        </w:rPr>
        <w:t xml:space="preserve">intellectual </w:t>
      </w:r>
      <w:r w:rsidR="00F53485" w:rsidRPr="00370CC3">
        <w:rPr>
          <w:rFonts w:ascii="Times New Roman" w:hAnsi="Times New Roman" w:cs="Times New Roman"/>
          <w:sz w:val="24"/>
          <w:szCs w:val="24"/>
        </w:rPr>
        <w:t>disability</w:t>
      </w:r>
      <w:r w:rsidR="00B936E7" w:rsidRPr="00370CC3">
        <w:rPr>
          <w:rFonts w:ascii="Times New Roman" w:hAnsi="Times New Roman" w:cs="Times New Roman"/>
          <w:sz w:val="24"/>
          <w:szCs w:val="24"/>
        </w:rPr>
        <w:t>, and developmental disability</w:t>
      </w:r>
      <w:r w:rsidR="000B59AB" w:rsidRPr="00370CC3">
        <w:rPr>
          <w:rFonts w:ascii="Times New Roman" w:hAnsi="Times New Roman" w:cs="Times New Roman"/>
          <w:sz w:val="24"/>
          <w:szCs w:val="24"/>
        </w:rPr>
        <w:t xml:space="preserve"> service needs</w:t>
      </w:r>
      <w:r w:rsidR="00AD41BC" w:rsidRPr="00370CC3">
        <w:rPr>
          <w:rFonts w:ascii="Times New Roman" w:hAnsi="Times New Roman" w:cs="Times New Roman"/>
          <w:sz w:val="24"/>
          <w:szCs w:val="24"/>
        </w:rPr>
        <w:t>; and</w:t>
      </w:r>
    </w:p>
    <w:p w14:paraId="3BBC617A" w14:textId="77777777" w:rsidR="001E740D" w:rsidRPr="00370CC3" w:rsidRDefault="001E740D" w:rsidP="001E740D">
      <w:pPr>
        <w:pStyle w:val="ListParagraph"/>
        <w:spacing w:after="0" w:line="240" w:lineRule="auto"/>
        <w:ind w:left="1440"/>
        <w:jc w:val="both"/>
        <w:rPr>
          <w:rFonts w:ascii="Times New Roman" w:hAnsi="Times New Roman" w:cs="Times New Roman"/>
          <w:sz w:val="24"/>
          <w:szCs w:val="24"/>
        </w:rPr>
      </w:pPr>
    </w:p>
    <w:p w14:paraId="53B5DB70" w14:textId="394EABB2" w:rsidR="001E740D" w:rsidRPr="00370CC3" w:rsidRDefault="007B28C6" w:rsidP="005C0B45">
      <w:pPr>
        <w:pStyle w:val="ListParagraph"/>
        <w:numPr>
          <w:ilvl w:val="1"/>
          <w:numId w:val="1"/>
        </w:numPr>
        <w:spacing w:after="0" w:line="240" w:lineRule="auto"/>
        <w:ind w:hanging="720"/>
        <w:jc w:val="both"/>
        <w:rPr>
          <w:rFonts w:ascii="Times New Roman" w:hAnsi="Times New Roman" w:cs="Times New Roman"/>
          <w:sz w:val="24"/>
          <w:szCs w:val="24"/>
        </w:rPr>
      </w:pPr>
      <w:r w:rsidRPr="00370CC3">
        <w:rPr>
          <w:rFonts w:ascii="Times New Roman" w:hAnsi="Times New Roman" w:cs="Times New Roman"/>
          <w:sz w:val="24"/>
          <w:szCs w:val="24"/>
        </w:rPr>
        <w:t>Allow</w:t>
      </w:r>
      <w:r w:rsidR="00397613" w:rsidRPr="00370CC3">
        <w:rPr>
          <w:rFonts w:ascii="Times New Roman" w:hAnsi="Times New Roman" w:cs="Times New Roman"/>
          <w:sz w:val="24"/>
          <w:szCs w:val="24"/>
        </w:rPr>
        <w:t xml:space="preserve"> </w:t>
      </w:r>
      <w:r w:rsidRPr="00370CC3">
        <w:rPr>
          <w:rFonts w:ascii="Times New Roman" w:hAnsi="Times New Roman" w:cs="Times New Roman"/>
          <w:sz w:val="24"/>
          <w:szCs w:val="24"/>
        </w:rPr>
        <w:t xml:space="preserve">a </w:t>
      </w:r>
      <w:r w:rsidR="00BF5671">
        <w:rPr>
          <w:rFonts w:ascii="Times New Roman" w:hAnsi="Times New Roman" w:cs="Times New Roman"/>
          <w:sz w:val="24"/>
          <w:szCs w:val="24"/>
        </w:rPr>
        <w:t>client</w:t>
      </w:r>
      <w:r w:rsidRPr="00370CC3">
        <w:rPr>
          <w:rFonts w:ascii="Times New Roman" w:hAnsi="Times New Roman" w:cs="Times New Roman"/>
          <w:sz w:val="24"/>
          <w:szCs w:val="24"/>
        </w:rPr>
        <w:t xml:space="preserve"> to</w:t>
      </w:r>
      <w:r w:rsidR="00397613" w:rsidRPr="00370CC3">
        <w:rPr>
          <w:rFonts w:ascii="Times New Roman" w:hAnsi="Times New Roman" w:cs="Times New Roman"/>
          <w:sz w:val="24"/>
          <w:szCs w:val="24"/>
        </w:rPr>
        <w:t xml:space="preserve"> receive </w:t>
      </w:r>
      <w:r w:rsidRPr="00370CC3">
        <w:rPr>
          <w:rFonts w:ascii="Times New Roman" w:hAnsi="Times New Roman" w:cs="Times New Roman"/>
          <w:sz w:val="24"/>
          <w:szCs w:val="24"/>
        </w:rPr>
        <w:t xml:space="preserve">from one provider all </w:t>
      </w:r>
      <w:r w:rsidR="00C20311">
        <w:rPr>
          <w:rFonts w:ascii="Times New Roman" w:hAnsi="Times New Roman" w:cs="Times New Roman"/>
          <w:sz w:val="24"/>
          <w:szCs w:val="24"/>
        </w:rPr>
        <w:t>home</w:t>
      </w:r>
      <w:r w:rsidR="00640071" w:rsidRPr="00370CC3">
        <w:rPr>
          <w:rFonts w:ascii="Times New Roman" w:hAnsi="Times New Roman" w:cs="Times New Roman"/>
          <w:sz w:val="24"/>
          <w:szCs w:val="24"/>
        </w:rPr>
        <w:t xml:space="preserve"> and </w:t>
      </w:r>
      <w:r w:rsidR="00397613" w:rsidRPr="00370CC3">
        <w:rPr>
          <w:rFonts w:ascii="Times New Roman" w:hAnsi="Times New Roman" w:cs="Times New Roman"/>
          <w:sz w:val="24"/>
          <w:szCs w:val="24"/>
        </w:rPr>
        <w:t>community-based service</w:t>
      </w:r>
      <w:r w:rsidR="00250BB9" w:rsidRPr="00370CC3">
        <w:rPr>
          <w:rFonts w:ascii="Times New Roman" w:hAnsi="Times New Roman" w:cs="Times New Roman"/>
          <w:sz w:val="24"/>
          <w:szCs w:val="24"/>
        </w:rPr>
        <w:t>s</w:t>
      </w:r>
      <w:r w:rsidRPr="00370CC3">
        <w:rPr>
          <w:rFonts w:ascii="Times New Roman" w:hAnsi="Times New Roman" w:cs="Times New Roman"/>
          <w:sz w:val="24"/>
          <w:szCs w:val="24"/>
        </w:rPr>
        <w:t xml:space="preserve"> identified in the </w:t>
      </w:r>
      <w:r w:rsidR="00BF5671">
        <w:rPr>
          <w:rFonts w:ascii="Times New Roman" w:hAnsi="Times New Roman" w:cs="Times New Roman"/>
          <w:sz w:val="24"/>
          <w:szCs w:val="24"/>
        </w:rPr>
        <w:t>client</w:t>
      </w:r>
      <w:r w:rsidRPr="00370CC3">
        <w:rPr>
          <w:rFonts w:ascii="Times New Roman" w:hAnsi="Times New Roman" w:cs="Times New Roman"/>
          <w:sz w:val="24"/>
          <w:szCs w:val="24"/>
        </w:rPr>
        <w:t xml:space="preserve">’s </w:t>
      </w:r>
      <w:r w:rsidR="004E650E" w:rsidRPr="00370CC3">
        <w:rPr>
          <w:rFonts w:ascii="Times New Roman" w:hAnsi="Times New Roman" w:cs="Times New Roman"/>
          <w:sz w:val="24"/>
          <w:szCs w:val="24"/>
        </w:rPr>
        <w:t>individual</w:t>
      </w:r>
      <w:r w:rsidR="00C9283E" w:rsidRPr="00370CC3">
        <w:rPr>
          <w:rFonts w:ascii="Times New Roman" w:hAnsi="Times New Roman" w:cs="Times New Roman"/>
          <w:sz w:val="24"/>
          <w:szCs w:val="24"/>
        </w:rPr>
        <w:t>ized</w:t>
      </w:r>
      <w:r w:rsidR="004E650E" w:rsidRPr="00370CC3">
        <w:rPr>
          <w:rFonts w:ascii="Times New Roman" w:hAnsi="Times New Roman" w:cs="Times New Roman"/>
          <w:sz w:val="24"/>
          <w:szCs w:val="24"/>
        </w:rPr>
        <w:t xml:space="preserve"> </w:t>
      </w:r>
      <w:r w:rsidR="00B52BD1">
        <w:rPr>
          <w:rFonts w:ascii="Times New Roman" w:hAnsi="Times New Roman" w:cs="Times New Roman"/>
          <w:sz w:val="24"/>
          <w:szCs w:val="24"/>
        </w:rPr>
        <w:t>plan of care</w:t>
      </w:r>
      <w:r w:rsidR="00250BB9" w:rsidRPr="00370CC3">
        <w:rPr>
          <w:rFonts w:ascii="Times New Roman" w:hAnsi="Times New Roman" w:cs="Times New Roman"/>
          <w:sz w:val="24"/>
          <w:szCs w:val="24"/>
        </w:rPr>
        <w:t>.</w:t>
      </w:r>
    </w:p>
    <w:p w14:paraId="1E6E2E45" w14:textId="47DA1A78" w:rsidR="005C0B45" w:rsidRDefault="005C0B45" w:rsidP="007B28C6">
      <w:pPr>
        <w:spacing w:after="0" w:line="240" w:lineRule="auto"/>
        <w:jc w:val="both"/>
        <w:rPr>
          <w:rFonts w:ascii="Times New Roman" w:hAnsi="Times New Roman" w:cs="Times New Roman"/>
          <w:sz w:val="24"/>
          <w:szCs w:val="24"/>
        </w:rPr>
      </w:pPr>
    </w:p>
    <w:p w14:paraId="15365081" w14:textId="77777777" w:rsidR="008B472B" w:rsidRPr="00370CC3" w:rsidRDefault="008B472B" w:rsidP="007B28C6">
      <w:pPr>
        <w:spacing w:after="0" w:line="240" w:lineRule="auto"/>
        <w:jc w:val="both"/>
        <w:rPr>
          <w:rFonts w:ascii="Times New Roman" w:hAnsi="Times New Roman" w:cs="Times New Roman"/>
          <w:sz w:val="24"/>
          <w:szCs w:val="24"/>
        </w:rPr>
      </w:pPr>
    </w:p>
    <w:p w14:paraId="79CDB64A" w14:textId="3ABC46D5" w:rsidR="007B28C6" w:rsidRPr="00370CC3" w:rsidRDefault="007B28C6" w:rsidP="007B28C6">
      <w:pPr>
        <w:spacing w:after="0" w:line="240" w:lineRule="auto"/>
        <w:jc w:val="both"/>
        <w:rPr>
          <w:rFonts w:ascii="Times New Roman" w:hAnsi="Times New Roman" w:cs="Times New Roman"/>
          <w:sz w:val="24"/>
          <w:szCs w:val="24"/>
        </w:rPr>
      </w:pPr>
      <w:r w:rsidRPr="00370CC3">
        <w:rPr>
          <w:rFonts w:ascii="Times New Roman" w:hAnsi="Times New Roman" w:cs="Times New Roman"/>
          <w:b/>
          <w:bCs/>
          <w:sz w:val="24"/>
          <w:szCs w:val="24"/>
        </w:rPr>
        <w:t>103.</w:t>
      </w:r>
      <w:r w:rsidRPr="00370CC3">
        <w:rPr>
          <w:rFonts w:ascii="Times New Roman" w:hAnsi="Times New Roman" w:cs="Times New Roman"/>
          <w:b/>
          <w:bCs/>
          <w:sz w:val="24"/>
          <w:szCs w:val="24"/>
        </w:rPr>
        <w:tab/>
      </w:r>
      <w:r w:rsidRPr="008B472B">
        <w:rPr>
          <w:rFonts w:ascii="Times New Roman" w:hAnsi="Times New Roman" w:cs="Times New Roman"/>
          <w:b/>
          <w:bCs/>
          <w:sz w:val="24"/>
          <w:szCs w:val="24"/>
          <w:u w:val="single"/>
        </w:rPr>
        <w:t>Definitions</w:t>
      </w:r>
      <w:r w:rsidRPr="00370CC3">
        <w:rPr>
          <w:rFonts w:ascii="Times New Roman" w:hAnsi="Times New Roman" w:cs="Times New Roman"/>
          <w:b/>
          <w:bCs/>
          <w:sz w:val="24"/>
          <w:szCs w:val="24"/>
        </w:rPr>
        <w:t>.</w:t>
      </w:r>
    </w:p>
    <w:p w14:paraId="7BFEF87D" w14:textId="77777777" w:rsidR="00BD4E89" w:rsidRPr="00594CF0" w:rsidRDefault="00BD4E89" w:rsidP="00BD4E89">
      <w:pPr>
        <w:pStyle w:val="ListParagraph"/>
        <w:spacing w:after="0" w:line="240" w:lineRule="auto"/>
        <w:jc w:val="both"/>
        <w:rPr>
          <w:rFonts w:ascii="Times New Roman" w:hAnsi="Times New Roman" w:cs="Times New Roman"/>
          <w:sz w:val="24"/>
          <w:szCs w:val="24"/>
        </w:rPr>
      </w:pPr>
    </w:p>
    <w:p w14:paraId="147FEEBB" w14:textId="77777777" w:rsidR="001810DD" w:rsidRDefault="007B28C6" w:rsidP="007B28C6">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“Adverse agency</w:t>
      </w:r>
      <w:r w:rsidR="00640071" w:rsidRPr="00594CF0">
        <w:rPr>
          <w:rFonts w:ascii="Times New Roman" w:hAnsi="Times New Roman" w:cs="Times New Roman"/>
          <w:sz w:val="24"/>
          <w:szCs w:val="24"/>
        </w:rPr>
        <w:t xml:space="preserve"> action” means</w:t>
      </w:r>
      <w:r w:rsidR="001810DD">
        <w:rPr>
          <w:rFonts w:ascii="Times New Roman" w:hAnsi="Times New Roman" w:cs="Times New Roman"/>
          <w:sz w:val="24"/>
          <w:szCs w:val="24"/>
        </w:rPr>
        <w:t>:</w:t>
      </w:r>
    </w:p>
    <w:p w14:paraId="0AF634A8" w14:textId="77777777" w:rsidR="001810DD" w:rsidRPr="00E840DD" w:rsidRDefault="001810DD" w:rsidP="00E840DD">
      <w:pPr>
        <w:pStyle w:val="ListParagraph"/>
        <w:rPr>
          <w:rFonts w:ascii="Times New Roman" w:hAnsi="Times New Roman" w:cs="Times New Roman"/>
          <w:sz w:val="24"/>
          <w:szCs w:val="24"/>
        </w:rPr>
      </w:pPr>
    </w:p>
    <w:p w14:paraId="5D6E53AB" w14:textId="217B6D6E" w:rsidR="001810DD" w:rsidRDefault="00640071" w:rsidP="0068341B">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 </w:t>
      </w:r>
      <w:r w:rsidR="001810DD">
        <w:rPr>
          <w:rFonts w:ascii="Times New Roman" w:hAnsi="Times New Roman" w:cs="Times New Roman"/>
          <w:sz w:val="24"/>
          <w:szCs w:val="24"/>
        </w:rPr>
        <w:t>A</w:t>
      </w:r>
      <w:r w:rsidRPr="00594CF0">
        <w:rPr>
          <w:rFonts w:ascii="Times New Roman" w:hAnsi="Times New Roman" w:cs="Times New Roman"/>
          <w:sz w:val="24"/>
          <w:szCs w:val="24"/>
        </w:rPr>
        <w:t xml:space="preserve"> denial of </w:t>
      </w:r>
      <w:r w:rsidR="005F3C48" w:rsidRPr="00594CF0">
        <w:rPr>
          <w:rFonts w:ascii="Times New Roman" w:hAnsi="Times New Roman" w:cs="Times New Roman"/>
          <w:sz w:val="24"/>
          <w:szCs w:val="24"/>
        </w:rPr>
        <w:t xml:space="preserve">CSSP </w:t>
      </w:r>
      <w:r w:rsidR="00B52BD1">
        <w:rPr>
          <w:rFonts w:ascii="Times New Roman" w:hAnsi="Times New Roman" w:cs="Times New Roman"/>
          <w:sz w:val="24"/>
          <w:szCs w:val="24"/>
        </w:rPr>
        <w:t>Agency</w:t>
      </w:r>
      <w:r w:rsidR="00F26EDD">
        <w:rPr>
          <w:rFonts w:ascii="Times New Roman" w:hAnsi="Times New Roman" w:cs="Times New Roman"/>
          <w:sz w:val="24"/>
          <w:szCs w:val="24"/>
        </w:rPr>
        <w:t xml:space="preserve"> </w:t>
      </w:r>
      <w:proofErr w:type="gramStart"/>
      <w:r w:rsidR="001810DD">
        <w:rPr>
          <w:rFonts w:ascii="Times New Roman" w:hAnsi="Times New Roman" w:cs="Times New Roman"/>
          <w:sz w:val="24"/>
          <w:szCs w:val="24"/>
        </w:rPr>
        <w:t>c</w:t>
      </w:r>
      <w:r w:rsidR="00B52BD1">
        <w:rPr>
          <w:rFonts w:ascii="Times New Roman" w:hAnsi="Times New Roman" w:cs="Times New Roman"/>
          <w:sz w:val="24"/>
          <w:szCs w:val="24"/>
        </w:rPr>
        <w:t>ertification</w:t>
      </w:r>
      <w:r w:rsidR="001810DD">
        <w:rPr>
          <w:rFonts w:ascii="Times New Roman" w:hAnsi="Times New Roman" w:cs="Times New Roman"/>
          <w:sz w:val="24"/>
          <w:szCs w:val="24"/>
        </w:rPr>
        <w:t>;</w:t>
      </w:r>
      <w:proofErr w:type="gramEnd"/>
    </w:p>
    <w:p w14:paraId="6B0A8366" w14:textId="77777777" w:rsidR="001810DD" w:rsidRPr="00E840DD" w:rsidRDefault="001810DD" w:rsidP="00E840DD">
      <w:pPr>
        <w:spacing w:after="0" w:line="240" w:lineRule="auto"/>
        <w:ind w:left="1080" w:hanging="720"/>
        <w:jc w:val="both"/>
        <w:rPr>
          <w:rFonts w:ascii="Times New Roman" w:hAnsi="Times New Roman" w:cs="Times New Roman"/>
          <w:sz w:val="24"/>
          <w:szCs w:val="24"/>
        </w:rPr>
      </w:pPr>
    </w:p>
    <w:p w14:paraId="2BD97671" w14:textId="6E5BAE13" w:rsidR="007B28C6" w:rsidRDefault="00B52BD1" w:rsidP="0068341B">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 </w:t>
      </w:r>
      <w:r w:rsidR="001810DD">
        <w:rPr>
          <w:rFonts w:ascii="Times New Roman" w:hAnsi="Times New Roman" w:cs="Times New Roman"/>
          <w:sz w:val="24"/>
          <w:szCs w:val="24"/>
        </w:rPr>
        <w:t>A</w:t>
      </w:r>
      <w:r w:rsidR="002E41F3" w:rsidRPr="00594CF0">
        <w:rPr>
          <w:rFonts w:ascii="Times New Roman" w:hAnsi="Times New Roman" w:cs="Times New Roman"/>
          <w:sz w:val="24"/>
          <w:szCs w:val="24"/>
        </w:rPr>
        <w:t xml:space="preserve">ny enforcement action taken by DPSQA pursuant to </w:t>
      </w:r>
      <w:r w:rsidR="001810DD">
        <w:rPr>
          <w:rFonts w:ascii="Times New Roman" w:hAnsi="Times New Roman" w:cs="Times New Roman"/>
          <w:sz w:val="24"/>
          <w:szCs w:val="24"/>
        </w:rPr>
        <w:t>s</w:t>
      </w:r>
      <w:r w:rsidR="002E41F3" w:rsidRPr="00594CF0">
        <w:rPr>
          <w:rFonts w:ascii="Times New Roman" w:hAnsi="Times New Roman" w:cs="Times New Roman"/>
          <w:sz w:val="24"/>
          <w:szCs w:val="24"/>
        </w:rPr>
        <w:t>ection</w:t>
      </w:r>
      <w:r w:rsidR="001810DD">
        <w:rPr>
          <w:rFonts w:ascii="Times New Roman" w:hAnsi="Times New Roman" w:cs="Times New Roman"/>
          <w:sz w:val="24"/>
          <w:szCs w:val="24"/>
        </w:rPr>
        <w:t>s</w:t>
      </w:r>
      <w:r w:rsidR="002E41F3" w:rsidRPr="00594CF0">
        <w:rPr>
          <w:rFonts w:ascii="Times New Roman" w:hAnsi="Times New Roman" w:cs="Times New Roman"/>
          <w:sz w:val="24"/>
          <w:szCs w:val="24"/>
        </w:rPr>
        <w:t xml:space="preserve"> </w:t>
      </w:r>
      <w:r w:rsidR="001810DD">
        <w:rPr>
          <w:rFonts w:ascii="Times New Roman" w:hAnsi="Times New Roman" w:cs="Times New Roman"/>
          <w:sz w:val="24"/>
          <w:szCs w:val="24"/>
        </w:rPr>
        <w:t>703 through 707; and</w:t>
      </w:r>
    </w:p>
    <w:p w14:paraId="1129016B" w14:textId="77777777" w:rsidR="001810DD" w:rsidRPr="00E840DD" w:rsidRDefault="001810DD" w:rsidP="00E840DD">
      <w:pPr>
        <w:pStyle w:val="ListParagraph"/>
        <w:ind w:hanging="720"/>
        <w:rPr>
          <w:rFonts w:ascii="Times New Roman" w:hAnsi="Times New Roman" w:cs="Times New Roman"/>
          <w:sz w:val="24"/>
          <w:szCs w:val="24"/>
        </w:rPr>
      </w:pPr>
    </w:p>
    <w:p w14:paraId="0A62F3A0" w14:textId="2BDE0AB6" w:rsidR="001810DD" w:rsidRDefault="001810DD" w:rsidP="00E840DD">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Any other adverse regulatory action or claim covered by the Medicaid Fairness Act, </w:t>
      </w:r>
      <w:r w:rsidRPr="001810DD">
        <w:rPr>
          <w:rFonts w:ascii="Times New Roman" w:hAnsi="Times New Roman" w:cs="Times New Roman"/>
          <w:sz w:val="24"/>
          <w:szCs w:val="24"/>
        </w:rPr>
        <w:t>Ark. Code Ann §§ 20-77-1701 to -1718</w:t>
      </w:r>
      <w:r>
        <w:rPr>
          <w:rFonts w:ascii="Times New Roman" w:hAnsi="Times New Roman" w:cs="Times New Roman"/>
          <w:sz w:val="24"/>
          <w:szCs w:val="24"/>
        </w:rPr>
        <w:t>.</w:t>
      </w:r>
    </w:p>
    <w:p w14:paraId="456E6470" w14:textId="77777777" w:rsidR="00B52BD1" w:rsidRPr="00D6184F" w:rsidRDefault="00B52BD1" w:rsidP="00D6184F">
      <w:pPr>
        <w:pStyle w:val="ListParagraph"/>
        <w:rPr>
          <w:rFonts w:ascii="Times New Roman" w:hAnsi="Times New Roman" w:cs="Times New Roman"/>
          <w:sz w:val="24"/>
          <w:szCs w:val="24"/>
        </w:rPr>
      </w:pPr>
    </w:p>
    <w:p w14:paraId="447130EA" w14:textId="0ECF2A23" w:rsidR="00B52BD1" w:rsidRDefault="00B52BD1" w:rsidP="007B28C6">
      <w:pPr>
        <w:pStyle w:val="ListParagraph"/>
        <w:numPr>
          <w:ilvl w:val="0"/>
          <w:numId w:val="2"/>
        </w:numPr>
        <w:spacing w:after="0" w:line="240" w:lineRule="auto"/>
        <w:ind w:hanging="720"/>
        <w:jc w:val="both"/>
        <w:rPr>
          <w:rFonts w:ascii="Times New Roman" w:hAnsi="Times New Roman" w:cs="Times New Roman"/>
          <w:sz w:val="24"/>
          <w:szCs w:val="24"/>
        </w:rPr>
      </w:pPr>
      <w:r w:rsidRPr="00B52BD1">
        <w:rPr>
          <w:rFonts w:ascii="Times New Roman" w:hAnsi="Times New Roman" w:cs="Times New Roman"/>
          <w:sz w:val="24"/>
          <w:szCs w:val="24"/>
        </w:rPr>
        <w:t>“Applicant” means an applicant for a CSSP Agency Certification.</w:t>
      </w:r>
    </w:p>
    <w:p w14:paraId="3C903A2F" w14:textId="77777777" w:rsidR="001810DD" w:rsidRPr="00E840DD" w:rsidRDefault="001810DD" w:rsidP="00E840DD">
      <w:pPr>
        <w:spacing w:after="0" w:line="240" w:lineRule="auto"/>
        <w:jc w:val="both"/>
        <w:rPr>
          <w:rFonts w:ascii="Times New Roman" w:hAnsi="Times New Roman" w:cs="Times New Roman"/>
          <w:sz w:val="24"/>
          <w:szCs w:val="24"/>
        </w:rPr>
      </w:pPr>
    </w:p>
    <w:p w14:paraId="21CAEFE7" w14:textId="16255206" w:rsidR="00C76A3E" w:rsidRPr="00E840DD" w:rsidRDefault="00C76A3E" w:rsidP="00E840DD">
      <w:pPr>
        <w:pStyle w:val="ListParagraph"/>
        <w:numPr>
          <w:ilvl w:val="0"/>
          <w:numId w:val="2"/>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 xml:space="preserve">“Change of ownership” </w:t>
      </w:r>
      <w:r w:rsidR="00996C4A" w:rsidRPr="00E840DD">
        <w:rPr>
          <w:rFonts w:ascii="Times New Roman" w:hAnsi="Times New Roman" w:cs="Times New Roman"/>
          <w:sz w:val="24"/>
          <w:szCs w:val="24"/>
        </w:rPr>
        <w:t xml:space="preserve">means </w:t>
      </w:r>
      <w:r w:rsidR="006D7986" w:rsidRPr="00E840DD">
        <w:rPr>
          <w:rFonts w:ascii="Times New Roman" w:hAnsi="Times New Roman" w:cs="Times New Roman"/>
          <w:sz w:val="24"/>
          <w:szCs w:val="24"/>
        </w:rPr>
        <w:t xml:space="preserve">fifty percent (50%) </w:t>
      </w:r>
      <w:r w:rsidR="001810DD" w:rsidRPr="00E840DD">
        <w:rPr>
          <w:rFonts w:ascii="Times New Roman" w:hAnsi="Times New Roman" w:cs="Times New Roman"/>
          <w:sz w:val="24"/>
          <w:szCs w:val="24"/>
        </w:rPr>
        <w:t xml:space="preserve">or greater change </w:t>
      </w:r>
      <w:r w:rsidR="006D7986" w:rsidRPr="00E840DD">
        <w:rPr>
          <w:rFonts w:ascii="Times New Roman" w:hAnsi="Times New Roman" w:cs="Times New Roman"/>
          <w:sz w:val="24"/>
          <w:szCs w:val="24"/>
        </w:rPr>
        <w:t xml:space="preserve">of the financial interests, governing body, operational control, or other operational or ownership interests of </w:t>
      </w:r>
      <w:r w:rsidR="001810DD" w:rsidRPr="00E840DD">
        <w:rPr>
          <w:rFonts w:ascii="Times New Roman" w:hAnsi="Times New Roman" w:cs="Times New Roman"/>
          <w:sz w:val="24"/>
          <w:szCs w:val="24"/>
        </w:rPr>
        <w:t>a</w:t>
      </w:r>
      <w:r w:rsidR="006D7986" w:rsidRPr="00E840DD">
        <w:rPr>
          <w:rFonts w:ascii="Times New Roman" w:hAnsi="Times New Roman" w:cs="Times New Roman"/>
          <w:sz w:val="24"/>
          <w:szCs w:val="24"/>
        </w:rPr>
        <w:t xml:space="preserve"> </w:t>
      </w:r>
      <w:r w:rsidR="005F3C48" w:rsidRPr="00E840DD">
        <w:rPr>
          <w:rFonts w:ascii="Times New Roman" w:hAnsi="Times New Roman" w:cs="Times New Roman"/>
          <w:sz w:val="24"/>
          <w:szCs w:val="24"/>
        </w:rPr>
        <w:t>CSSP</w:t>
      </w:r>
      <w:r w:rsidR="001810DD" w:rsidRPr="00E840DD">
        <w:rPr>
          <w:rFonts w:ascii="Times New Roman" w:hAnsi="Times New Roman" w:cs="Times New Roman"/>
          <w:sz w:val="24"/>
          <w:szCs w:val="24"/>
        </w:rPr>
        <w:t xml:space="preserve"> within a twelve (12) month period</w:t>
      </w:r>
      <w:r w:rsidR="006D7986" w:rsidRPr="00E840DD">
        <w:rPr>
          <w:rFonts w:ascii="Times New Roman" w:hAnsi="Times New Roman" w:cs="Times New Roman"/>
          <w:sz w:val="24"/>
          <w:szCs w:val="24"/>
        </w:rPr>
        <w:t>.</w:t>
      </w:r>
    </w:p>
    <w:p w14:paraId="0B8FEB43" w14:textId="77777777" w:rsidR="00FE312B" w:rsidRPr="00594CF0" w:rsidRDefault="00FE312B" w:rsidP="00E840DD">
      <w:pPr>
        <w:spacing w:after="0" w:line="240" w:lineRule="auto"/>
        <w:ind w:left="720"/>
        <w:jc w:val="both"/>
        <w:rPr>
          <w:rFonts w:ascii="Times New Roman" w:hAnsi="Times New Roman" w:cs="Times New Roman"/>
          <w:sz w:val="24"/>
          <w:szCs w:val="24"/>
        </w:rPr>
      </w:pPr>
    </w:p>
    <w:p w14:paraId="5D1559C6" w14:textId="77777777" w:rsidR="0068341B" w:rsidRDefault="0019233F" w:rsidP="0019233F">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“Approved accrediting organization” means</w:t>
      </w:r>
      <w:r w:rsidR="0068341B">
        <w:rPr>
          <w:rFonts w:ascii="Times New Roman" w:hAnsi="Times New Roman" w:cs="Times New Roman"/>
          <w:sz w:val="24"/>
          <w:szCs w:val="24"/>
        </w:rPr>
        <w:t>:</w:t>
      </w:r>
    </w:p>
    <w:p w14:paraId="0AE65151" w14:textId="77777777" w:rsidR="0068341B" w:rsidRPr="00E840DD" w:rsidRDefault="0068341B" w:rsidP="00E840DD">
      <w:pPr>
        <w:spacing w:after="0" w:line="240" w:lineRule="auto"/>
        <w:jc w:val="both"/>
        <w:rPr>
          <w:rFonts w:ascii="Times New Roman" w:hAnsi="Times New Roman" w:cs="Times New Roman"/>
          <w:sz w:val="24"/>
          <w:szCs w:val="24"/>
        </w:rPr>
      </w:pPr>
    </w:p>
    <w:p w14:paraId="41CCD99E" w14:textId="52F84445" w:rsidR="0068341B" w:rsidRDefault="0019233F" w:rsidP="0068341B">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 </w:t>
      </w:r>
      <w:r w:rsidR="0068341B">
        <w:rPr>
          <w:rFonts w:ascii="Times New Roman" w:hAnsi="Times New Roman" w:cs="Times New Roman"/>
          <w:sz w:val="24"/>
          <w:szCs w:val="24"/>
        </w:rPr>
        <w:t>T</w:t>
      </w:r>
      <w:r w:rsidRPr="00594CF0">
        <w:rPr>
          <w:rFonts w:ascii="Times New Roman" w:hAnsi="Times New Roman" w:cs="Times New Roman"/>
          <w:sz w:val="24"/>
          <w:szCs w:val="24"/>
        </w:rPr>
        <w:t xml:space="preserve">he Commission on Accreditation of Rehabilitation </w:t>
      </w:r>
      <w:proofErr w:type="gramStart"/>
      <w:r w:rsidRPr="00594CF0">
        <w:rPr>
          <w:rFonts w:ascii="Times New Roman" w:hAnsi="Times New Roman" w:cs="Times New Roman"/>
          <w:sz w:val="24"/>
          <w:szCs w:val="24"/>
        </w:rPr>
        <w:t>Facilities</w:t>
      </w:r>
      <w:r w:rsidR="0068341B">
        <w:rPr>
          <w:rFonts w:ascii="Times New Roman" w:hAnsi="Times New Roman" w:cs="Times New Roman"/>
          <w:sz w:val="24"/>
          <w:szCs w:val="24"/>
        </w:rPr>
        <w:t>;</w:t>
      </w:r>
      <w:proofErr w:type="gramEnd"/>
      <w:r w:rsidRPr="00594CF0">
        <w:rPr>
          <w:rFonts w:ascii="Times New Roman" w:hAnsi="Times New Roman" w:cs="Times New Roman"/>
          <w:sz w:val="24"/>
          <w:szCs w:val="24"/>
        </w:rPr>
        <w:t xml:space="preserve"> </w:t>
      </w:r>
    </w:p>
    <w:p w14:paraId="089DA111" w14:textId="77777777" w:rsidR="0068341B" w:rsidRPr="00E840DD" w:rsidRDefault="0068341B" w:rsidP="00E840DD">
      <w:pPr>
        <w:spacing w:after="0" w:line="240" w:lineRule="auto"/>
        <w:ind w:left="720"/>
        <w:jc w:val="both"/>
        <w:rPr>
          <w:rFonts w:ascii="Times New Roman" w:hAnsi="Times New Roman" w:cs="Times New Roman"/>
          <w:sz w:val="24"/>
          <w:szCs w:val="24"/>
        </w:rPr>
      </w:pPr>
    </w:p>
    <w:p w14:paraId="730E1520" w14:textId="0F02C846" w:rsidR="0068341B" w:rsidRDefault="0068341B" w:rsidP="0068341B">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19233F" w:rsidRPr="00594CF0">
        <w:rPr>
          <w:rFonts w:ascii="Times New Roman" w:hAnsi="Times New Roman" w:cs="Times New Roman"/>
          <w:sz w:val="24"/>
          <w:szCs w:val="24"/>
        </w:rPr>
        <w:t xml:space="preserve">he Joint </w:t>
      </w:r>
      <w:proofErr w:type="gramStart"/>
      <w:r w:rsidR="0019233F" w:rsidRPr="00594CF0">
        <w:rPr>
          <w:rFonts w:ascii="Times New Roman" w:hAnsi="Times New Roman" w:cs="Times New Roman"/>
          <w:sz w:val="24"/>
          <w:szCs w:val="24"/>
        </w:rPr>
        <w:t>Commission</w:t>
      </w:r>
      <w:r>
        <w:rPr>
          <w:rFonts w:ascii="Times New Roman" w:hAnsi="Times New Roman" w:cs="Times New Roman"/>
          <w:sz w:val="24"/>
          <w:szCs w:val="24"/>
        </w:rPr>
        <w:t>;</w:t>
      </w:r>
      <w:proofErr w:type="gramEnd"/>
      <w:r w:rsidR="0019233F" w:rsidRPr="00594CF0">
        <w:rPr>
          <w:rFonts w:ascii="Times New Roman" w:hAnsi="Times New Roman" w:cs="Times New Roman"/>
          <w:sz w:val="24"/>
          <w:szCs w:val="24"/>
        </w:rPr>
        <w:t xml:space="preserve"> </w:t>
      </w:r>
    </w:p>
    <w:p w14:paraId="71A7563F" w14:textId="77777777" w:rsidR="0068341B" w:rsidRPr="00E840DD" w:rsidRDefault="0068341B" w:rsidP="00E840DD">
      <w:pPr>
        <w:pStyle w:val="ListParagraph"/>
        <w:rPr>
          <w:rFonts w:ascii="Times New Roman" w:hAnsi="Times New Roman" w:cs="Times New Roman"/>
          <w:sz w:val="24"/>
          <w:szCs w:val="24"/>
        </w:rPr>
      </w:pPr>
    </w:p>
    <w:p w14:paraId="1B75C04A" w14:textId="75FA06C4" w:rsidR="0068341B" w:rsidRDefault="0068341B" w:rsidP="0068341B">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19233F" w:rsidRPr="00594CF0">
        <w:rPr>
          <w:rFonts w:ascii="Times New Roman" w:hAnsi="Times New Roman" w:cs="Times New Roman"/>
          <w:sz w:val="24"/>
          <w:szCs w:val="24"/>
        </w:rPr>
        <w:t>he Council on Accreditation</w:t>
      </w:r>
      <w:r>
        <w:rPr>
          <w:rFonts w:ascii="Times New Roman" w:hAnsi="Times New Roman" w:cs="Times New Roman"/>
          <w:sz w:val="24"/>
          <w:szCs w:val="24"/>
        </w:rPr>
        <w:t>;</w:t>
      </w:r>
      <w:r w:rsidR="0019233F" w:rsidRPr="00594CF0">
        <w:rPr>
          <w:rFonts w:ascii="Times New Roman" w:hAnsi="Times New Roman" w:cs="Times New Roman"/>
          <w:sz w:val="24"/>
          <w:szCs w:val="24"/>
        </w:rPr>
        <w:t xml:space="preserve"> and </w:t>
      </w:r>
    </w:p>
    <w:p w14:paraId="6B6D5C85" w14:textId="77777777" w:rsidR="0068341B" w:rsidRPr="00E840DD" w:rsidRDefault="0068341B" w:rsidP="00E840DD">
      <w:pPr>
        <w:pStyle w:val="ListParagraph"/>
        <w:rPr>
          <w:rFonts w:ascii="Times New Roman" w:hAnsi="Times New Roman" w:cs="Times New Roman"/>
          <w:sz w:val="24"/>
          <w:szCs w:val="24"/>
        </w:rPr>
      </w:pPr>
    </w:p>
    <w:p w14:paraId="728127E4" w14:textId="72218583" w:rsidR="0019233F" w:rsidRDefault="0068341B" w:rsidP="00E840DD">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19233F" w:rsidRPr="00594CF0">
        <w:rPr>
          <w:rFonts w:ascii="Times New Roman" w:hAnsi="Times New Roman" w:cs="Times New Roman"/>
          <w:sz w:val="24"/>
          <w:szCs w:val="24"/>
        </w:rPr>
        <w:t>he Council on Quality and Leadership.</w:t>
      </w:r>
    </w:p>
    <w:p w14:paraId="6EF0AC3F" w14:textId="67BFEA06" w:rsidR="00B52BD1" w:rsidRDefault="00B52BD1" w:rsidP="0068341B">
      <w:pPr>
        <w:pStyle w:val="ListParagraph"/>
        <w:spacing w:after="0" w:line="240" w:lineRule="auto"/>
        <w:ind w:hanging="720"/>
        <w:jc w:val="both"/>
        <w:rPr>
          <w:rFonts w:ascii="Times New Roman" w:hAnsi="Times New Roman" w:cs="Times New Roman"/>
          <w:sz w:val="24"/>
          <w:szCs w:val="24"/>
        </w:rPr>
      </w:pPr>
    </w:p>
    <w:p w14:paraId="39557971" w14:textId="1F9E8A0B" w:rsidR="0068341B" w:rsidRPr="0068341B" w:rsidRDefault="0068341B" w:rsidP="0068341B">
      <w:pPr>
        <w:numPr>
          <w:ilvl w:val="0"/>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“Base CSSP Agency certification” means a CSSP that has been certified by DPSQA to perform the following services each as defined in the Home and Community-Based Services for Clients with Intellectual Disabilities and Behavioral Health Needs Medicaid manual:</w:t>
      </w:r>
    </w:p>
    <w:p w14:paraId="1F20A77D" w14:textId="77777777" w:rsidR="0068341B" w:rsidRPr="0068341B" w:rsidRDefault="0068341B" w:rsidP="0068341B">
      <w:pPr>
        <w:spacing w:after="0" w:line="240" w:lineRule="auto"/>
        <w:ind w:left="720"/>
        <w:rPr>
          <w:rFonts w:ascii="Times New Roman" w:hAnsi="Times New Roman" w:cs="Times New Roman"/>
          <w:sz w:val="24"/>
          <w:szCs w:val="24"/>
        </w:rPr>
      </w:pPr>
    </w:p>
    <w:p w14:paraId="42C62C2B"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Adult life skills </w:t>
      </w:r>
      <w:proofErr w:type="gramStart"/>
      <w:r w:rsidRPr="0068341B">
        <w:rPr>
          <w:rFonts w:ascii="Times New Roman" w:hAnsi="Times New Roman" w:cs="Times New Roman"/>
          <w:sz w:val="24"/>
          <w:szCs w:val="24"/>
        </w:rPr>
        <w:t>development;</w:t>
      </w:r>
      <w:proofErr w:type="gramEnd"/>
    </w:p>
    <w:p w14:paraId="47994B95" w14:textId="77777777" w:rsidR="0068341B" w:rsidRPr="0068341B" w:rsidRDefault="0068341B" w:rsidP="0068341B">
      <w:pPr>
        <w:spacing w:after="0" w:line="240" w:lineRule="auto"/>
        <w:ind w:left="720"/>
        <w:jc w:val="both"/>
        <w:rPr>
          <w:rFonts w:ascii="Times New Roman" w:hAnsi="Times New Roman" w:cs="Times New Roman"/>
          <w:sz w:val="24"/>
          <w:szCs w:val="24"/>
        </w:rPr>
      </w:pPr>
    </w:p>
    <w:p w14:paraId="5EF5646D"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Supportive </w:t>
      </w:r>
      <w:proofErr w:type="gramStart"/>
      <w:r w:rsidRPr="0068341B">
        <w:rPr>
          <w:rFonts w:ascii="Times New Roman" w:hAnsi="Times New Roman" w:cs="Times New Roman"/>
          <w:sz w:val="24"/>
          <w:szCs w:val="24"/>
        </w:rPr>
        <w:t>Housing;</w:t>
      </w:r>
      <w:proofErr w:type="gramEnd"/>
    </w:p>
    <w:p w14:paraId="071A8683" w14:textId="77777777" w:rsidR="0068341B" w:rsidRPr="0068341B" w:rsidRDefault="0068341B" w:rsidP="0068341B">
      <w:pPr>
        <w:spacing w:after="0" w:line="240" w:lineRule="auto"/>
        <w:ind w:left="720"/>
        <w:rPr>
          <w:rFonts w:ascii="Times New Roman" w:hAnsi="Times New Roman" w:cs="Times New Roman"/>
          <w:sz w:val="24"/>
          <w:szCs w:val="24"/>
        </w:rPr>
      </w:pPr>
    </w:p>
    <w:p w14:paraId="1FA70C0F"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Supportive </w:t>
      </w:r>
      <w:proofErr w:type="gramStart"/>
      <w:r w:rsidRPr="0068341B">
        <w:rPr>
          <w:rFonts w:ascii="Times New Roman" w:hAnsi="Times New Roman" w:cs="Times New Roman"/>
          <w:sz w:val="24"/>
          <w:szCs w:val="24"/>
        </w:rPr>
        <w:t>Employment;</w:t>
      </w:r>
      <w:proofErr w:type="gramEnd"/>
      <w:r w:rsidRPr="0068341B">
        <w:rPr>
          <w:rFonts w:ascii="Times New Roman" w:hAnsi="Times New Roman" w:cs="Times New Roman"/>
          <w:sz w:val="24"/>
          <w:szCs w:val="24"/>
        </w:rPr>
        <w:t xml:space="preserve"> </w:t>
      </w:r>
    </w:p>
    <w:p w14:paraId="66866554" w14:textId="77777777" w:rsidR="0068341B" w:rsidRPr="0068341B" w:rsidRDefault="0068341B" w:rsidP="0068341B">
      <w:pPr>
        <w:spacing w:after="0" w:line="240" w:lineRule="auto"/>
        <w:ind w:left="720"/>
        <w:rPr>
          <w:rFonts w:ascii="Times New Roman" w:hAnsi="Times New Roman" w:cs="Times New Roman"/>
          <w:sz w:val="24"/>
          <w:szCs w:val="24"/>
        </w:rPr>
      </w:pPr>
    </w:p>
    <w:p w14:paraId="4CEA251A"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Supportive Life Skills Development (individual and group</w:t>
      </w:r>
      <w:proofErr w:type="gramStart"/>
      <w:r w:rsidRPr="0068341B">
        <w:rPr>
          <w:rFonts w:ascii="Times New Roman" w:hAnsi="Times New Roman" w:cs="Times New Roman"/>
          <w:sz w:val="24"/>
          <w:szCs w:val="24"/>
        </w:rPr>
        <w:t>);</w:t>
      </w:r>
      <w:proofErr w:type="gramEnd"/>
    </w:p>
    <w:p w14:paraId="4D9E2B43" w14:textId="77777777" w:rsidR="0068341B" w:rsidRPr="0068341B" w:rsidRDefault="0068341B" w:rsidP="0068341B">
      <w:pPr>
        <w:spacing w:after="0" w:line="240" w:lineRule="auto"/>
        <w:ind w:left="720"/>
        <w:rPr>
          <w:rFonts w:ascii="Times New Roman" w:hAnsi="Times New Roman" w:cs="Times New Roman"/>
          <w:sz w:val="24"/>
          <w:szCs w:val="24"/>
        </w:rPr>
      </w:pPr>
    </w:p>
    <w:p w14:paraId="47EE9ADB"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proofErr w:type="gramStart"/>
      <w:r w:rsidRPr="0068341B">
        <w:rPr>
          <w:rFonts w:ascii="Times New Roman" w:hAnsi="Times New Roman" w:cs="Times New Roman"/>
          <w:sz w:val="24"/>
          <w:szCs w:val="24"/>
        </w:rPr>
        <w:t>Respite;</w:t>
      </w:r>
      <w:proofErr w:type="gramEnd"/>
    </w:p>
    <w:p w14:paraId="27B7A485" w14:textId="77777777" w:rsidR="0068341B" w:rsidRPr="0068341B" w:rsidRDefault="0068341B" w:rsidP="0068341B">
      <w:pPr>
        <w:spacing w:after="0" w:line="240" w:lineRule="auto"/>
        <w:ind w:left="720"/>
        <w:rPr>
          <w:rFonts w:ascii="Times New Roman" w:hAnsi="Times New Roman" w:cs="Times New Roman"/>
          <w:sz w:val="24"/>
          <w:szCs w:val="24"/>
        </w:rPr>
      </w:pPr>
    </w:p>
    <w:p w14:paraId="4B2F3771"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Supported </w:t>
      </w:r>
      <w:proofErr w:type="gramStart"/>
      <w:r w:rsidRPr="0068341B">
        <w:rPr>
          <w:rFonts w:ascii="Times New Roman" w:hAnsi="Times New Roman" w:cs="Times New Roman"/>
          <w:sz w:val="24"/>
          <w:szCs w:val="24"/>
        </w:rPr>
        <w:t>Employment;</w:t>
      </w:r>
      <w:proofErr w:type="gramEnd"/>
    </w:p>
    <w:p w14:paraId="6D6EBB92" w14:textId="77777777" w:rsidR="0068341B" w:rsidRPr="0068341B" w:rsidRDefault="0068341B" w:rsidP="0068341B">
      <w:pPr>
        <w:tabs>
          <w:tab w:val="left" w:pos="1440"/>
        </w:tabs>
        <w:spacing w:after="0" w:line="240" w:lineRule="auto"/>
        <w:ind w:left="1440" w:hanging="720"/>
        <w:jc w:val="both"/>
        <w:rPr>
          <w:rFonts w:ascii="Times New Roman" w:hAnsi="Times New Roman" w:cs="Times New Roman"/>
          <w:sz w:val="24"/>
          <w:szCs w:val="24"/>
        </w:rPr>
      </w:pPr>
    </w:p>
    <w:p w14:paraId="4C1EC1DB"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Supportive </w:t>
      </w:r>
      <w:proofErr w:type="gramStart"/>
      <w:r w:rsidRPr="0068341B">
        <w:rPr>
          <w:rFonts w:ascii="Times New Roman" w:hAnsi="Times New Roman" w:cs="Times New Roman"/>
          <w:sz w:val="24"/>
          <w:szCs w:val="24"/>
        </w:rPr>
        <w:t>Living;</w:t>
      </w:r>
      <w:proofErr w:type="gramEnd"/>
    </w:p>
    <w:p w14:paraId="52FFC51A" w14:textId="77777777" w:rsidR="0068341B" w:rsidRPr="0068341B" w:rsidRDefault="0068341B" w:rsidP="0068341B">
      <w:pPr>
        <w:tabs>
          <w:tab w:val="left" w:pos="1440"/>
        </w:tabs>
        <w:spacing w:after="0" w:line="240" w:lineRule="auto"/>
        <w:ind w:left="1440" w:hanging="720"/>
        <w:jc w:val="both"/>
        <w:rPr>
          <w:rFonts w:ascii="Times New Roman" w:hAnsi="Times New Roman" w:cs="Times New Roman"/>
          <w:sz w:val="24"/>
          <w:szCs w:val="24"/>
        </w:rPr>
      </w:pPr>
    </w:p>
    <w:p w14:paraId="3939486B"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Specialized Medical </w:t>
      </w:r>
      <w:proofErr w:type="gramStart"/>
      <w:r w:rsidRPr="0068341B">
        <w:rPr>
          <w:rFonts w:ascii="Times New Roman" w:hAnsi="Times New Roman" w:cs="Times New Roman"/>
          <w:sz w:val="24"/>
          <w:szCs w:val="24"/>
        </w:rPr>
        <w:t>Supplies;</w:t>
      </w:r>
      <w:proofErr w:type="gramEnd"/>
    </w:p>
    <w:p w14:paraId="659BFFC5" w14:textId="77777777" w:rsidR="0068341B" w:rsidRPr="0068341B" w:rsidRDefault="0068341B" w:rsidP="0068341B">
      <w:pPr>
        <w:tabs>
          <w:tab w:val="left" w:pos="1440"/>
        </w:tabs>
        <w:spacing w:after="0" w:line="240" w:lineRule="auto"/>
        <w:ind w:left="1440" w:hanging="720"/>
        <w:jc w:val="both"/>
        <w:rPr>
          <w:rFonts w:ascii="Times New Roman" w:hAnsi="Times New Roman" w:cs="Times New Roman"/>
          <w:sz w:val="24"/>
          <w:szCs w:val="24"/>
        </w:rPr>
      </w:pPr>
    </w:p>
    <w:p w14:paraId="2CB00CAC"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Adaptive </w:t>
      </w:r>
      <w:proofErr w:type="gramStart"/>
      <w:r w:rsidRPr="0068341B">
        <w:rPr>
          <w:rFonts w:ascii="Times New Roman" w:hAnsi="Times New Roman" w:cs="Times New Roman"/>
          <w:sz w:val="24"/>
          <w:szCs w:val="24"/>
        </w:rPr>
        <w:t>Equipment;</w:t>
      </w:r>
      <w:proofErr w:type="gramEnd"/>
    </w:p>
    <w:p w14:paraId="78E2EFBB" w14:textId="77777777" w:rsidR="0068341B" w:rsidRPr="0068341B" w:rsidRDefault="0068341B" w:rsidP="0068341B">
      <w:pPr>
        <w:tabs>
          <w:tab w:val="left" w:pos="1440"/>
        </w:tabs>
        <w:spacing w:after="0" w:line="240" w:lineRule="auto"/>
        <w:ind w:left="1440" w:hanging="720"/>
        <w:jc w:val="both"/>
        <w:rPr>
          <w:rFonts w:ascii="Times New Roman" w:hAnsi="Times New Roman" w:cs="Times New Roman"/>
          <w:sz w:val="24"/>
          <w:szCs w:val="24"/>
        </w:rPr>
      </w:pPr>
    </w:p>
    <w:p w14:paraId="3513E38D"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Community Transition </w:t>
      </w:r>
      <w:proofErr w:type="gramStart"/>
      <w:r w:rsidRPr="0068341B">
        <w:rPr>
          <w:rFonts w:ascii="Times New Roman" w:hAnsi="Times New Roman" w:cs="Times New Roman"/>
          <w:sz w:val="24"/>
          <w:szCs w:val="24"/>
        </w:rPr>
        <w:t>Services;</w:t>
      </w:r>
      <w:proofErr w:type="gramEnd"/>
    </w:p>
    <w:p w14:paraId="570D738F" w14:textId="77777777" w:rsidR="0068341B" w:rsidRPr="0068341B" w:rsidRDefault="0068341B" w:rsidP="0068341B">
      <w:pPr>
        <w:tabs>
          <w:tab w:val="left" w:pos="1440"/>
        </w:tabs>
        <w:spacing w:after="0" w:line="240" w:lineRule="auto"/>
        <w:ind w:left="1440" w:hanging="720"/>
        <w:jc w:val="both"/>
        <w:rPr>
          <w:rFonts w:ascii="Times New Roman" w:hAnsi="Times New Roman" w:cs="Times New Roman"/>
          <w:sz w:val="24"/>
          <w:szCs w:val="24"/>
        </w:rPr>
      </w:pPr>
    </w:p>
    <w:p w14:paraId="3A171EE6"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proofErr w:type="gramStart"/>
      <w:r w:rsidRPr="0068341B">
        <w:rPr>
          <w:rFonts w:ascii="Times New Roman" w:hAnsi="Times New Roman" w:cs="Times New Roman"/>
          <w:sz w:val="24"/>
          <w:szCs w:val="24"/>
        </w:rPr>
        <w:t>Consultation;</w:t>
      </w:r>
      <w:proofErr w:type="gramEnd"/>
    </w:p>
    <w:p w14:paraId="24093140" w14:textId="77777777" w:rsidR="0068341B" w:rsidRPr="0068341B" w:rsidRDefault="0068341B" w:rsidP="0068341B">
      <w:pPr>
        <w:tabs>
          <w:tab w:val="left" w:pos="1440"/>
        </w:tabs>
        <w:spacing w:after="0" w:line="240" w:lineRule="auto"/>
        <w:ind w:left="1440" w:hanging="720"/>
        <w:jc w:val="both"/>
        <w:rPr>
          <w:rFonts w:ascii="Times New Roman" w:hAnsi="Times New Roman" w:cs="Times New Roman"/>
          <w:sz w:val="24"/>
          <w:szCs w:val="24"/>
        </w:rPr>
      </w:pPr>
    </w:p>
    <w:p w14:paraId="0FB339F9"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Environmental </w:t>
      </w:r>
      <w:proofErr w:type="gramStart"/>
      <w:r w:rsidRPr="0068341B">
        <w:rPr>
          <w:rFonts w:ascii="Times New Roman" w:hAnsi="Times New Roman" w:cs="Times New Roman"/>
          <w:sz w:val="24"/>
          <w:szCs w:val="24"/>
        </w:rPr>
        <w:t>Modifications;</w:t>
      </w:r>
      <w:proofErr w:type="gramEnd"/>
      <w:r w:rsidRPr="0068341B">
        <w:rPr>
          <w:rFonts w:ascii="Times New Roman" w:hAnsi="Times New Roman" w:cs="Times New Roman"/>
          <w:sz w:val="24"/>
          <w:szCs w:val="24"/>
        </w:rPr>
        <w:t xml:space="preserve"> </w:t>
      </w:r>
    </w:p>
    <w:p w14:paraId="69C3B123" w14:textId="77777777" w:rsidR="0068341B" w:rsidRPr="0068341B" w:rsidRDefault="0068341B" w:rsidP="0068341B">
      <w:pPr>
        <w:tabs>
          <w:tab w:val="left" w:pos="1440"/>
        </w:tabs>
        <w:spacing w:after="0" w:line="240" w:lineRule="auto"/>
        <w:ind w:left="1440" w:hanging="720"/>
        <w:jc w:val="both"/>
        <w:rPr>
          <w:rFonts w:ascii="Times New Roman" w:hAnsi="Times New Roman" w:cs="Times New Roman"/>
          <w:sz w:val="24"/>
          <w:szCs w:val="24"/>
        </w:rPr>
      </w:pPr>
    </w:p>
    <w:p w14:paraId="136F87F3"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Supplemental </w:t>
      </w:r>
      <w:proofErr w:type="gramStart"/>
      <w:r w:rsidRPr="0068341B">
        <w:rPr>
          <w:rFonts w:ascii="Times New Roman" w:hAnsi="Times New Roman" w:cs="Times New Roman"/>
          <w:sz w:val="24"/>
          <w:szCs w:val="24"/>
        </w:rPr>
        <w:t>Support;</w:t>
      </w:r>
      <w:proofErr w:type="gramEnd"/>
    </w:p>
    <w:p w14:paraId="38BF2EE6" w14:textId="77777777" w:rsidR="0068341B" w:rsidRPr="0068341B" w:rsidRDefault="0068341B" w:rsidP="0068341B">
      <w:pPr>
        <w:spacing w:after="0" w:line="240" w:lineRule="auto"/>
        <w:ind w:left="720"/>
        <w:rPr>
          <w:rFonts w:ascii="Times New Roman" w:hAnsi="Times New Roman" w:cs="Times New Roman"/>
          <w:sz w:val="24"/>
          <w:szCs w:val="24"/>
        </w:rPr>
      </w:pPr>
    </w:p>
    <w:p w14:paraId="1976FB2F"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Pharmacological Counseling; and </w:t>
      </w:r>
    </w:p>
    <w:p w14:paraId="048EF473" w14:textId="77777777" w:rsidR="0068341B" w:rsidRPr="0068341B" w:rsidRDefault="0068341B" w:rsidP="0068341B">
      <w:pPr>
        <w:spacing w:after="0" w:line="240" w:lineRule="auto"/>
        <w:ind w:left="720"/>
        <w:rPr>
          <w:rFonts w:ascii="Times New Roman" w:hAnsi="Times New Roman" w:cs="Times New Roman"/>
          <w:sz w:val="24"/>
          <w:szCs w:val="24"/>
        </w:rPr>
      </w:pPr>
    </w:p>
    <w:p w14:paraId="4881DF04" w14:textId="071E369B" w:rsidR="0068341B" w:rsidRPr="00E840DD" w:rsidRDefault="0068341B" w:rsidP="00E840DD">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Therapeutic Host Homes.</w:t>
      </w:r>
    </w:p>
    <w:p w14:paraId="10DCB61D" w14:textId="77777777" w:rsidR="00B52BD1" w:rsidRPr="00B52BD1" w:rsidRDefault="00B52BD1" w:rsidP="00084D51">
      <w:pPr>
        <w:pStyle w:val="ListParagraph"/>
        <w:spacing w:after="0" w:line="240" w:lineRule="auto"/>
        <w:ind w:hanging="720"/>
        <w:rPr>
          <w:rFonts w:ascii="Times New Roman" w:hAnsi="Times New Roman" w:cs="Times New Roman"/>
          <w:sz w:val="24"/>
          <w:szCs w:val="24"/>
        </w:rPr>
      </w:pPr>
    </w:p>
    <w:p w14:paraId="5184E63A" w14:textId="28774912" w:rsidR="0019233F" w:rsidRDefault="000640FD" w:rsidP="00084D51">
      <w:pPr>
        <w:pStyle w:val="ListParagraph"/>
        <w:numPr>
          <w:ilvl w:val="0"/>
          <w:numId w:val="2"/>
        </w:numPr>
        <w:spacing w:after="0" w:line="240" w:lineRule="auto"/>
        <w:ind w:hanging="720"/>
        <w:rPr>
          <w:rFonts w:ascii="Times New Roman" w:hAnsi="Times New Roman" w:cs="Times New Roman"/>
          <w:sz w:val="24"/>
          <w:szCs w:val="24"/>
        </w:rPr>
      </w:pPr>
      <w:r w:rsidRPr="0068341B">
        <w:rPr>
          <w:rFonts w:ascii="Times New Roman" w:hAnsi="Times New Roman" w:cs="Times New Roman"/>
          <w:sz w:val="24"/>
          <w:szCs w:val="24"/>
        </w:rPr>
        <w:t>“</w:t>
      </w:r>
      <w:r w:rsidR="00B52BD1" w:rsidRPr="0068341B">
        <w:rPr>
          <w:rFonts w:ascii="Times New Roman" w:hAnsi="Times New Roman" w:cs="Times New Roman"/>
          <w:sz w:val="24"/>
          <w:szCs w:val="24"/>
        </w:rPr>
        <w:t xml:space="preserve">Client” means any person </w:t>
      </w:r>
      <w:r w:rsidR="0068341B" w:rsidRPr="0068341B">
        <w:rPr>
          <w:rFonts w:ascii="Times New Roman" w:hAnsi="Times New Roman" w:cs="Times New Roman"/>
          <w:sz w:val="24"/>
          <w:szCs w:val="24"/>
        </w:rPr>
        <w:t xml:space="preserve">receiving or who has received one (1) or more home and community-based </w:t>
      </w:r>
      <w:r w:rsidR="00B52BD1" w:rsidRPr="0068341B">
        <w:rPr>
          <w:rFonts w:ascii="Times New Roman" w:hAnsi="Times New Roman" w:cs="Times New Roman"/>
          <w:sz w:val="24"/>
          <w:szCs w:val="24"/>
        </w:rPr>
        <w:t>services</w:t>
      </w:r>
      <w:r w:rsidR="0068341B" w:rsidRPr="0068341B">
        <w:rPr>
          <w:rFonts w:ascii="Times New Roman" w:hAnsi="Times New Roman" w:cs="Times New Roman"/>
          <w:sz w:val="24"/>
          <w:szCs w:val="24"/>
        </w:rPr>
        <w:t xml:space="preserve"> from a CSSP</w:t>
      </w:r>
      <w:r w:rsidR="00B52BD1" w:rsidRPr="0068341B">
        <w:rPr>
          <w:rFonts w:ascii="Times New Roman" w:hAnsi="Times New Roman" w:cs="Times New Roman"/>
          <w:sz w:val="24"/>
          <w:szCs w:val="24"/>
        </w:rPr>
        <w:t>.</w:t>
      </w:r>
    </w:p>
    <w:p w14:paraId="033B02B2" w14:textId="77777777" w:rsidR="00084D51" w:rsidRPr="00084D51" w:rsidRDefault="00084D51" w:rsidP="00084D51">
      <w:pPr>
        <w:spacing w:after="0" w:line="240" w:lineRule="auto"/>
        <w:rPr>
          <w:rFonts w:ascii="Times New Roman" w:hAnsi="Times New Roman" w:cs="Times New Roman"/>
          <w:sz w:val="24"/>
          <w:szCs w:val="24"/>
        </w:rPr>
      </w:pPr>
    </w:p>
    <w:p w14:paraId="76508F21" w14:textId="31382234" w:rsidR="00FE312B" w:rsidRPr="00594CF0" w:rsidRDefault="00FE312B" w:rsidP="00084D51">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“Chemical restraint” means the use of medication or any drug that:</w:t>
      </w:r>
    </w:p>
    <w:p w14:paraId="4EBD7113" w14:textId="77777777" w:rsidR="00FE312B" w:rsidRPr="00594CF0" w:rsidRDefault="00FE312B" w:rsidP="00084D51">
      <w:pPr>
        <w:pStyle w:val="ListParagraph"/>
        <w:spacing w:after="0" w:line="240" w:lineRule="auto"/>
        <w:jc w:val="both"/>
        <w:rPr>
          <w:rFonts w:ascii="Times New Roman" w:hAnsi="Times New Roman" w:cs="Times New Roman"/>
          <w:sz w:val="24"/>
          <w:szCs w:val="24"/>
        </w:rPr>
      </w:pPr>
    </w:p>
    <w:p w14:paraId="2C7585CC" w14:textId="692A3494" w:rsidR="00FE312B" w:rsidRPr="00594CF0" w:rsidRDefault="00FE312B" w:rsidP="00084D51">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Is administered to manage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’s </w:t>
      </w:r>
      <w:proofErr w:type="gramStart"/>
      <w:r w:rsidRPr="00594CF0">
        <w:rPr>
          <w:rFonts w:ascii="Times New Roman" w:hAnsi="Times New Roman" w:cs="Times New Roman"/>
          <w:sz w:val="24"/>
          <w:szCs w:val="24"/>
        </w:rPr>
        <w:t>behavior;</w:t>
      </w:r>
      <w:proofErr w:type="gramEnd"/>
    </w:p>
    <w:p w14:paraId="1A0B4FBA" w14:textId="77777777" w:rsidR="00FE312B" w:rsidRPr="00594CF0" w:rsidRDefault="00FE312B" w:rsidP="00084D51">
      <w:pPr>
        <w:pStyle w:val="ListParagraph"/>
        <w:spacing w:after="0" w:line="240" w:lineRule="auto"/>
        <w:ind w:left="1440"/>
        <w:jc w:val="both"/>
        <w:rPr>
          <w:rFonts w:ascii="Times New Roman" w:hAnsi="Times New Roman" w:cs="Times New Roman"/>
          <w:sz w:val="24"/>
          <w:szCs w:val="24"/>
        </w:rPr>
      </w:pPr>
    </w:p>
    <w:p w14:paraId="39EF36D9" w14:textId="132FF5B0" w:rsidR="00FE312B" w:rsidRPr="00594CF0" w:rsidRDefault="00FE312B" w:rsidP="00FE312B">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Has the temporary effect of restricting the </w:t>
      </w:r>
      <w:r w:rsidR="00BF5671">
        <w:rPr>
          <w:rFonts w:ascii="Times New Roman" w:hAnsi="Times New Roman" w:cs="Times New Roman"/>
          <w:sz w:val="24"/>
          <w:szCs w:val="24"/>
        </w:rPr>
        <w:t>client</w:t>
      </w:r>
      <w:r w:rsidRPr="00594CF0">
        <w:rPr>
          <w:rFonts w:ascii="Times New Roman" w:hAnsi="Times New Roman" w:cs="Times New Roman"/>
          <w:sz w:val="24"/>
          <w:szCs w:val="24"/>
        </w:rPr>
        <w:t>; and</w:t>
      </w:r>
    </w:p>
    <w:p w14:paraId="222C21B8" w14:textId="77777777" w:rsidR="00FE312B" w:rsidRPr="00594CF0" w:rsidRDefault="00FE312B" w:rsidP="00FE312B">
      <w:pPr>
        <w:pStyle w:val="ListParagraph"/>
        <w:rPr>
          <w:rFonts w:ascii="Times New Roman" w:hAnsi="Times New Roman" w:cs="Times New Roman"/>
          <w:sz w:val="24"/>
          <w:szCs w:val="24"/>
        </w:rPr>
      </w:pPr>
    </w:p>
    <w:p w14:paraId="63E9FA17" w14:textId="31F1098D" w:rsidR="00FE312B" w:rsidRPr="00594CF0" w:rsidRDefault="00FE312B" w:rsidP="00FE312B">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Is not a standard treatment for the </w:t>
      </w:r>
      <w:r w:rsidR="0068341B">
        <w:rPr>
          <w:rFonts w:ascii="Times New Roman" w:hAnsi="Times New Roman" w:cs="Times New Roman"/>
          <w:sz w:val="24"/>
          <w:szCs w:val="24"/>
        </w:rPr>
        <w:t>client</w:t>
      </w:r>
      <w:r w:rsidRPr="00594CF0">
        <w:rPr>
          <w:rFonts w:ascii="Times New Roman" w:hAnsi="Times New Roman" w:cs="Times New Roman"/>
          <w:sz w:val="24"/>
          <w:szCs w:val="24"/>
        </w:rPr>
        <w:t>’s medical or psychiatric condition.</w:t>
      </w:r>
    </w:p>
    <w:p w14:paraId="755946EB" w14:textId="77777777" w:rsidR="00C9283E" w:rsidRPr="00594CF0" w:rsidRDefault="00C9283E" w:rsidP="0019233F">
      <w:pPr>
        <w:spacing w:after="0" w:line="240" w:lineRule="auto"/>
        <w:jc w:val="both"/>
        <w:rPr>
          <w:rFonts w:ascii="Times New Roman" w:hAnsi="Times New Roman" w:cs="Times New Roman"/>
          <w:sz w:val="24"/>
          <w:szCs w:val="24"/>
        </w:rPr>
      </w:pPr>
    </w:p>
    <w:p w14:paraId="194BEB14" w14:textId="77777777" w:rsidR="0068341B" w:rsidRPr="0068341B" w:rsidRDefault="0068341B" w:rsidP="0068341B">
      <w:pPr>
        <w:numPr>
          <w:ilvl w:val="0"/>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“Complex care home” means</w:t>
      </w:r>
      <w:r w:rsidRPr="0068341B">
        <w:t xml:space="preserve"> </w:t>
      </w:r>
      <w:r w:rsidRPr="0068341B">
        <w:rPr>
          <w:rFonts w:ascii="Times New Roman" w:hAnsi="Times New Roman" w:cs="Times New Roman"/>
          <w:sz w:val="24"/>
          <w:szCs w:val="24"/>
        </w:rPr>
        <w:t>a CSSP owned, leased, or controlled residential setting where each client residing in the home has been diagnosed with an intellectual or developmental disability and a significant co-occurring deficit, which includes without limitation individuals with an intellectual disability and significant:</w:t>
      </w:r>
    </w:p>
    <w:p w14:paraId="10862A79" w14:textId="77777777" w:rsidR="0068341B" w:rsidRPr="0068341B" w:rsidRDefault="0068341B" w:rsidP="0068341B">
      <w:pPr>
        <w:spacing w:after="0" w:line="240" w:lineRule="auto"/>
        <w:ind w:left="360"/>
        <w:jc w:val="both"/>
        <w:rPr>
          <w:rFonts w:ascii="Times New Roman" w:hAnsi="Times New Roman" w:cs="Times New Roman"/>
          <w:sz w:val="24"/>
          <w:szCs w:val="24"/>
        </w:rPr>
      </w:pPr>
    </w:p>
    <w:p w14:paraId="06180D06" w14:textId="77777777" w:rsidR="0068341B" w:rsidRPr="0068341B" w:rsidRDefault="0068341B" w:rsidP="0068341B">
      <w:pPr>
        <w:spacing w:after="0" w:line="240" w:lineRule="auto"/>
        <w:ind w:left="1440" w:hanging="720"/>
        <w:jc w:val="both"/>
        <w:rPr>
          <w:rFonts w:ascii="Times New Roman" w:hAnsi="Times New Roman" w:cs="Times New Roman"/>
          <w:sz w:val="24"/>
          <w:szCs w:val="24"/>
        </w:rPr>
      </w:pPr>
      <w:r w:rsidRPr="0068341B">
        <w:rPr>
          <w:rFonts w:ascii="Times New Roman" w:hAnsi="Times New Roman" w:cs="Times New Roman"/>
          <w:sz w:val="24"/>
          <w:szCs w:val="24"/>
        </w:rPr>
        <w:t>(1)</w:t>
      </w:r>
      <w:r w:rsidRPr="0068341B">
        <w:rPr>
          <w:rFonts w:ascii="Times New Roman" w:hAnsi="Times New Roman" w:cs="Times New Roman"/>
          <w:sz w:val="24"/>
          <w:szCs w:val="24"/>
        </w:rPr>
        <w:tab/>
        <w:t>Behavioral health needs; or</w:t>
      </w:r>
    </w:p>
    <w:p w14:paraId="63B840F8" w14:textId="77777777" w:rsidR="0068341B" w:rsidRPr="0068341B" w:rsidRDefault="0068341B" w:rsidP="0068341B">
      <w:pPr>
        <w:spacing w:after="0" w:line="240" w:lineRule="auto"/>
        <w:ind w:left="1440" w:hanging="720"/>
        <w:jc w:val="both"/>
        <w:rPr>
          <w:rFonts w:ascii="Times New Roman" w:hAnsi="Times New Roman" w:cs="Times New Roman"/>
          <w:sz w:val="24"/>
          <w:szCs w:val="24"/>
        </w:rPr>
      </w:pPr>
    </w:p>
    <w:p w14:paraId="2EA1673A" w14:textId="77777777" w:rsidR="0068341B" w:rsidRPr="0068341B" w:rsidRDefault="0068341B" w:rsidP="0068341B">
      <w:pPr>
        <w:spacing w:after="0" w:line="240" w:lineRule="auto"/>
        <w:ind w:left="1440" w:hanging="720"/>
        <w:jc w:val="both"/>
        <w:rPr>
          <w:rFonts w:ascii="Times New Roman" w:hAnsi="Times New Roman" w:cs="Times New Roman"/>
          <w:sz w:val="24"/>
          <w:szCs w:val="24"/>
        </w:rPr>
      </w:pPr>
      <w:r w:rsidRPr="0068341B">
        <w:rPr>
          <w:rFonts w:ascii="Times New Roman" w:hAnsi="Times New Roman" w:cs="Times New Roman"/>
          <w:sz w:val="24"/>
          <w:szCs w:val="24"/>
        </w:rPr>
        <w:t>(2)</w:t>
      </w:r>
      <w:r w:rsidRPr="0068341B">
        <w:rPr>
          <w:rFonts w:ascii="Times New Roman" w:hAnsi="Times New Roman" w:cs="Times New Roman"/>
          <w:sz w:val="24"/>
          <w:szCs w:val="24"/>
        </w:rPr>
        <w:tab/>
        <w:t>Physical health needs.</w:t>
      </w:r>
    </w:p>
    <w:p w14:paraId="0101DC96" w14:textId="77777777" w:rsidR="0068341B" w:rsidRPr="0068341B" w:rsidRDefault="0068341B" w:rsidP="0068341B">
      <w:pPr>
        <w:spacing w:after="0" w:line="240" w:lineRule="auto"/>
        <w:jc w:val="both"/>
        <w:rPr>
          <w:rFonts w:ascii="Times New Roman" w:hAnsi="Times New Roman" w:cs="Times New Roman"/>
          <w:sz w:val="24"/>
          <w:szCs w:val="24"/>
        </w:rPr>
      </w:pPr>
    </w:p>
    <w:p w14:paraId="3F782907" w14:textId="77777777" w:rsidR="0068341B" w:rsidRPr="0068341B" w:rsidRDefault="0068341B" w:rsidP="0068341B">
      <w:pPr>
        <w:numPr>
          <w:ilvl w:val="0"/>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“CSSP” means an entity that:</w:t>
      </w:r>
    </w:p>
    <w:p w14:paraId="7FCAD6C5" w14:textId="77777777" w:rsidR="0068341B" w:rsidRPr="0068341B" w:rsidRDefault="0068341B" w:rsidP="0068341B">
      <w:pPr>
        <w:spacing w:after="0" w:line="240" w:lineRule="auto"/>
        <w:jc w:val="both"/>
        <w:rPr>
          <w:rFonts w:ascii="Times New Roman" w:hAnsi="Times New Roman" w:cs="Times New Roman"/>
          <w:sz w:val="24"/>
          <w:szCs w:val="24"/>
        </w:rPr>
      </w:pPr>
    </w:p>
    <w:p w14:paraId="239E3815"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 xml:space="preserve">Has received CSSP Agency certification; and </w:t>
      </w:r>
    </w:p>
    <w:p w14:paraId="07DA427E" w14:textId="77777777" w:rsidR="0068341B" w:rsidRPr="0068341B" w:rsidRDefault="0068341B" w:rsidP="0068341B">
      <w:pPr>
        <w:spacing w:after="0" w:line="240" w:lineRule="auto"/>
        <w:ind w:left="720"/>
        <w:jc w:val="both"/>
        <w:rPr>
          <w:rFonts w:ascii="Times New Roman" w:hAnsi="Times New Roman" w:cs="Times New Roman"/>
          <w:sz w:val="24"/>
          <w:szCs w:val="24"/>
        </w:rPr>
      </w:pPr>
    </w:p>
    <w:p w14:paraId="5B358C7A" w14:textId="77777777" w:rsidR="0068341B" w:rsidRPr="0068341B" w:rsidRDefault="0068341B" w:rsidP="0068341B">
      <w:pPr>
        <w:numPr>
          <w:ilvl w:val="1"/>
          <w:numId w:val="2"/>
        </w:numPr>
        <w:spacing w:after="0" w:line="240" w:lineRule="auto"/>
        <w:ind w:hanging="720"/>
        <w:jc w:val="both"/>
        <w:rPr>
          <w:rFonts w:ascii="Times New Roman" w:hAnsi="Times New Roman" w:cs="Times New Roman"/>
          <w:sz w:val="24"/>
          <w:szCs w:val="24"/>
        </w:rPr>
      </w:pPr>
      <w:r w:rsidRPr="0068341B">
        <w:rPr>
          <w:rFonts w:ascii="Times New Roman" w:hAnsi="Times New Roman" w:cs="Times New Roman"/>
          <w:sz w:val="24"/>
          <w:szCs w:val="24"/>
        </w:rPr>
        <w:t>Is enrolled with DMS as a Community Support System provider.</w:t>
      </w:r>
    </w:p>
    <w:p w14:paraId="083E36EE" w14:textId="77777777" w:rsidR="00B0490F" w:rsidRPr="00D6184F" w:rsidRDefault="00B0490F" w:rsidP="00D6184F">
      <w:pPr>
        <w:pStyle w:val="ListParagraph"/>
        <w:rPr>
          <w:rFonts w:ascii="Times New Roman" w:hAnsi="Times New Roman" w:cs="Times New Roman"/>
          <w:sz w:val="24"/>
          <w:szCs w:val="24"/>
        </w:rPr>
      </w:pPr>
    </w:p>
    <w:p w14:paraId="7EBDCE17" w14:textId="6B674C00" w:rsidR="0068341B" w:rsidRDefault="007A0D62">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“CSSP</w:t>
      </w:r>
      <w:r w:rsidR="00B52BD1">
        <w:rPr>
          <w:rFonts w:ascii="Times New Roman" w:hAnsi="Times New Roman" w:cs="Times New Roman"/>
          <w:sz w:val="24"/>
          <w:szCs w:val="24"/>
        </w:rPr>
        <w:t xml:space="preserve"> Agency </w:t>
      </w:r>
      <w:r w:rsidR="0068341B">
        <w:rPr>
          <w:rFonts w:ascii="Times New Roman" w:hAnsi="Times New Roman" w:cs="Times New Roman"/>
          <w:sz w:val="24"/>
          <w:szCs w:val="24"/>
        </w:rPr>
        <w:t>c</w:t>
      </w:r>
      <w:r w:rsidR="00B52BD1">
        <w:rPr>
          <w:rFonts w:ascii="Times New Roman" w:hAnsi="Times New Roman" w:cs="Times New Roman"/>
          <w:sz w:val="24"/>
          <w:szCs w:val="24"/>
        </w:rPr>
        <w:t>ertification</w:t>
      </w:r>
      <w:r w:rsidRPr="00594CF0">
        <w:rPr>
          <w:rFonts w:ascii="Times New Roman" w:hAnsi="Times New Roman" w:cs="Times New Roman"/>
          <w:sz w:val="24"/>
          <w:szCs w:val="24"/>
        </w:rPr>
        <w:t xml:space="preserve">” means </w:t>
      </w:r>
      <w:r w:rsidR="0068341B">
        <w:rPr>
          <w:rFonts w:ascii="Times New Roman" w:hAnsi="Times New Roman" w:cs="Times New Roman"/>
          <w:sz w:val="24"/>
          <w:szCs w:val="24"/>
        </w:rPr>
        <w:t>one of the following</w:t>
      </w:r>
      <w:r w:rsidR="004661AF">
        <w:rPr>
          <w:rFonts w:ascii="Times New Roman" w:hAnsi="Times New Roman" w:cs="Times New Roman"/>
          <w:sz w:val="24"/>
          <w:szCs w:val="24"/>
        </w:rPr>
        <w:t xml:space="preserve"> certifi</w:t>
      </w:r>
      <w:r w:rsidR="0068341B">
        <w:rPr>
          <w:rFonts w:ascii="Times New Roman" w:hAnsi="Times New Roman" w:cs="Times New Roman"/>
          <w:sz w:val="24"/>
          <w:szCs w:val="24"/>
        </w:rPr>
        <w:t>cations</w:t>
      </w:r>
      <w:r w:rsidR="004661AF">
        <w:rPr>
          <w:rFonts w:ascii="Times New Roman" w:hAnsi="Times New Roman" w:cs="Times New Roman"/>
          <w:sz w:val="24"/>
          <w:szCs w:val="24"/>
        </w:rPr>
        <w:t xml:space="preserve"> </w:t>
      </w:r>
      <w:r w:rsidR="0068341B">
        <w:rPr>
          <w:rFonts w:ascii="Times New Roman" w:hAnsi="Times New Roman" w:cs="Times New Roman"/>
          <w:sz w:val="24"/>
          <w:szCs w:val="24"/>
        </w:rPr>
        <w:t xml:space="preserve">issued </w:t>
      </w:r>
      <w:r w:rsidR="004661AF">
        <w:rPr>
          <w:rFonts w:ascii="Times New Roman" w:hAnsi="Times New Roman" w:cs="Times New Roman"/>
          <w:sz w:val="24"/>
          <w:szCs w:val="24"/>
        </w:rPr>
        <w:t xml:space="preserve">by DPSQA </w:t>
      </w:r>
    </w:p>
    <w:p w14:paraId="1A647DE3" w14:textId="77777777" w:rsidR="0068341B" w:rsidRPr="00E840DD" w:rsidRDefault="0068341B" w:rsidP="00E840DD">
      <w:pPr>
        <w:spacing w:after="0" w:line="240" w:lineRule="auto"/>
        <w:ind w:left="720"/>
        <w:jc w:val="both"/>
        <w:rPr>
          <w:rFonts w:ascii="Times New Roman" w:hAnsi="Times New Roman" w:cs="Times New Roman"/>
          <w:sz w:val="24"/>
          <w:szCs w:val="24"/>
        </w:rPr>
      </w:pPr>
    </w:p>
    <w:p w14:paraId="08288E2B" w14:textId="3F041348" w:rsidR="0068341B" w:rsidRDefault="0068341B" w:rsidP="0068341B">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Base CSSP Agency </w:t>
      </w:r>
      <w:proofErr w:type="gramStart"/>
      <w:r>
        <w:rPr>
          <w:rFonts w:ascii="Times New Roman" w:hAnsi="Times New Roman" w:cs="Times New Roman"/>
          <w:sz w:val="24"/>
          <w:szCs w:val="24"/>
        </w:rPr>
        <w:t>certification;</w:t>
      </w:r>
      <w:proofErr w:type="gramEnd"/>
    </w:p>
    <w:p w14:paraId="16E2AD76" w14:textId="77777777" w:rsidR="0068341B" w:rsidRPr="003C19D7" w:rsidRDefault="0068341B" w:rsidP="0068341B">
      <w:pPr>
        <w:spacing w:after="0" w:line="240" w:lineRule="auto"/>
        <w:ind w:left="720"/>
        <w:jc w:val="both"/>
        <w:rPr>
          <w:rFonts w:ascii="Times New Roman" w:hAnsi="Times New Roman" w:cs="Times New Roman"/>
          <w:sz w:val="24"/>
          <w:szCs w:val="24"/>
        </w:rPr>
      </w:pPr>
    </w:p>
    <w:p w14:paraId="1125574B" w14:textId="77777777" w:rsidR="0068341B" w:rsidRDefault="0068341B" w:rsidP="0068341B">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Intensive CSSP Agency certification; or</w:t>
      </w:r>
    </w:p>
    <w:p w14:paraId="6092A066" w14:textId="77777777" w:rsidR="0068341B" w:rsidRPr="003C19D7" w:rsidRDefault="0068341B" w:rsidP="0068341B">
      <w:pPr>
        <w:pStyle w:val="ListParagraph"/>
        <w:spacing w:after="0" w:line="240" w:lineRule="auto"/>
        <w:contextualSpacing w:val="0"/>
        <w:rPr>
          <w:rFonts w:ascii="Times New Roman" w:hAnsi="Times New Roman" w:cs="Times New Roman"/>
          <w:sz w:val="24"/>
          <w:szCs w:val="24"/>
        </w:rPr>
      </w:pPr>
    </w:p>
    <w:p w14:paraId="2FAC6FAF" w14:textId="02C96142" w:rsidR="007A0D62" w:rsidRDefault="0068341B" w:rsidP="0068341B">
      <w:pPr>
        <w:pStyle w:val="ListParagraph"/>
        <w:numPr>
          <w:ilvl w:val="1"/>
          <w:numId w:val="2"/>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Enhanced CSSP Agency certification</w:t>
      </w:r>
      <w:r w:rsidR="007A0D62" w:rsidRPr="00E840DD">
        <w:rPr>
          <w:rFonts w:ascii="Times New Roman" w:hAnsi="Times New Roman" w:cs="Times New Roman"/>
          <w:sz w:val="24"/>
          <w:szCs w:val="24"/>
        </w:rPr>
        <w:t>.</w:t>
      </w:r>
    </w:p>
    <w:p w14:paraId="02A4DE59" w14:textId="77777777" w:rsidR="00952127" w:rsidRPr="00E840DD" w:rsidRDefault="00952127" w:rsidP="00E840DD">
      <w:pPr>
        <w:spacing w:after="0" w:line="240" w:lineRule="auto"/>
        <w:ind w:left="720"/>
        <w:jc w:val="both"/>
        <w:rPr>
          <w:rFonts w:ascii="Times New Roman" w:hAnsi="Times New Roman" w:cs="Times New Roman"/>
          <w:sz w:val="24"/>
          <w:szCs w:val="24"/>
        </w:rPr>
      </w:pPr>
    </w:p>
    <w:p w14:paraId="42EE1DBB" w14:textId="77777777" w:rsidR="00952127" w:rsidRDefault="00952127" w:rsidP="00952127">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“DHS” means the Arkansas Department of Human Services.</w:t>
      </w:r>
    </w:p>
    <w:p w14:paraId="566E3A79" w14:textId="24C259E3" w:rsidR="00EE0BF7" w:rsidRPr="00E840DD" w:rsidRDefault="00EE0BF7" w:rsidP="00E840DD">
      <w:pPr>
        <w:spacing w:after="0" w:line="240" w:lineRule="auto"/>
        <w:ind w:left="1980"/>
        <w:jc w:val="both"/>
        <w:rPr>
          <w:rFonts w:ascii="Times New Roman" w:hAnsi="Times New Roman" w:cs="Times New Roman"/>
          <w:sz w:val="24"/>
          <w:szCs w:val="24"/>
        </w:rPr>
      </w:pPr>
      <w:r w:rsidRPr="00E840DD">
        <w:rPr>
          <w:rFonts w:ascii="Times New Roman" w:hAnsi="Times New Roman" w:cs="Times New Roman"/>
          <w:sz w:val="24"/>
          <w:szCs w:val="24"/>
        </w:rPr>
        <w:t xml:space="preserve"> </w:t>
      </w:r>
    </w:p>
    <w:p w14:paraId="7FFB1899" w14:textId="026BBA8C" w:rsidR="00C76A3E" w:rsidRPr="00594CF0" w:rsidRDefault="00C76A3E" w:rsidP="007B28C6">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“Directed in-service training plan” means a plan of action that:</w:t>
      </w:r>
    </w:p>
    <w:p w14:paraId="2975E769" w14:textId="77777777" w:rsidR="004767EF" w:rsidRPr="00594CF0" w:rsidRDefault="004767EF" w:rsidP="004767EF">
      <w:pPr>
        <w:pStyle w:val="ListParagraph"/>
        <w:rPr>
          <w:rFonts w:ascii="Times New Roman" w:hAnsi="Times New Roman" w:cs="Times New Roman"/>
          <w:sz w:val="24"/>
          <w:szCs w:val="24"/>
        </w:rPr>
      </w:pPr>
    </w:p>
    <w:p w14:paraId="79E0359E" w14:textId="40EEFF65" w:rsidR="004767EF" w:rsidRPr="00594CF0" w:rsidRDefault="004767EF" w:rsidP="004767EF">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Provides training to a </w:t>
      </w:r>
      <w:r w:rsidR="005F3C48"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w:t>
      </w:r>
      <w:r w:rsidR="00952127">
        <w:rPr>
          <w:rFonts w:ascii="Times New Roman" w:hAnsi="Times New Roman" w:cs="Times New Roman"/>
          <w:sz w:val="24"/>
          <w:szCs w:val="24"/>
        </w:rPr>
        <w:t>to correct</w:t>
      </w:r>
      <w:r w:rsidRPr="00594CF0">
        <w:rPr>
          <w:rFonts w:ascii="Times New Roman" w:hAnsi="Times New Roman" w:cs="Times New Roman"/>
          <w:sz w:val="24"/>
          <w:szCs w:val="24"/>
        </w:rPr>
        <w:t xml:space="preserve"> </w:t>
      </w:r>
      <w:r w:rsidR="00952127">
        <w:rPr>
          <w:rFonts w:ascii="Times New Roman" w:hAnsi="Times New Roman" w:cs="Times New Roman"/>
          <w:sz w:val="24"/>
          <w:szCs w:val="24"/>
        </w:rPr>
        <w:t>non</w:t>
      </w:r>
      <w:r w:rsidRPr="00594CF0">
        <w:rPr>
          <w:rFonts w:ascii="Times New Roman" w:hAnsi="Times New Roman" w:cs="Times New Roman"/>
          <w:sz w:val="24"/>
          <w:szCs w:val="24"/>
        </w:rPr>
        <w:t>compl</w:t>
      </w:r>
      <w:r w:rsidR="00952127">
        <w:rPr>
          <w:rFonts w:ascii="Times New Roman" w:hAnsi="Times New Roman" w:cs="Times New Roman"/>
          <w:sz w:val="24"/>
          <w:szCs w:val="24"/>
        </w:rPr>
        <w:t>iance</w:t>
      </w:r>
      <w:r w:rsidRPr="00594CF0">
        <w:rPr>
          <w:rFonts w:ascii="Times New Roman" w:hAnsi="Times New Roman" w:cs="Times New Roman"/>
          <w:sz w:val="24"/>
          <w:szCs w:val="24"/>
        </w:rPr>
        <w:t xml:space="preserve"> with these </w:t>
      </w:r>
      <w:proofErr w:type="gramStart"/>
      <w:r w:rsidRPr="00594CF0">
        <w:rPr>
          <w:rFonts w:ascii="Times New Roman" w:hAnsi="Times New Roman" w:cs="Times New Roman"/>
          <w:sz w:val="24"/>
          <w:szCs w:val="24"/>
        </w:rPr>
        <w:t>standards;</w:t>
      </w:r>
      <w:proofErr w:type="gramEnd"/>
    </w:p>
    <w:p w14:paraId="35E107DF" w14:textId="77777777" w:rsidR="004767EF" w:rsidRPr="00594CF0" w:rsidRDefault="004767EF" w:rsidP="004767EF">
      <w:pPr>
        <w:pStyle w:val="ListParagraph"/>
        <w:spacing w:after="0" w:line="240" w:lineRule="auto"/>
        <w:ind w:left="1440"/>
        <w:jc w:val="both"/>
        <w:rPr>
          <w:rFonts w:ascii="Times New Roman" w:hAnsi="Times New Roman" w:cs="Times New Roman"/>
          <w:sz w:val="24"/>
          <w:szCs w:val="24"/>
        </w:rPr>
      </w:pPr>
    </w:p>
    <w:p w14:paraId="0C2F1B28" w14:textId="48C58B4A" w:rsidR="004767EF" w:rsidRPr="00594CF0" w:rsidRDefault="00952127" w:rsidP="004767EF">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Establish</w:t>
      </w:r>
      <w:r w:rsidR="004767EF" w:rsidRPr="00594CF0">
        <w:rPr>
          <w:rFonts w:ascii="Times New Roman" w:hAnsi="Times New Roman" w:cs="Times New Roman"/>
          <w:sz w:val="24"/>
          <w:szCs w:val="24"/>
        </w:rPr>
        <w:t xml:space="preserve">es the topics covered and materials used in the </w:t>
      </w:r>
      <w:proofErr w:type="gramStart"/>
      <w:r w:rsidR="004767EF" w:rsidRPr="00594CF0">
        <w:rPr>
          <w:rFonts w:ascii="Times New Roman" w:hAnsi="Times New Roman" w:cs="Times New Roman"/>
          <w:sz w:val="24"/>
          <w:szCs w:val="24"/>
        </w:rPr>
        <w:t>training;</w:t>
      </w:r>
      <w:proofErr w:type="gramEnd"/>
    </w:p>
    <w:p w14:paraId="4F1EAC6D" w14:textId="77777777" w:rsidR="004767EF" w:rsidRPr="00594CF0" w:rsidRDefault="004767EF" w:rsidP="004767EF">
      <w:pPr>
        <w:pStyle w:val="ListParagraph"/>
        <w:rPr>
          <w:rFonts w:ascii="Times New Roman" w:hAnsi="Times New Roman" w:cs="Times New Roman"/>
          <w:sz w:val="24"/>
          <w:szCs w:val="24"/>
        </w:rPr>
      </w:pPr>
    </w:p>
    <w:p w14:paraId="3A439E5A" w14:textId="07EC507C" w:rsidR="004767EF" w:rsidRPr="00594CF0" w:rsidRDefault="004767EF" w:rsidP="004767EF">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Specifies the length of the </w:t>
      </w:r>
      <w:proofErr w:type="gramStart"/>
      <w:r w:rsidRPr="00594CF0">
        <w:rPr>
          <w:rFonts w:ascii="Times New Roman" w:hAnsi="Times New Roman" w:cs="Times New Roman"/>
          <w:sz w:val="24"/>
          <w:szCs w:val="24"/>
        </w:rPr>
        <w:t>training;</w:t>
      </w:r>
      <w:proofErr w:type="gramEnd"/>
    </w:p>
    <w:p w14:paraId="7C9A6C44" w14:textId="77777777" w:rsidR="004767EF" w:rsidRPr="00594CF0" w:rsidRDefault="004767EF" w:rsidP="004767EF">
      <w:pPr>
        <w:pStyle w:val="ListParagraph"/>
        <w:rPr>
          <w:rFonts w:ascii="Times New Roman" w:hAnsi="Times New Roman" w:cs="Times New Roman"/>
          <w:sz w:val="24"/>
          <w:szCs w:val="24"/>
        </w:rPr>
      </w:pPr>
    </w:p>
    <w:p w14:paraId="0FD86B56" w14:textId="07BE2420" w:rsidR="004767EF" w:rsidRPr="00594CF0" w:rsidRDefault="004767EF" w:rsidP="004767EF">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Specifies the employees required to attend the training; and</w:t>
      </w:r>
    </w:p>
    <w:p w14:paraId="5AA2986D" w14:textId="77777777" w:rsidR="004767EF" w:rsidRPr="00594CF0" w:rsidRDefault="004767EF" w:rsidP="004767EF">
      <w:pPr>
        <w:pStyle w:val="ListParagraph"/>
        <w:rPr>
          <w:rFonts w:ascii="Times New Roman" w:hAnsi="Times New Roman" w:cs="Times New Roman"/>
          <w:sz w:val="24"/>
          <w:szCs w:val="24"/>
        </w:rPr>
      </w:pPr>
    </w:p>
    <w:p w14:paraId="247C9666" w14:textId="59FF81B5" w:rsidR="004767EF" w:rsidRPr="00594CF0" w:rsidRDefault="004767EF" w:rsidP="004767EF">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Is approved by DPSQA.</w:t>
      </w:r>
    </w:p>
    <w:p w14:paraId="414467D3" w14:textId="77777777" w:rsidR="00084D51" w:rsidRDefault="00084D51" w:rsidP="00084D51">
      <w:pPr>
        <w:spacing w:after="0" w:line="240" w:lineRule="auto"/>
        <w:jc w:val="both"/>
        <w:rPr>
          <w:rFonts w:ascii="Times New Roman" w:hAnsi="Times New Roman" w:cs="Times New Roman"/>
          <w:sz w:val="24"/>
          <w:szCs w:val="24"/>
        </w:rPr>
      </w:pPr>
    </w:p>
    <w:p w14:paraId="4D07DD00" w14:textId="0CD422B6" w:rsidR="00952127" w:rsidRPr="00952127" w:rsidRDefault="00952127" w:rsidP="00952127">
      <w:pPr>
        <w:numPr>
          <w:ilvl w:val="0"/>
          <w:numId w:val="2"/>
        </w:numPr>
        <w:spacing w:after="0" w:line="240" w:lineRule="auto"/>
        <w:ind w:hanging="720"/>
        <w:jc w:val="both"/>
        <w:rPr>
          <w:rFonts w:ascii="Times New Roman" w:hAnsi="Times New Roman" w:cs="Times New Roman"/>
          <w:sz w:val="24"/>
          <w:szCs w:val="24"/>
        </w:rPr>
      </w:pPr>
      <w:r w:rsidRPr="00952127">
        <w:rPr>
          <w:rFonts w:ascii="Times New Roman" w:hAnsi="Times New Roman" w:cs="Times New Roman"/>
          <w:sz w:val="24"/>
          <w:szCs w:val="24"/>
        </w:rPr>
        <w:t>“DMS” means the Arkansas Department of Human Services, Division of Medical Services.</w:t>
      </w:r>
    </w:p>
    <w:p w14:paraId="41B627C9" w14:textId="77777777" w:rsidR="00952127" w:rsidRPr="00952127" w:rsidRDefault="00952127" w:rsidP="00952127">
      <w:pPr>
        <w:spacing w:after="0" w:line="240" w:lineRule="auto"/>
        <w:jc w:val="both"/>
        <w:rPr>
          <w:rFonts w:ascii="Times New Roman" w:hAnsi="Times New Roman" w:cs="Times New Roman"/>
          <w:sz w:val="24"/>
          <w:szCs w:val="24"/>
        </w:rPr>
      </w:pPr>
    </w:p>
    <w:p w14:paraId="04211B3F" w14:textId="77777777" w:rsidR="00952127" w:rsidRPr="00952127" w:rsidRDefault="00952127" w:rsidP="00952127">
      <w:pPr>
        <w:numPr>
          <w:ilvl w:val="0"/>
          <w:numId w:val="2"/>
        </w:numPr>
        <w:spacing w:after="0" w:line="240" w:lineRule="auto"/>
        <w:ind w:hanging="720"/>
        <w:jc w:val="both"/>
        <w:rPr>
          <w:rFonts w:ascii="Times New Roman" w:hAnsi="Times New Roman" w:cs="Times New Roman"/>
          <w:sz w:val="24"/>
          <w:szCs w:val="24"/>
        </w:rPr>
      </w:pPr>
      <w:r w:rsidRPr="00952127">
        <w:rPr>
          <w:rFonts w:ascii="Times New Roman" w:hAnsi="Times New Roman" w:cs="Times New Roman"/>
          <w:sz w:val="24"/>
          <w:szCs w:val="24"/>
        </w:rPr>
        <w:t>“DPSQA” means the Arkansas Department of Human Services, Division of Provider Services and Quality Assurance.</w:t>
      </w:r>
    </w:p>
    <w:p w14:paraId="22A91E9B" w14:textId="77777777" w:rsidR="00952127" w:rsidRPr="00594CF0" w:rsidRDefault="00952127" w:rsidP="00C76A3E">
      <w:pPr>
        <w:pStyle w:val="ListParagraph"/>
        <w:rPr>
          <w:rFonts w:ascii="Times New Roman" w:hAnsi="Times New Roman" w:cs="Times New Roman"/>
          <w:sz w:val="24"/>
          <w:szCs w:val="24"/>
        </w:rPr>
      </w:pPr>
    </w:p>
    <w:p w14:paraId="68C04952" w14:textId="6C795D58" w:rsidR="003D0003" w:rsidRDefault="00C76A3E" w:rsidP="003D0003">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“Employee” means an employee, owner, independent contractor, or other agent of a </w:t>
      </w:r>
      <w:r w:rsidR="005F3C48"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w:t>
      </w:r>
      <w:r w:rsidR="00952127" w:rsidRPr="00F53B03">
        <w:rPr>
          <w:rFonts w:ascii="Times New Roman" w:hAnsi="Times New Roman" w:cs="Times New Roman"/>
          <w:sz w:val="24"/>
          <w:szCs w:val="24"/>
        </w:rPr>
        <w:t xml:space="preserve">who has or will have direct contact with a client or their personal property or funds, including without limitation any employee, independent contractor, sub-contractor, intern, volunteer, trainee, or </w:t>
      </w:r>
      <w:proofErr w:type="gramStart"/>
      <w:r w:rsidR="00952127" w:rsidRPr="00F53B03">
        <w:rPr>
          <w:rFonts w:ascii="Times New Roman" w:hAnsi="Times New Roman" w:cs="Times New Roman"/>
          <w:sz w:val="24"/>
          <w:szCs w:val="24"/>
        </w:rPr>
        <w:t>agent</w:t>
      </w:r>
      <w:r w:rsidR="00952127">
        <w:rPr>
          <w:rFonts w:ascii="Times New Roman" w:hAnsi="Times New Roman" w:cs="Times New Roman"/>
          <w:sz w:val="24"/>
          <w:szCs w:val="24"/>
        </w:rPr>
        <w:t>..</w:t>
      </w:r>
      <w:proofErr w:type="gramEnd"/>
      <w:r w:rsidR="00B91DB4">
        <w:rPr>
          <w:rFonts w:ascii="Times New Roman" w:hAnsi="Times New Roman" w:cs="Times New Roman"/>
          <w:sz w:val="24"/>
          <w:szCs w:val="24"/>
        </w:rPr>
        <w:t xml:space="preserve"> </w:t>
      </w:r>
    </w:p>
    <w:p w14:paraId="1FF9855E" w14:textId="77777777" w:rsidR="00C966AE" w:rsidRPr="00594CF0" w:rsidRDefault="00C966AE" w:rsidP="00E840DD">
      <w:pPr>
        <w:spacing w:after="0" w:line="240" w:lineRule="auto"/>
        <w:ind w:left="1080"/>
        <w:jc w:val="both"/>
        <w:rPr>
          <w:rFonts w:ascii="Times New Roman" w:hAnsi="Times New Roman" w:cs="Times New Roman"/>
          <w:sz w:val="24"/>
          <w:szCs w:val="24"/>
        </w:rPr>
      </w:pPr>
    </w:p>
    <w:p w14:paraId="60CB11C6" w14:textId="77777777" w:rsidR="00952127" w:rsidRDefault="00952127" w:rsidP="00952127">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“Enhanced CSSP Agency certification” means a CSSP that has been certified by DPSQA to perform:</w:t>
      </w:r>
    </w:p>
    <w:p w14:paraId="6975D156" w14:textId="77777777" w:rsidR="00952127" w:rsidRPr="00E313C9" w:rsidRDefault="00952127" w:rsidP="00952127">
      <w:pPr>
        <w:spacing w:after="0" w:line="240" w:lineRule="auto"/>
        <w:jc w:val="both"/>
        <w:rPr>
          <w:rFonts w:ascii="Times New Roman" w:hAnsi="Times New Roman" w:cs="Times New Roman"/>
          <w:sz w:val="24"/>
          <w:szCs w:val="24"/>
        </w:rPr>
      </w:pPr>
    </w:p>
    <w:p w14:paraId="67ECCC79" w14:textId="77777777" w:rsidR="00952127" w:rsidRDefault="00952127" w:rsidP="0095212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services available under Base CSSP Agency </w:t>
      </w:r>
      <w:proofErr w:type="gramStart"/>
      <w:r>
        <w:rPr>
          <w:rFonts w:ascii="Times New Roman" w:hAnsi="Times New Roman" w:cs="Times New Roman"/>
          <w:sz w:val="24"/>
          <w:szCs w:val="24"/>
        </w:rPr>
        <w:t>certification;</w:t>
      </w:r>
      <w:proofErr w:type="gramEnd"/>
      <w:r>
        <w:rPr>
          <w:rFonts w:ascii="Times New Roman" w:hAnsi="Times New Roman" w:cs="Times New Roman"/>
          <w:sz w:val="24"/>
          <w:szCs w:val="24"/>
        </w:rPr>
        <w:t xml:space="preserve"> </w:t>
      </w:r>
    </w:p>
    <w:p w14:paraId="026D1DF2" w14:textId="77777777" w:rsidR="00952127" w:rsidRPr="00E313C9" w:rsidRDefault="00952127" w:rsidP="00952127">
      <w:pPr>
        <w:spacing w:after="0" w:line="240" w:lineRule="auto"/>
        <w:ind w:left="720"/>
        <w:jc w:val="both"/>
        <w:rPr>
          <w:rFonts w:ascii="Times New Roman" w:hAnsi="Times New Roman" w:cs="Times New Roman"/>
          <w:sz w:val="24"/>
          <w:szCs w:val="24"/>
        </w:rPr>
      </w:pPr>
    </w:p>
    <w:p w14:paraId="2F22742E" w14:textId="77777777" w:rsidR="00952127" w:rsidRDefault="00952127" w:rsidP="0095212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services available under Intensive CSSP Agency </w:t>
      </w:r>
      <w:proofErr w:type="gramStart"/>
      <w:r>
        <w:rPr>
          <w:rFonts w:ascii="Times New Roman" w:hAnsi="Times New Roman" w:cs="Times New Roman"/>
          <w:sz w:val="24"/>
          <w:szCs w:val="24"/>
        </w:rPr>
        <w:t>certification;</w:t>
      </w:r>
      <w:proofErr w:type="gramEnd"/>
    </w:p>
    <w:p w14:paraId="57CFC315" w14:textId="77777777" w:rsidR="00952127" w:rsidRPr="00C84224" w:rsidRDefault="00952127" w:rsidP="00952127">
      <w:pPr>
        <w:pStyle w:val="ListParagraph"/>
        <w:spacing w:after="0" w:line="240" w:lineRule="auto"/>
        <w:rPr>
          <w:rFonts w:ascii="Times New Roman" w:hAnsi="Times New Roman" w:cs="Times New Roman"/>
          <w:sz w:val="24"/>
          <w:szCs w:val="24"/>
        </w:rPr>
      </w:pPr>
    </w:p>
    <w:p w14:paraId="587BDA37" w14:textId="77777777" w:rsidR="00952127" w:rsidRDefault="00952127" w:rsidP="0095212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All services available under the Counseling Services Medicaid manual; and</w:t>
      </w:r>
    </w:p>
    <w:p w14:paraId="226F44CD" w14:textId="77777777" w:rsidR="00952127" w:rsidRPr="00C84224" w:rsidRDefault="00952127" w:rsidP="00952127">
      <w:pPr>
        <w:pStyle w:val="ListParagraph"/>
        <w:spacing w:after="0" w:line="240" w:lineRule="auto"/>
        <w:rPr>
          <w:rFonts w:ascii="Times New Roman" w:hAnsi="Times New Roman" w:cs="Times New Roman"/>
          <w:sz w:val="24"/>
          <w:szCs w:val="24"/>
        </w:rPr>
      </w:pPr>
    </w:p>
    <w:p w14:paraId="21AF37A1" w14:textId="77777777" w:rsidR="00952127" w:rsidRDefault="00952127" w:rsidP="00952127">
      <w:pPr>
        <w:pStyle w:val="ListParagraph"/>
        <w:numPr>
          <w:ilvl w:val="1"/>
          <w:numId w:val="2"/>
        </w:numPr>
        <w:spacing w:after="0" w:line="240" w:lineRule="auto"/>
        <w:ind w:hanging="720"/>
        <w:contextualSpacing w:val="0"/>
        <w:jc w:val="both"/>
        <w:rPr>
          <w:rFonts w:ascii="Times New Roman" w:hAnsi="Times New Roman" w:cs="Times New Roman"/>
          <w:sz w:val="24"/>
          <w:szCs w:val="24"/>
        </w:rPr>
      </w:pPr>
      <w:bookmarkStart w:id="1" w:name="_Hlk121141436"/>
      <w:r>
        <w:rPr>
          <w:rFonts w:ascii="Times New Roman" w:hAnsi="Times New Roman" w:cs="Times New Roman"/>
          <w:sz w:val="24"/>
          <w:szCs w:val="24"/>
        </w:rPr>
        <w:t>T</w:t>
      </w:r>
      <w:r w:rsidRPr="00215C5A">
        <w:rPr>
          <w:rFonts w:ascii="Times New Roman" w:hAnsi="Times New Roman" w:cs="Times New Roman"/>
          <w:sz w:val="24"/>
          <w:szCs w:val="24"/>
        </w:rPr>
        <w:t>he following services each as defined in the Home and Community-Based Service</w:t>
      </w:r>
      <w:r>
        <w:rPr>
          <w:rFonts w:ascii="Times New Roman" w:hAnsi="Times New Roman" w:cs="Times New Roman"/>
          <w:sz w:val="24"/>
          <w:szCs w:val="24"/>
        </w:rPr>
        <w:t>s</w:t>
      </w:r>
      <w:r w:rsidRPr="00215C5A">
        <w:rPr>
          <w:rFonts w:ascii="Times New Roman" w:hAnsi="Times New Roman" w:cs="Times New Roman"/>
          <w:sz w:val="24"/>
          <w:szCs w:val="24"/>
        </w:rPr>
        <w:t xml:space="preserve"> for Clients with Intellectual Disabilities and Behavioral Health Needs Medicaid manua</w:t>
      </w:r>
      <w:r>
        <w:rPr>
          <w:rFonts w:ascii="Times New Roman" w:hAnsi="Times New Roman" w:cs="Times New Roman"/>
          <w:sz w:val="24"/>
          <w:szCs w:val="24"/>
        </w:rPr>
        <w:t>l</w:t>
      </w:r>
      <w:bookmarkEnd w:id="1"/>
      <w:r>
        <w:rPr>
          <w:rFonts w:ascii="Times New Roman" w:hAnsi="Times New Roman" w:cs="Times New Roman"/>
          <w:sz w:val="24"/>
          <w:szCs w:val="24"/>
        </w:rPr>
        <w:t>:</w:t>
      </w:r>
    </w:p>
    <w:p w14:paraId="59F5D615" w14:textId="77777777" w:rsidR="00952127" w:rsidRPr="00E313C9" w:rsidRDefault="00952127" w:rsidP="00952127">
      <w:pPr>
        <w:spacing w:after="0" w:line="240" w:lineRule="auto"/>
        <w:jc w:val="both"/>
        <w:rPr>
          <w:rFonts w:ascii="Times New Roman" w:hAnsi="Times New Roman" w:cs="Times New Roman"/>
          <w:sz w:val="24"/>
          <w:szCs w:val="24"/>
        </w:rPr>
      </w:pPr>
      <w:r w:rsidRPr="00C84224">
        <w:rPr>
          <w:rFonts w:ascii="Times New Roman" w:hAnsi="Times New Roman" w:cs="Times New Roman"/>
          <w:sz w:val="24"/>
          <w:szCs w:val="24"/>
        </w:rPr>
        <w:t xml:space="preserve"> </w:t>
      </w:r>
    </w:p>
    <w:p w14:paraId="4722BF1E"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84224">
        <w:rPr>
          <w:rFonts w:ascii="Times New Roman" w:hAnsi="Times New Roman" w:cs="Times New Roman"/>
          <w:sz w:val="24"/>
          <w:szCs w:val="24"/>
        </w:rPr>
        <w:t xml:space="preserve">Therapeutic </w:t>
      </w:r>
      <w:proofErr w:type="gramStart"/>
      <w:r w:rsidRPr="00C84224">
        <w:rPr>
          <w:rFonts w:ascii="Times New Roman" w:hAnsi="Times New Roman" w:cs="Times New Roman"/>
          <w:sz w:val="24"/>
          <w:szCs w:val="24"/>
        </w:rPr>
        <w:t>Communities;</w:t>
      </w:r>
      <w:proofErr w:type="gramEnd"/>
    </w:p>
    <w:p w14:paraId="1B0AB36C" w14:textId="77777777" w:rsidR="00952127" w:rsidRPr="00E313C9" w:rsidRDefault="00952127" w:rsidP="00952127">
      <w:pPr>
        <w:spacing w:after="0" w:line="240" w:lineRule="auto"/>
        <w:ind w:left="1440"/>
        <w:jc w:val="both"/>
        <w:rPr>
          <w:rFonts w:ascii="Times New Roman" w:hAnsi="Times New Roman" w:cs="Times New Roman"/>
          <w:sz w:val="24"/>
          <w:szCs w:val="24"/>
        </w:rPr>
      </w:pPr>
    </w:p>
    <w:p w14:paraId="049201B1"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84224">
        <w:rPr>
          <w:rFonts w:ascii="Times New Roman" w:hAnsi="Times New Roman" w:cs="Times New Roman"/>
          <w:sz w:val="24"/>
          <w:szCs w:val="24"/>
        </w:rPr>
        <w:t xml:space="preserve">Residential Community </w:t>
      </w:r>
      <w:proofErr w:type="gramStart"/>
      <w:r w:rsidRPr="00C84224">
        <w:rPr>
          <w:rFonts w:ascii="Times New Roman" w:hAnsi="Times New Roman" w:cs="Times New Roman"/>
          <w:sz w:val="24"/>
          <w:szCs w:val="24"/>
        </w:rPr>
        <w:t>Reintegration;</w:t>
      </w:r>
      <w:proofErr w:type="gramEnd"/>
    </w:p>
    <w:p w14:paraId="70579367"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6ABEC7C8"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84224">
        <w:rPr>
          <w:rFonts w:ascii="Times New Roman" w:hAnsi="Times New Roman" w:cs="Times New Roman"/>
          <w:sz w:val="24"/>
          <w:szCs w:val="24"/>
        </w:rPr>
        <w:t xml:space="preserve">Adult Rehabilitation Day </w:t>
      </w:r>
      <w:proofErr w:type="gramStart"/>
      <w:r w:rsidRPr="00C84224">
        <w:rPr>
          <w:rFonts w:ascii="Times New Roman" w:hAnsi="Times New Roman" w:cs="Times New Roman"/>
          <w:sz w:val="24"/>
          <w:szCs w:val="24"/>
        </w:rPr>
        <w:t>Treatment;</w:t>
      </w:r>
      <w:proofErr w:type="gramEnd"/>
    </w:p>
    <w:p w14:paraId="34033D1E"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7B4C6C3B"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C84224">
        <w:rPr>
          <w:rFonts w:ascii="Times New Roman" w:hAnsi="Times New Roman" w:cs="Times New Roman"/>
          <w:sz w:val="24"/>
          <w:szCs w:val="24"/>
        </w:rPr>
        <w:t>Substance Abuse Detox (Observational</w:t>
      </w:r>
      <w:proofErr w:type="gramStart"/>
      <w:r w:rsidRPr="00C84224">
        <w:rPr>
          <w:rFonts w:ascii="Times New Roman" w:hAnsi="Times New Roman" w:cs="Times New Roman"/>
          <w:sz w:val="24"/>
          <w:szCs w:val="24"/>
        </w:rPr>
        <w:t>);</w:t>
      </w:r>
      <w:proofErr w:type="gramEnd"/>
      <w:r w:rsidRPr="00C84224">
        <w:rPr>
          <w:rFonts w:ascii="Times New Roman" w:hAnsi="Times New Roman" w:cs="Times New Roman"/>
          <w:sz w:val="24"/>
          <w:szCs w:val="24"/>
        </w:rPr>
        <w:t xml:space="preserve"> </w:t>
      </w:r>
    </w:p>
    <w:p w14:paraId="3DE10673"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7CC13CB8"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C84224">
        <w:rPr>
          <w:rFonts w:ascii="Times New Roman" w:hAnsi="Times New Roman" w:cs="Times New Roman"/>
          <w:sz w:val="24"/>
          <w:szCs w:val="24"/>
        </w:rPr>
        <w:t>Partial Hospitalization; and</w:t>
      </w:r>
    </w:p>
    <w:p w14:paraId="1C4361F9"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60123C23" w14:textId="5F2C2B4A" w:rsidR="00952127" w:rsidRDefault="00952127" w:rsidP="00952127">
      <w:pPr>
        <w:spacing w:after="0" w:line="240" w:lineRule="auto"/>
        <w:ind w:left="2160" w:hanging="720"/>
        <w:jc w:val="both"/>
        <w:rPr>
          <w:rFonts w:ascii="Times New Roman" w:hAnsi="Times New Roman" w:cs="Times New Roman"/>
          <w:sz w:val="24"/>
          <w:szCs w:val="24"/>
        </w:rPr>
      </w:pPr>
      <w:r w:rsidRPr="006D194D">
        <w:rPr>
          <w:rFonts w:ascii="Times New Roman" w:hAnsi="Times New Roman" w:cs="Times New Roman"/>
          <w:sz w:val="24"/>
          <w:szCs w:val="24"/>
        </w:rPr>
        <w:t>(F)</w:t>
      </w:r>
      <w:r w:rsidRPr="006D194D">
        <w:rPr>
          <w:rFonts w:ascii="Times New Roman" w:hAnsi="Times New Roman" w:cs="Times New Roman"/>
          <w:sz w:val="24"/>
          <w:szCs w:val="24"/>
        </w:rPr>
        <w:tab/>
        <w:t>Complex care homes.</w:t>
      </w:r>
    </w:p>
    <w:p w14:paraId="3C85A334"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p>
    <w:p w14:paraId="6B3C309E" w14:textId="7F3F3E9F" w:rsidR="00B936E7" w:rsidRPr="00084D51" w:rsidRDefault="00142D96" w:rsidP="00084D51">
      <w:pPr>
        <w:pStyle w:val="ListParagraph"/>
        <w:numPr>
          <w:ilvl w:val="0"/>
          <w:numId w:val="2"/>
        </w:numPr>
        <w:spacing w:after="0" w:line="240" w:lineRule="auto"/>
        <w:ind w:hanging="720"/>
        <w:jc w:val="both"/>
        <w:rPr>
          <w:rFonts w:ascii="Times New Roman" w:hAnsi="Times New Roman" w:cs="Times New Roman"/>
          <w:sz w:val="24"/>
          <w:szCs w:val="24"/>
        </w:rPr>
      </w:pPr>
      <w:r w:rsidRPr="00B91DB4">
        <w:rPr>
          <w:rFonts w:ascii="Times New Roman" w:hAnsi="Times New Roman" w:cs="Times New Roman"/>
          <w:sz w:val="24"/>
          <w:szCs w:val="24"/>
        </w:rPr>
        <w:t>“</w:t>
      </w:r>
      <w:r w:rsidR="00C20311">
        <w:rPr>
          <w:rFonts w:ascii="Times New Roman" w:hAnsi="Times New Roman" w:cs="Times New Roman"/>
          <w:sz w:val="24"/>
          <w:szCs w:val="24"/>
        </w:rPr>
        <w:t xml:space="preserve">Home </w:t>
      </w:r>
      <w:r w:rsidRPr="00B91DB4">
        <w:rPr>
          <w:rFonts w:ascii="Times New Roman" w:hAnsi="Times New Roman" w:cs="Times New Roman"/>
          <w:sz w:val="24"/>
          <w:szCs w:val="24"/>
        </w:rPr>
        <w:t>and community-based services” means services that are available under</w:t>
      </w:r>
      <w:r w:rsidR="009472E0">
        <w:rPr>
          <w:rFonts w:ascii="Times New Roman" w:hAnsi="Times New Roman" w:cs="Times New Roman"/>
          <w:sz w:val="24"/>
          <w:szCs w:val="24"/>
        </w:rPr>
        <w:t xml:space="preserve"> t</w:t>
      </w:r>
      <w:r w:rsidR="009472E0" w:rsidRPr="009472E0">
        <w:rPr>
          <w:rFonts w:ascii="Times New Roman" w:hAnsi="Times New Roman" w:cs="Times New Roman"/>
          <w:sz w:val="24"/>
          <w:szCs w:val="24"/>
        </w:rPr>
        <w:t xml:space="preserve">he </w:t>
      </w:r>
      <w:r w:rsidR="00E50EBA">
        <w:rPr>
          <w:rFonts w:ascii="Times New Roman" w:hAnsi="Times New Roman" w:cs="Times New Roman"/>
          <w:sz w:val="24"/>
          <w:szCs w:val="24"/>
        </w:rPr>
        <w:t>Home and Community-Based Service</w:t>
      </w:r>
      <w:r w:rsidR="00952127">
        <w:rPr>
          <w:rFonts w:ascii="Times New Roman" w:hAnsi="Times New Roman" w:cs="Times New Roman"/>
          <w:sz w:val="24"/>
          <w:szCs w:val="24"/>
        </w:rPr>
        <w:t>s</w:t>
      </w:r>
      <w:r w:rsidR="00E50EBA">
        <w:rPr>
          <w:rFonts w:ascii="Times New Roman" w:hAnsi="Times New Roman" w:cs="Times New Roman"/>
          <w:sz w:val="24"/>
          <w:szCs w:val="24"/>
        </w:rPr>
        <w:t xml:space="preserve"> for Clients with Intellectual Disabilities and Behavioral Health Needs Medicaid </w:t>
      </w:r>
      <w:r w:rsidR="00952127">
        <w:rPr>
          <w:rFonts w:ascii="Times New Roman" w:hAnsi="Times New Roman" w:cs="Times New Roman"/>
          <w:sz w:val="24"/>
          <w:szCs w:val="24"/>
        </w:rPr>
        <w:t>m</w:t>
      </w:r>
      <w:r w:rsidR="009472E0">
        <w:rPr>
          <w:rFonts w:ascii="Times New Roman" w:hAnsi="Times New Roman" w:cs="Times New Roman"/>
          <w:sz w:val="24"/>
          <w:szCs w:val="24"/>
        </w:rPr>
        <w:t>anual</w:t>
      </w:r>
      <w:r w:rsidR="00952127">
        <w:rPr>
          <w:rFonts w:ascii="Times New Roman" w:hAnsi="Times New Roman" w:cs="Times New Roman"/>
          <w:sz w:val="24"/>
          <w:szCs w:val="24"/>
        </w:rPr>
        <w:t>.</w:t>
      </w:r>
      <w:r w:rsidRPr="009472E0">
        <w:rPr>
          <w:rFonts w:ascii="Times New Roman" w:hAnsi="Times New Roman" w:cs="Times New Roman"/>
          <w:sz w:val="24"/>
          <w:szCs w:val="24"/>
        </w:rPr>
        <w:t xml:space="preserve"> </w:t>
      </w:r>
    </w:p>
    <w:p w14:paraId="1F47F35C" w14:textId="77777777" w:rsidR="00952127" w:rsidRDefault="00952127" w:rsidP="00952127">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“Intensive CSSP Agency certification” means a CSSP that has been certified by DPSQA to perform:</w:t>
      </w:r>
    </w:p>
    <w:p w14:paraId="264FD49C" w14:textId="77777777" w:rsidR="00952127" w:rsidRPr="00FA0F9F" w:rsidRDefault="00952127" w:rsidP="00952127">
      <w:pPr>
        <w:spacing w:after="0" w:line="240" w:lineRule="auto"/>
        <w:jc w:val="both"/>
        <w:rPr>
          <w:rFonts w:ascii="Times New Roman" w:hAnsi="Times New Roman" w:cs="Times New Roman"/>
          <w:sz w:val="24"/>
          <w:szCs w:val="24"/>
        </w:rPr>
      </w:pPr>
    </w:p>
    <w:p w14:paraId="5F9C2363" w14:textId="77777777" w:rsidR="00952127" w:rsidRDefault="00952127" w:rsidP="0095212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services available under Base CSSP Agency </w:t>
      </w:r>
      <w:proofErr w:type="gramStart"/>
      <w:r>
        <w:rPr>
          <w:rFonts w:ascii="Times New Roman" w:hAnsi="Times New Roman" w:cs="Times New Roman"/>
          <w:sz w:val="24"/>
          <w:szCs w:val="24"/>
        </w:rPr>
        <w:t>certification;</w:t>
      </w:r>
      <w:proofErr w:type="gramEnd"/>
      <w:r>
        <w:rPr>
          <w:rFonts w:ascii="Times New Roman" w:hAnsi="Times New Roman" w:cs="Times New Roman"/>
          <w:sz w:val="24"/>
          <w:szCs w:val="24"/>
        </w:rPr>
        <w:t xml:space="preserve"> </w:t>
      </w:r>
    </w:p>
    <w:p w14:paraId="04066815" w14:textId="77777777" w:rsidR="00952127" w:rsidRPr="00FA0F9F" w:rsidRDefault="00952127" w:rsidP="00952127">
      <w:pPr>
        <w:spacing w:after="0" w:line="240" w:lineRule="auto"/>
        <w:ind w:left="720"/>
        <w:jc w:val="both"/>
        <w:rPr>
          <w:rFonts w:ascii="Times New Roman" w:hAnsi="Times New Roman" w:cs="Times New Roman"/>
          <w:sz w:val="24"/>
          <w:szCs w:val="24"/>
        </w:rPr>
      </w:pPr>
    </w:p>
    <w:p w14:paraId="04D39C50" w14:textId="77777777" w:rsidR="00952127" w:rsidRDefault="00952127" w:rsidP="0095212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All services available under the Counseling Services Medicaid manual; and</w:t>
      </w:r>
    </w:p>
    <w:p w14:paraId="452062C2" w14:textId="77777777" w:rsidR="00952127" w:rsidRPr="00C84224" w:rsidRDefault="00952127" w:rsidP="00952127">
      <w:pPr>
        <w:pStyle w:val="ListParagraph"/>
        <w:spacing w:after="0" w:line="240" w:lineRule="auto"/>
        <w:rPr>
          <w:rFonts w:ascii="Times New Roman" w:hAnsi="Times New Roman" w:cs="Times New Roman"/>
          <w:sz w:val="24"/>
          <w:szCs w:val="24"/>
        </w:rPr>
      </w:pPr>
    </w:p>
    <w:p w14:paraId="06798113" w14:textId="77777777" w:rsidR="00952127" w:rsidRDefault="00952127" w:rsidP="00952127">
      <w:pPr>
        <w:pStyle w:val="ListParagraph"/>
        <w:numPr>
          <w:ilvl w:val="1"/>
          <w:numId w:val="2"/>
        </w:numPr>
        <w:spacing w:after="0" w:line="240" w:lineRule="auto"/>
        <w:ind w:hanging="720"/>
        <w:contextualSpacing w:val="0"/>
        <w:jc w:val="both"/>
        <w:rPr>
          <w:rFonts w:ascii="Times New Roman" w:hAnsi="Times New Roman" w:cs="Times New Roman"/>
          <w:sz w:val="24"/>
          <w:szCs w:val="24"/>
        </w:rPr>
      </w:pPr>
      <w:r w:rsidRPr="0010458A">
        <w:rPr>
          <w:rFonts w:ascii="Times New Roman" w:hAnsi="Times New Roman" w:cs="Times New Roman"/>
          <w:sz w:val="24"/>
          <w:szCs w:val="24"/>
        </w:rPr>
        <w:t>The following services each as defined in the Home and Community-Based Services for Clients with Intellectual Disabilities and Behavioral Health Needs Medicaid manual</w:t>
      </w:r>
      <w:r>
        <w:rPr>
          <w:rFonts w:ascii="Times New Roman" w:hAnsi="Times New Roman" w:cs="Times New Roman"/>
          <w:sz w:val="24"/>
          <w:szCs w:val="24"/>
        </w:rPr>
        <w:t>:</w:t>
      </w:r>
    </w:p>
    <w:p w14:paraId="7E596C26" w14:textId="77777777" w:rsidR="00952127" w:rsidRPr="00C84224" w:rsidRDefault="00952127" w:rsidP="00952127">
      <w:pPr>
        <w:pStyle w:val="ListParagraph"/>
        <w:spacing w:after="0" w:line="240" w:lineRule="auto"/>
        <w:rPr>
          <w:rFonts w:ascii="Times New Roman" w:hAnsi="Times New Roman" w:cs="Times New Roman"/>
          <w:sz w:val="24"/>
          <w:szCs w:val="24"/>
        </w:rPr>
      </w:pPr>
    </w:p>
    <w:p w14:paraId="4796DB20"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84224">
        <w:rPr>
          <w:rFonts w:ascii="Times New Roman" w:hAnsi="Times New Roman" w:cs="Times New Roman"/>
          <w:sz w:val="24"/>
          <w:szCs w:val="24"/>
        </w:rPr>
        <w:t xml:space="preserve">Assertive Community </w:t>
      </w:r>
      <w:proofErr w:type="gramStart"/>
      <w:r w:rsidRPr="00C84224">
        <w:rPr>
          <w:rFonts w:ascii="Times New Roman" w:hAnsi="Times New Roman" w:cs="Times New Roman"/>
          <w:sz w:val="24"/>
          <w:szCs w:val="24"/>
        </w:rPr>
        <w:t>Treatment;</w:t>
      </w:r>
      <w:proofErr w:type="gramEnd"/>
    </w:p>
    <w:p w14:paraId="01613511" w14:textId="77777777" w:rsidR="00952127" w:rsidRPr="00E313C9" w:rsidRDefault="00952127" w:rsidP="00952127">
      <w:pPr>
        <w:spacing w:after="0" w:line="240" w:lineRule="auto"/>
        <w:ind w:left="2700"/>
        <w:rPr>
          <w:rFonts w:ascii="Times New Roman" w:hAnsi="Times New Roman" w:cs="Times New Roman"/>
          <w:sz w:val="24"/>
          <w:szCs w:val="24"/>
        </w:rPr>
      </w:pPr>
    </w:p>
    <w:p w14:paraId="093D89DF"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84224">
        <w:rPr>
          <w:rFonts w:ascii="Times New Roman" w:hAnsi="Times New Roman" w:cs="Times New Roman"/>
          <w:sz w:val="24"/>
          <w:szCs w:val="24"/>
        </w:rPr>
        <w:t xml:space="preserve">Peer </w:t>
      </w:r>
      <w:proofErr w:type="gramStart"/>
      <w:r w:rsidRPr="00C84224">
        <w:rPr>
          <w:rFonts w:ascii="Times New Roman" w:hAnsi="Times New Roman" w:cs="Times New Roman"/>
          <w:sz w:val="24"/>
          <w:szCs w:val="24"/>
        </w:rPr>
        <w:t>Support;</w:t>
      </w:r>
      <w:proofErr w:type="gramEnd"/>
    </w:p>
    <w:p w14:paraId="18DEE870"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3A87C70C"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84224">
        <w:rPr>
          <w:rFonts w:ascii="Times New Roman" w:hAnsi="Times New Roman" w:cs="Times New Roman"/>
          <w:sz w:val="24"/>
          <w:szCs w:val="24"/>
        </w:rPr>
        <w:t>Aftercare Recovery Support (Substance Abuse</w:t>
      </w:r>
      <w:proofErr w:type="gramStart"/>
      <w:r w:rsidRPr="00C84224">
        <w:rPr>
          <w:rFonts w:ascii="Times New Roman" w:hAnsi="Times New Roman" w:cs="Times New Roman"/>
          <w:sz w:val="24"/>
          <w:szCs w:val="24"/>
        </w:rPr>
        <w:t>);</w:t>
      </w:r>
      <w:proofErr w:type="gramEnd"/>
      <w:r w:rsidRPr="00C84224">
        <w:rPr>
          <w:rFonts w:ascii="Times New Roman" w:hAnsi="Times New Roman" w:cs="Times New Roman"/>
          <w:sz w:val="24"/>
          <w:szCs w:val="24"/>
        </w:rPr>
        <w:t xml:space="preserve"> </w:t>
      </w:r>
    </w:p>
    <w:p w14:paraId="05EBFBF4"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492D80AE"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C84224">
        <w:rPr>
          <w:rFonts w:ascii="Times New Roman" w:hAnsi="Times New Roman" w:cs="Times New Roman"/>
          <w:sz w:val="24"/>
          <w:szCs w:val="24"/>
        </w:rPr>
        <w:t xml:space="preserve">Intensive In Home </w:t>
      </w:r>
      <w:proofErr w:type="gramStart"/>
      <w:r w:rsidRPr="00C84224">
        <w:rPr>
          <w:rFonts w:ascii="Times New Roman" w:hAnsi="Times New Roman" w:cs="Times New Roman"/>
          <w:sz w:val="24"/>
          <w:szCs w:val="24"/>
        </w:rPr>
        <w:t>Services;</w:t>
      </w:r>
      <w:proofErr w:type="gramEnd"/>
    </w:p>
    <w:p w14:paraId="71AE6029"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49ABF3A3"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C84224">
        <w:rPr>
          <w:rFonts w:ascii="Times New Roman" w:hAnsi="Times New Roman" w:cs="Times New Roman"/>
          <w:sz w:val="24"/>
          <w:szCs w:val="24"/>
        </w:rPr>
        <w:t xml:space="preserve">Behavioral </w:t>
      </w:r>
      <w:proofErr w:type="gramStart"/>
      <w:r w:rsidRPr="00C84224">
        <w:rPr>
          <w:rFonts w:ascii="Times New Roman" w:hAnsi="Times New Roman" w:cs="Times New Roman"/>
          <w:sz w:val="24"/>
          <w:szCs w:val="24"/>
        </w:rPr>
        <w:t>Assistance;</w:t>
      </w:r>
      <w:proofErr w:type="gramEnd"/>
    </w:p>
    <w:p w14:paraId="64AEA009"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1A3E61B9"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C84224">
        <w:rPr>
          <w:rFonts w:ascii="Times New Roman" w:hAnsi="Times New Roman" w:cs="Times New Roman"/>
          <w:sz w:val="24"/>
          <w:szCs w:val="24"/>
        </w:rPr>
        <w:t xml:space="preserve">Child and Youth </w:t>
      </w:r>
      <w:proofErr w:type="gramStart"/>
      <w:r w:rsidRPr="00C84224">
        <w:rPr>
          <w:rFonts w:ascii="Times New Roman" w:hAnsi="Times New Roman" w:cs="Times New Roman"/>
          <w:sz w:val="24"/>
          <w:szCs w:val="24"/>
        </w:rPr>
        <w:t>Support;</w:t>
      </w:r>
      <w:proofErr w:type="gramEnd"/>
    </w:p>
    <w:p w14:paraId="6637B1A0"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01A6228B" w14:textId="77777777" w:rsidR="00952127" w:rsidRPr="00C84224"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C84224">
        <w:rPr>
          <w:rFonts w:ascii="Times New Roman" w:hAnsi="Times New Roman" w:cs="Times New Roman"/>
          <w:sz w:val="24"/>
          <w:szCs w:val="24"/>
        </w:rPr>
        <w:t>Family Support Partners; and</w:t>
      </w:r>
    </w:p>
    <w:p w14:paraId="5D87D2AF" w14:textId="77777777" w:rsidR="00952127" w:rsidRPr="00E313C9" w:rsidRDefault="00952127" w:rsidP="00952127">
      <w:pPr>
        <w:pStyle w:val="ListParagraph"/>
        <w:spacing w:after="0" w:line="240" w:lineRule="auto"/>
        <w:ind w:left="1440"/>
        <w:contextualSpacing w:val="0"/>
        <w:rPr>
          <w:rFonts w:ascii="Times New Roman" w:hAnsi="Times New Roman" w:cs="Times New Roman"/>
          <w:sz w:val="24"/>
          <w:szCs w:val="24"/>
        </w:rPr>
      </w:pPr>
    </w:p>
    <w:p w14:paraId="3EAA7983" w14:textId="77777777" w:rsidR="00952127" w:rsidRPr="00B47471" w:rsidRDefault="00952127" w:rsidP="00952127">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C84224">
        <w:rPr>
          <w:rFonts w:ascii="Times New Roman" w:hAnsi="Times New Roman" w:cs="Times New Roman"/>
          <w:sz w:val="24"/>
          <w:szCs w:val="24"/>
        </w:rPr>
        <w:t xml:space="preserve">Crisis Stabilization Intervention. </w:t>
      </w:r>
    </w:p>
    <w:p w14:paraId="74B8B07A" w14:textId="77777777" w:rsidR="009472E0" w:rsidRDefault="009472E0" w:rsidP="00E840DD">
      <w:pPr>
        <w:pStyle w:val="ListParagraph"/>
        <w:rPr>
          <w:rFonts w:ascii="Times New Roman" w:hAnsi="Times New Roman" w:cs="Times New Roman"/>
          <w:sz w:val="24"/>
          <w:szCs w:val="24"/>
        </w:rPr>
      </w:pPr>
    </w:p>
    <w:p w14:paraId="2C992094" w14:textId="3553023D" w:rsidR="007B42E2" w:rsidRDefault="00BF2C8F" w:rsidP="00400A38">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“Licensed </w:t>
      </w:r>
      <w:r w:rsidR="009E2265" w:rsidRPr="00594CF0">
        <w:rPr>
          <w:rFonts w:ascii="Times New Roman" w:hAnsi="Times New Roman" w:cs="Times New Roman"/>
          <w:sz w:val="24"/>
          <w:szCs w:val="24"/>
        </w:rPr>
        <w:t>professional</w:t>
      </w:r>
      <w:r w:rsidRPr="00594CF0">
        <w:rPr>
          <w:rFonts w:ascii="Times New Roman" w:hAnsi="Times New Roman" w:cs="Times New Roman"/>
          <w:sz w:val="24"/>
          <w:szCs w:val="24"/>
        </w:rPr>
        <w:t xml:space="preserve">” means </w:t>
      </w:r>
      <w:r w:rsidR="007A0D62" w:rsidRPr="00594CF0">
        <w:rPr>
          <w:rFonts w:ascii="Times New Roman" w:hAnsi="Times New Roman" w:cs="Times New Roman"/>
          <w:sz w:val="24"/>
          <w:szCs w:val="24"/>
        </w:rPr>
        <w:t xml:space="preserve">a person who </w:t>
      </w:r>
      <w:r w:rsidR="00945053" w:rsidRPr="00594CF0">
        <w:rPr>
          <w:rFonts w:ascii="Times New Roman" w:hAnsi="Times New Roman" w:cs="Times New Roman"/>
          <w:sz w:val="24"/>
          <w:szCs w:val="24"/>
        </w:rPr>
        <w:t>holds</w:t>
      </w:r>
      <w:r w:rsidR="007A0D62" w:rsidRPr="00594CF0">
        <w:rPr>
          <w:rFonts w:ascii="Times New Roman" w:hAnsi="Times New Roman" w:cs="Times New Roman"/>
          <w:sz w:val="24"/>
          <w:szCs w:val="24"/>
        </w:rPr>
        <w:t xml:space="preserve"> </w:t>
      </w:r>
      <w:r w:rsidR="007B42E2">
        <w:rPr>
          <w:rFonts w:ascii="Times New Roman" w:hAnsi="Times New Roman" w:cs="Times New Roman"/>
          <w:sz w:val="24"/>
          <w:szCs w:val="24"/>
        </w:rPr>
        <w:t>a</w:t>
      </w:r>
      <w:r w:rsidR="00952127">
        <w:rPr>
          <w:rFonts w:ascii="Times New Roman" w:hAnsi="Times New Roman" w:cs="Times New Roman"/>
          <w:sz w:val="24"/>
          <w:szCs w:val="24"/>
        </w:rPr>
        <w:t>n Arkansas</w:t>
      </w:r>
      <w:r w:rsidR="007B42E2">
        <w:rPr>
          <w:rFonts w:ascii="Times New Roman" w:hAnsi="Times New Roman" w:cs="Times New Roman"/>
          <w:sz w:val="24"/>
          <w:szCs w:val="24"/>
        </w:rPr>
        <w:t xml:space="preserve"> </w:t>
      </w:r>
      <w:r w:rsidR="007A0D62" w:rsidRPr="00594CF0">
        <w:rPr>
          <w:rFonts w:ascii="Times New Roman" w:hAnsi="Times New Roman" w:cs="Times New Roman"/>
          <w:sz w:val="24"/>
          <w:szCs w:val="24"/>
        </w:rPr>
        <w:t xml:space="preserve">professional </w:t>
      </w:r>
      <w:r w:rsidR="002C4A7F" w:rsidRPr="00594CF0">
        <w:rPr>
          <w:rFonts w:ascii="Times New Roman" w:hAnsi="Times New Roman" w:cs="Times New Roman"/>
          <w:sz w:val="24"/>
          <w:szCs w:val="24"/>
        </w:rPr>
        <w:t>license</w:t>
      </w:r>
      <w:r w:rsidR="00EF253C" w:rsidRPr="00594CF0">
        <w:rPr>
          <w:rFonts w:ascii="Times New Roman" w:hAnsi="Times New Roman" w:cs="Times New Roman"/>
          <w:sz w:val="24"/>
          <w:szCs w:val="24"/>
        </w:rPr>
        <w:t xml:space="preserve"> </w:t>
      </w:r>
      <w:r w:rsidR="007A0D62" w:rsidRPr="00594CF0">
        <w:rPr>
          <w:rFonts w:ascii="Times New Roman" w:hAnsi="Times New Roman" w:cs="Times New Roman"/>
          <w:sz w:val="24"/>
          <w:szCs w:val="24"/>
        </w:rPr>
        <w:t>in good standing</w:t>
      </w:r>
      <w:r w:rsidR="00F94412" w:rsidRPr="00594CF0">
        <w:rPr>
          <w:rFonts w:ascii="Times New Roman" w:hAnsi="Times New Roman" w:cs="Times New Roman"/>
          <w:sz w:val="24"/>
          <w:szCs w:val="24"/>
        </w:rPr>
        <w:t xml:space="preserve"> in Arkansas</w:t>
      </w:r>
      <w:r w:rsidR="00E50EBA">
        <w:rPr>
          <w:rFonts w:ascii="Times New Roman" w:hAnsi="Times New Roman" w:cs="Times New Roman"/>
          <w:sz w:val="24"/>
          <w:szCs w:val="24"/>
        </w:rPr>
        <w:t xml:space="preserve"> operating within the scope of practice </w:t>
      </w:r>
      <w:r w:rsidR="00952127">
        <w:rPr>
          <w:rFonts w:ascii="Times New Roman" w:hAnsi="Times New Roman" w:cs="Times New Roman"/>
          <w:sz w:val="24"/>
          <w:szCs w:val="24"/>
        </w:rPr>
        <w:t>of their license</w:t>
      </w:r>
      <w:r w:rsidR="00EF253C" w:rsidRPr="00594CF0">
        <w:rPr>
          <w:rFonts w:ascii="Times New Roman" w:hAnsi="Times New Roman" w:cs="Times New Roman"/>
          <w:sz w:val="24"/>
          <w:szCs w:val="24"/>
        </w:rPr>
        <w:t>.</w:t>
      </w:r>
    </w:p>
    <w:p w14:paraId="70F525AF" w14:textId="77777777" w:rsidR="00C76A3E" w:rsidRPr="00594CF0" w:rsidRDefault="00C76A3E" w:rsidP="00C76A3E">
      <w:pPr>
        <w:pStyle w:val="ListParagraph"/>
        <w:rPr>
          <w:rFonts w:ascii="Times New Roman" w:hAnsi="Times New Roman" w:cs="Times New Roman"/>
          <w:sz w:val="24"/>
          <w:szCs w:val="24"/>
        </w:rPr>
      </w:pPr>
    </w:p>
    <w:p w14:paraId="3D511623" w14:textId="77777777" w:rsidR="00400A38" w:rsidRDefault="00400A38" w:rsidP="00400A38">
      <w:pPr>
        <w:pStyle w:val="ListParagraph"/>
        <w:numPr>
          <w:ilvl w:val="0"/>
          <w:numId w:val="2"/>
        </w:numPr>
        <w:spacing w:after="0" w:line="240" w:lineRule="auto"/>
        <w:ind w:hanging="720"/>
        <w:jc w:val="both"/>
        <w:rPr>
          <w:rFonts w:ascii="Times New Roman" w:hAnsi="Times New Roman" w:cs="Times New Roman"/>
          <w:sz w:val="24"/>
          <w:szCs w:val="24"/>
        </w:rPr>
      </w:pPr>
    </w:p>
    <w:p w14:paraId="1FCEE673" w14:textId="77777777" w:rsidR="00400A38" w:rsidRPr="00E840DD" w:rsidRDefault="00400A38" w:rsidP="00E840DD">
      <w:pPr>
        <w:spacing w:after="0" w:line="240" w:lineRule="auto"/>
        <w:ind w:left="720"/>
        <w:jc w:val="both"/>
        <w:rPr>
          <w:rFonts w:ascii="Times New Roman" w:hAnsi="Times New Roman" w:cs="Times New Roman"/>
          <w:sz w:val="24"/>
          <w:szCs w:val="24"/>
        </w:rPr>
      </w:pPr>
    </w:p>
    <w:p w14:paraId="6DD479D7" w14:textId="438D95CA" w:rsidR="00C76A3E" w:rsidRPr="00594CF0" w:rsidRDefault="00BF1E4E" w:rsidP="00400A38">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w:t>
      </w:r>
      <w:r w:rsidR="00C76A3E" w:rsidRPr="00594CF0">
        <w:rPr>
          <w:rFonts w:ascii="Times New Roman" w:hAnsi="Times New Roman" w:cs="Times New Roman"/>
          <w:sz w:val="24"/>
          <w:szCs w:val="24"/>
        </w:rPr>
        <w:t>Market</w:t>
      </w:r>
      <w:r w:rsidRPr="00594CF0">
        <w:rPr>
          <w:rFonts w:ascii="Times New Roman" w:hAnsi="Times New Roman" w:cs="Times New Roman"/>
          <w:sz w:val="24"/>
          <w:szCs w:val="24"/>
        </w:rPr>
        <w:t xml:space="preserve">” means the accurate and honest advertisement of a </w:t>
      </w:r>
      <w:r w:rsidR="002B1B86" w:rsidRPr="00594CF0">
        <w:rPr>
          <w:rFonts w:ascii="Times New Roman" w:hAnsi="Times New Roman" w:cs="Times New Roman"/>
          <w:sz w:val="24"/>
          <w:szCs w:val="24"/>
        </w:rPr>
        <w:t>CSSP</w:t>
      </w:r>
      <w:r w:rsidR="009472E0">
        <w:rPr>
          <w:rFonts w:ascii="Times New Roman" w:hAnsi="Times New Roman" w:cs="Times New Roman"/>
          <w:sz w:val="24"/>
          <w:szCs w:val="24"/>
        </w:rPr>
        <w:t xml:space="preserve"> </w:t>
      </w:r>
      <w:r w:rsidRPr="00594CF0">
        <w:rPr>
          <w:rFonts w:ascii="Times New Roman" w:hAnsi="Times New Roman" w:cs="Times New Roman"/>
          <w:sz w:val="24"/>
          <w:szCs w:val="24"/>
        </w:rPr>
        <w:t xml:space="preserve">that does not also constitute </w:t>
      </w:r>
      <w:r w:rsidR="00952127">
        <w:rPr>
          <w:rFonts w:ascii="Times New Roman" w:hAnsi="Times New Roman" w:cs="Times New Roman"/>
          <w:sz w:val="24"/>
          <w:szCs w:val="24"/>
        </w:rPr>
        <w:t xml:space="preserve">an attempt to </w:t>
      </w:r>
      <w:r w:rsidRPr="00594CF0">
        <w:rPr>
          <w:rFonts w:ascii="Times New Roman" w:hAnsi="Times New Roman" w:cs="Times New Roman"/>
          <w:sz w:val="24"/>
          <w:szCs w:val="24"/>
        </w:rPr>
        <w:t>solicit.</w:t>
      </w:r>
    </w:p>
    <w:p w14:paraId="5BAED784" w14:textId="77777777" w:rsidR="00BF1E4E" w:rsidRPr="00594CF0" w:rsidRDefault="00BF1E4E" w:rsidP="00BF1E4E">
      <w:pPr>
        <w:pStyle w:val="ListParagraph"/>
        <w:spacing w:after="0" w:line="240" w:lineRule="auto"/>
        <w:ind w:left="1440"/>
        <w:jc w:val="both"/>
        <w:rPr>
          <w:rFonts w:ascii="Times New Roman" w:hAnsi="Times New Roman" w:cs="Times New Roman"/>
          <w:sz w:val="24"/>
          <w:szCs w:val="24"/>
        </w:rPr>
      </w:pPr>
    </w:p>
    <w:p w14:paraId="1FC0314A" w14:textId="29B84698" w:rsidR="00BF1E4E" w:rsidRPr="00594CF0" w:rsidRDefault="00BF1E4E" w:rsidP="00BF1E4E">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“Market” includes without limitation:</w:t>
      </w:r>
    </w:p>
    <w:p w14:paraId="508D1EB8" w14:textId="77777777" w:rsidR="00BF1E4E" w:rsidRPr="00594CF0" w:rsidRDefault="00BF1E4E" w:rsidP="00BF1E4E">
      <w:pPr>
        <w:pStyle w:val="ListParagraph"/>
        <w:rPr>
          <w:rFonts w:ascii="Times New Roman" w:hAnsi="Times New Roman" w:cs="Times New Roman"/>
          <w:sz w:val="24"/>
          <w:szCs w:val="24"/>
        </w:rPr>
      </w:pPr>
    </w:p>
    <w:p w14:paraId="4A2A3702" w14:textId="51144B22" w:rsidR="00BF1E4E" w:rsidRPr="00594CF0" w:rsidRDefault="00BF1E4E" w:rsidP="00BF1E4E">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Advertising using traditional </w:t>
      </w:r>
      <w:proofErr w:type="gramStart"/>
      <w:r w:rsidRPr="00594CF0">
        <w:rPr>
          <w:rFonts w:ascii="Times New Roman" w:hAnsi="Times New Roman" w:cs="Times New Roman"/>
          <w:sz w:val="24"/>
          <w:szCs w:val="24"/>
        </w:rPr>
        <w:t>media;</w:t>
      </w:r>
      <w:proofErr w:type="gramEnd"/>
    </w:p>
    <w:p w14:paraId="12932FD8" w14:textId="77777777" w:rsidR="00BF1E4E" w:rsidRPr="00594CF0" w:rsidRDefault="00BF1E4E" w:rsidP="00BF1E4E">
      <w:pPr>
        <w:pStyle w:val="ListParagraph"/>
        <w:spacing w:after="0" w:line="240" w:lineRule="auto"/>
        <w:ind w:left="2160"/>
        <w:jc w:val="both"/>
        <w:rPr>
          <w:rFonts w:ascii="Times New Roman" w:hAnsi="Times New Roman" w:cs="Times New Roman"/>
          <w:sz w:val="24"/>
          <w:szCs w:val="24"/>
        </w:rPr>
      </w:pPr>
    </w:p>
    <w:p w14:paraId="05C0D0BB" w14:textId="43D13756" w:rsidR="00BF1E4E" w:rsidRPr="00594CF0" w:rsidRDefault="00BF1E4E" w:rsidP="00BF1E4E">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Distributing brochures or other informational materials regarding the services offered by </w:t>
      </w:r>
      <w:r w:rsidR="00952127">
        <w:rPr>
          <w:rFonts w:ascii="Times New Roman" w:hAnsi="Times New Roman" w:cs="Times New Roman"/>
          <w:sz w:val="24"/>
          <w:szCs w:val="24"/>
        </w:rPr>
        <w:t>a</w:t>
      </w:r>
      <w:r w:rsidR="002B1B86" w:rsidRPr="00594CF0">
        <w:rPr>
          <w:rFonts w:ascii="Times New Roman" w:hAnsi="Times New Roman" w:cs="Times New Roman"/>
          <w:sz w:val="24"/>
          <w:szCs w:val="24"/>
        </w:rPr>
        <w:t xml:space="preserve"> </w:t>
      </w:r>
      <w:proofErr w:type="gramStart"/>
      <w:r w:rsidR="002B1B86" w:rsidRPr="00594CF0">
        <w:rPr>
          <w:rFonts w:ascii="Times New Roman" w:hAnsi="Times New Roman" w:cs="Times New Roman"/>
          <w:sz w:val="24"/>
          <w:szCs w:val="24"/>
        </w:rPr>
        <w:t>CSSP</w:t>
      </w:r>
      <w:r w:rsidRPr="00594CF0">
        <w:rPr>
          <w:rFonts w:ascii="Times New Roman" w:hAnsi="Times New Roman" w:cs="Times New Roman"/>
          <w:sz w:val="24"/>
          <w:szCs w:val="24"/>
        </w:rPr>
        <w:t>;</w:t>
      </w:r>
      <w:proofErr w:type="gramEnd"/>
    </w:p>
    <w:p w14:paraId="2A5CF443" w14:textId="77777777" w:rsidR="00BF1E4E" w:rsidRPr="00594CF0" w:rsidRDefault="00BF1E4E" w:rsidP="00BF1E4E">
      <w:pPr>
        <w:pStyle w:val="ListParagraph"/>
        <w:rPr>
          <w:rFonts w:ascii="Times New Roman" w:hAnsi="Times New Roman" w:cs="Times New Roman"/>
          <w:sz w:val="24"/>
          <w:szCs w:val="24"/>
        </w:rPr>
      </w:pPr>
    </w:p>
    <w:p w14:paraId="2D04C096" w14:textId="1A806AF2" w:rsidR="00BF1E4E" w:rsidRPr="00594CF0" w:rsidRDefault="00BF1E4E" w:rsidP="00BF1E4E">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Conducting tours of </w:t>
      </w:r>
      <w:r w:rsidR="00952127">
        <w:rPr>
          <w:rFonts w:ascii="Times New Roman" w:hAnsi="Times New Roman" w:cs="Times New Roman"/>
          <w:sz w:val="24"/>
          <w:szCs w:val="24"/>
        </w:rPr>
        <w:t>a</w:t>
      </w:r>
      <w:r w:rsidRPr="00594CF0">
        <w:rPr>
          <w:rFonts w:ascii="Times New Roman" w:hAnsi="Times New Roman" w:cs="Times New Roman"/>
          <w:sz w:val="24"/>
          <w:szCs w:val="24"/>
        </w:rPr>
        <w:t xml:space="preserve"> </w:t>
      </w:r>
      <w:r w:rsidR="002B1B86"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to interested </w:t>
      </w:r>
      <w:r w:rsidR="00BF5671">
        <w:rPr>
          <w:rFonts w:ascii="Times New Roman" w:hAnsi="Times New Roman" w:cs="Times New Roman"/>
          <w:sz w:val="24"/>
          <w:szCs w:val="24"/>
        </w:rPr>
        <w:t>clients</w:t>
      </w:r>
      <w:r w:rsidRPr="00594CF0">
        <w:rPr>
          <w:rFonts w:ascii="Times New Roman" w:hAnsi="Times New Roman" w:cs="Times New Roman"/>
          <w:sz w:val="24"/>
          <w:szCs w:val="24"/>
        </w:rPr>
        <w:t xml:space="preserve"> and their </w:t>
      </w:r>
      <w:proofErr w:type="gramStart"/>
      <w:r w:rsidRPr="00594CF0">
        <w:rPr>
          <w:rFonts w:ascii="Times New Roman" w:hAnsi="Times New Roman" w:cs="Times New Roman"/>
          <w:sz w:val="24"/>
          <w:szCs w:val="24"/>
        </w:rPr>
        <w:t>families;</w:t>
      </w:r>
      <w:proofErr w:type="gramEnd"/>
    </w:p>
    <w:p w14:paraId="3E4A5DFC" w14:textId="77777777" w:rsidR="00BF1E4E" w:rsidRPr="00594CF0" w:rsidRDefault="00BF1E4E" w:rsidP="00BF1E4E">
      <w:pPr>
        <w:pStyle w:val="ListParagraph"/>
        <w:rPr>
          <w:rFonts w:ascii="Times New Roman" w:hAnsi="Times New Roman" w:cs="Times New Roman"/>
          <w:sz w:val="24"/>
          <w:szCs w:val="24"/>
        </w:rPr>
      </w:pPr>
    </w:p>
    <w:p w14:paraId="26C0675F" w14:textId="5FD47540" w:rsidR="00BF1E4E" w:rsidRPr="00594CF0" w:rsidRDefault="00BF1E4E" w:rsidP="00BF1E4E">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Mentioning services offered by </w:t>
      </w:r>
      <w:r w:rsidR="00952127">
        <w:rPr>
          <w:rFonts w:ascii="Times New Roman" w:hAnsi="Times New Roman" w:cs="Times New Roman"/>
          <w:sz w:val="24"/>
          <w:szCs w:val="24"/>
        </w:rPr>
        <w:t>a</w:t>
      </w:r>
      <w:r w:rsidRPr="00594CF0">
        <w:rPr>
          <w:rFonts w:ascii="Times New Roman" w:hAnsi="Times New Roman" w:cs="Times New Roman"/>
          <w:sz w:val="24"/>
          <w:szCs w:val="24"/>
        </w:rPr>
        <w:t xml:space="preserve"> </w:t>
      </w:r>
      <w:r w:rsidR="002B1B86" w:rsidRPr="00594CF0">
        <w:rPr>
          <w:rFonts w:ascii="Times New Roman" w:hAnsi="Times New Roman" w:cs="Times New Roman"/>
          <w:sz w:val="24"/>
          <w:szCs w:val="24"/>
        </w:rPr>
        <w:t>CSSP</w:t>
      </w:r>
      <w:r w:rsidR="009472E0">
        <w:rPr>
          <w:rFonts w:ascii="Times New Roman" w:hAnsi="Times New Roman" w:cs="Times New Roman"/>
          <w:sz w:val="24"/>
          <w:szCs w:val="24"/>
        </w:rPr>
        <w:t xml:space="preserve"> </w:t>
      </w:r>
      <w:r w:rsidRPr="00594CF0">
        <w:rPr>
          <w:rFonts w:ascii="Times New Roman" w:hAnsi="Times New Roman" w:cs="Times New Roman"/>
          <w:sz w:val="24"/>
          <w:szCs w:val="24"/>
        </w:rPr>
        <w:t xml:space="preserve">in which the </w:t>
      </w:r>
      <w:r w:rsidR="00BF5671">
        <w:rPr>
          <w:rFonts w:ascii="Times New Roman" w:hAnsi="Times New Roman" w:cs="Times New Roman"/>
          <w:sz w:val="24"/>
          <w:szCs w:val="24"/>
        </w:rPr>
        <w:t>client</w:t>
      </w:r>
      <w:r w:rsidR="006D7986" w:rsidRPr="00594CF0">
        <w:rPr>
          <w:rFonts w:ascii="Times New Roman" w:hAnsi="Times New Roman" w:cs="Times New Roman"/>
          <w:sz w:val="24"/>
          <w:szCs w:val="24"/>
        </w:rPr>
        <w:t xml:space="preserve"> or </w:t>
      </w:r>
      <w:r w:rsidR="00400A38">
        <w:rPr>
          <w:rFonts w:ascii="Times New Roman" w:hAnsi="Times New Roman" w:cs="Times New Roman"/>
          <w:sz w:val="24"/>
          <w:szCs w:val="24"/>
        </w:rPr>
        <w:t>t</w:t>
      </w:r>
      <w:r w:rsidR="006D7986" w:rsidRPr="00594CF0">
        <w:rPr>
          <w:rFonts w:ascii="Times New Roman" w:hAnsi="Times New Roman" w:cs="Times New Roman"/>
          <w:sz w:val="24"/>
          <w:szCs w:val="24"/>
        </w:rPr>
        <w:t>he</w:t>
      </w:r>
      <w:r w:rsidR="00400A38">
        <w:rPr>
          <w:rFonts w:ascii="Times New Roman" w:hAnsi="Times New Roman" w:cs="Times New Roman"/>
          <w:sz w:val="24"/>
          <w:szCs w:val="24"/>
        </w:rPr>
        <w:t>i</w:t>
      </w:r>
      <w:r w:rsidR="006D7986" w:rsidRPr="00594CF0">
        <w:rPr>
          <w:rFonts w:ascii="Times New Roman" w:hAnsi="Times New Roman" w:cs="Times New Roman"/>
          <w:sz w:val="24"/>
          <w:szCs w:val="24"/>
        </w:rPr>
        <w:t xml:space="preserve">r family might have an </w:t>
      </w:r>
      <w:proofErr w:type="gramStart"/>
      <w:r w:rsidR="006D7986" w:rsidRPr="00594CF0">
        <w:rPr>
          <w:rFonts w:ascii="Times New Roman" w:hAnsi="Times New Roman" w:cs="Times New Roman"/>
          <w:sz w:val="24"/>
          <w:szCs w:val="24"/>
        </w:rPr>
        <w:t>interest;</w:t>
      </w:r>
      <w:proofErr w:type="gramEnd"/>
    </w:p>
    <w:p w14:paraId="4B046989" w14:textId="77777777" w:rsidR="006D7986" w:rsidRPr="00594CF0" w:rsidRDefault="006D7986" w:rsidP="00E840DD">
      <w:pPr>
        <w:pStyle w:val="ListParagraph"/>
        <w:spacing w:after="0" w:line="240" w:lineRule="auto"/>
        <w:rPr>
          <w:rFonts w:ascii="Times New Roman" w:hAnsi="Times New Roman" w:cs="Times New Roman"/>
          <w:sz w:val="24"/>
          <w:szCs w:val="24"/>
        </w:rPr>
      </w:pPr>
    </w:p>
    <w:p w14:paraId="764B8A45" w14:textId="2E447EF4" w:rsidR="006D7986" w:rsidRPr="00594CF0" w:rsidRDefault="006D7986" w:rsidP="00015A46">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Hosting informational gatherings during which the services offered by </w:t>
      </w:r>
      <w:r w:rsidR="00400A38">
        <w:rPr>
          <w:rFonts w:ascii="Times New Roman" w:hAnsi="Times New Roman" w:cs="Times New Roman"/>
          <w:sz w:val="24"/>
          <w:szCs w:val="24"/>
        </w:rPr>
        <w:t>a</w:t>
      </w:r>
      <w:r w:rsidRPr="00594CF0">
        <w:rPr>
          <w:rFonts w:ascii="Times New Roman" w:hAnsi="Times New Roman" w:cs="Times New Roman"/>
          <w:sz w:val="24"/>
          <w:szCs w:val="24"/>
        </w:rPr>
        <w:t xml:space="preserve"> </w:t>
      </w:r>
      <w:r w:rsidR="002B1B86"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are described.</w:t>
      </w:r>
    </w:p>
    <w:p w14:paraId="6D54C484" w14:textId="77777777" w:rsidR="00C76A3E" w:rsidRPr="00594CF0" w:rsidRDefault="00C76A3E" w:rsidP="00E840DD">
      <w:pPr>
        <w:pStyle w:val="ListParagraph"/>
        <w:spacing w:after="0" w:line="240" w:lineRule="auto"/>
        <w:rPr>
          <w:rFonts w:ascii="Times New Roman" w:hAnsi="Times New Roman" w:cs="Times New Roman"/>
          <w:sz w:val="24"/>
          <w:szCs w:val="24"/>
        </w:rPr>
      </w:pPr>
    </w:p>
    <w:p w14:paraId="44002190" w14:textId="37FAB799" w:rsidR="00400A38" w:rsidRDefault="00FE312B" w:rsidP="00015A46">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“Mechanical restraint” means </w:t>
      </w:r>
      <w:r w:rsidR="004767EF" w:rsidRPr="00594CF0">
        <w:rPr>
          <w:rFonts w:ascii="Times New Roman" w:hAnsi="Times New Roman" w:cs="Times New Roman"/>
          <w:sz w:val="24"/>
          <w:szCs w:val="24"/>
        </w:rPr>
        <w:t xml:space="preserve">the use of any device attached or adjacent to the </w:t>
      </w:r>
      <w:r w:rsidR="00BF5671">
        <w:rPr>
          <w:rFonts w:ascii="Times New Roman" w:hAnsi="Times New Roman" w:cs="Times New Roman"/>
          <w:sz w:val="24"/>
          <w:szCs w:val="24"/>
        </w:rPr>
        <w:t>client</w:t>
      </w:r>
      <w:r w:rsidR="004767EF" w:rsidRPr="00594CF0">
        <w:rPr>
          <w:rFonts w:ascii="Times New Roman" w:hAnsi="Times New Roman" w:cs="Times New Roman"/>
          <w:sz w:val="24"/>
          <w:szCs w:val="24"/>
        </w:rPr>
        <w:t xml:space="preserve"> that</w:t>
      </w:r>
      <w:r w:rsidR="00400A38">
        <w:rPr>
          <w:rFonts w:ascii="Times New Roman" w:hAnsi="Times New Roman" w:cs="Times New Roman"/>
          <w:sz w:val="24"/>
          <w:szCs w:val="24"/>
        </w:rPr>
        <w:t>:</w:t>
      </w:r>
    </w:p>
    <w:p w14:paraId="4A4E9132" w14:textId="77777777" w:rsidR="00400A38" w:rsidRPr="00E840DD" w:rsidRDefault="00400A38" w:rsidP="00E840DD">
      <w:pPr>
        <w:spacing w:after="0" w:line="240" w:lineRule="auto"/>
        <w:jc w:val="both"/>
        <w:rPr>
          <w:rFonts w:ascii="Times New Roman" w:hAnsi="Times New Roman" w:cs="Times New Roman"/>
          <w:sz w:val="24"/>
          <w:szCs w:val="24"/>
        </w:rPr>
      </w:pPr>
    </w:p>
    <w:p w14:paraId="3A6AF817" w14:textId="1D254374" w:rsidR="00400A38" w:rsidRDefault="004767EF" w:rsidP="00E840DD">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 </w:t>
      </w:r>
      <w:r w:rsidR="00400A38">
        <w:rPr>
          <w:rFonts w:ascii="Times New Roman" w:hAnsi="Times New Roman" w:cs="Times New Roman"/>
          <w:sz w:val="24"/>
          <w:szCs w:val="24"/>
        </w:rPr>
        <w:t>T</w:t>
      </w:r>
      <w:r w:rsidRPr="00594CF0">
        <w:rPr>
          <w:rFonts w:ascii="Times New Roman" w:hAnsi="Times New Roman" w:cs="Times New Roman"/>
          <w:sz w:val="24"/>
          <w:szCs w:val="24"/>
        </w:rPr>
        <w:t xml:space="preserve">he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cannot easily remove</w:t>
      </w:r>
      <w:r w:rsidR="00400A38">
        <w:rPr>
          <w:rFonts w:ascii="Times New Roman" w:hAnsi="Times New Roman" w:cs="Times New Roman"/>
          <w:sz w:val="24"/>
          <w:szCs w:val="24"/>
        </w:rPr>
        <w:t xml:space="preserve">; and </w:t>
      </w:r>
    </w:p>
    <w:p w14:paraId="18E7BA21" w14:textId="77777777" w:rsidR="00400A38" w:rsidRPr="00E840DD" w:rsidRDefault="00400A38" w:rsidP="00E840DD">
      <w:pPr>
        <w:spacing w:after="0" w:line="240" w:lineRule="auto"/>
        <w:ind w:left="1080" w:hanging="720"/>
        <w:jc w:val="both"/>
        <w:rPr>
          <w:rFonts w:ascii="Times New Roman" w:hAnsi="Times New Roman" w:cs="Times New Roman"/>
          <w:sz w:val="24"/>
          <w:szCs w:val="24"/>
        </w:rPr>
      </w:pPr>
    </w:p>
    <w:p w14:paraId="09F032EE" w14:textId="149E4E1D" w:rsidR="00FE312B" w:rsidRPr="00594CF0" w:rsidRDefault="00400A38" w:rsidP="00E840DD">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R</w:t>
      </w:r>
      <w:r w:rsidR="004767EF" w:rsidRPr="00594CF0">
        <w:rPr>
          <w:rFonts w:ascii="Times New Roman" w:hAnsi="Times New Roman" w:cs="Times New Roman"/>
          <w:sz w:val="24"/>
          <w:szCs w:val="24"/>
        </w:rPr>
        <w:t xml:space="preserve">estricts the </w:t>
      </w:r>
      <w:r w:rsidR="00BF5671">
        <w:rPr>
          <w:rFonts w:ascii="Times New Roman" w:hAnsi="Times New Roman" w:cs="Times New Roman"/>
          <w:sz w:val="24"/>
          <w:szCs w:val="24"/>
        </w:rPr>
        <w:t>client</w:t>
      </w:r>
      <w:r w:rsidR="004767EF" w:rsidRPr="00594CF0">
        <w:rPr>
          <w:rFonts w:ascii="Times New Roman" w:hAnsi="Times New Roman" w:cs="Times New Roman"/>
          <w:sz w:val="24"/>
          <w:szCs w:val="24"/>
        </w:rPr>
        <w:t>’s freedom of movement.</w:t>
      </w:r>
    </w:p>
    <w:p w14:paraId="66EB9D27" w14:textId="77777777" w:rsidR="007274DA" w:rsidRPr="00594CF0" w:rsidRDefault="007274DA" w:rsidP="00015A46">
      <w:pPr>
        <w:pStyle w:val="ListParagraph"/>
        <w:spacing w:after="0" w:line="240" w:lineRule="auto"/>
        <w:jc w:val="both"/>
        <w:rPr>
          <w:rFonts w:ascii="Times New Roman" w:hAnsi="Times New Roman" w:cs="Times New Roman"/>
          <w:sz w:val="24"/>
          <w:szCs w:val="24"/>
        </w:rPr>
      </w:pPr>
    </w:p>
    <w:p w14:paraId="6B2C0135" w14:textId="77777777" w:rsidR="00400A38" w:rsidRDefault="00C76A3E" w:rsidP="00A936DE">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“Medication error”</w:t>
      </w:r>
      <w:r w:rsidR="006D7986" w:rsidRPr="00594CF0">
        <w:rPr>
          <w:rFonts w:ascii="Times New Roman" w:hAnsi="Times New Roman" w:cs="Times New Roman"/>
          <w:sz w:val="24"/>
          <w:szCs w:val="24"/>
        </w:rPr>
        <w:t xml:space="preserve"> means </w:t>
      </w:r>
      <w:r w:rsidR="00400A38">
        <w:rPr>
          <w:rFonts w:ascii="Times New Roman" w:hAnsi="Times New Roman" w:cs="Times New Roman"/>
          <w:sz w:val="24"/>
          <w:szCs w:val="24"/>
        </w:rPr>
        <w:t>any one of the following:</w:t>
      </w:r>
    </w:p>
    <w:p w14:paraId="12373DDD"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035ABF1D" w14:textId="011092EE"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L</w:t>
      </w:r>
      <w:r w:rsidR="006D7986" w:rsidRPr="00594CF0">
        <w:rPr>
          <w:rFonts w:ascii="Times New Roman" w:hAnsi="Times New Roman" w:cs="Times New Roman"/>
          <w:sz w:val="24"/>
          <w:szCs w:val="24"/>
        </w:rPr>
        <w:t xml:space="preserve">oss of </w:t>
      </w:r>
      <w:proofErr w:type="gramStart"/>
      <w:r w:rsidR="006D7986" w:rsidRPr="00594CF0">
        <w:rPr>
          <w:rFonts w:ascii="Times New Roman" w:hAnsi="Times New Roman" w:cs="Times New Roman"/>
          <w:sz w:val="24"/>
          <w:szCs w:val="24"/>
        </w:rPr>
        <w:t>medication</w:t>
      </w:r>
      <w:r>
        <w:rPr>
          <w:rFonts w:ascii="Times New Roman" w:hAnsi="Times New Roman" w:cs="Times New Roman"/>
          <w:sz w:val="24"/>
          <w:szCs w:val="24"/>
        </w:rPr>
        <w:t>;</w:t>
      </w:r>
      <w:r w:rsidR="006D7986" w:rsidRPr="00594CF0">
        <w:rPr>
          <w:rFonts w:ascii="Times New Roman" w:hAnsi="Times New Roman" w:cs="Times New Roman"/>
          <w:sz w:val="24"/>
          <w:szCs w:val="24"/>
        </w:rPr>
        <w:t>,</w:t>
      </w:r>
      <w:proofErr w:type="gramEnd"/>
      <w:r w:rsidR="006D7986" w:rsidRPr="00594CF0">
        <w:rPr>
          <w:rFonts w:ascii="Times New Roman" w:hAnsi="Times New Roman" w:cs="Times New Roman"/>
          <w:sz w:val="24"/>
          <w:szCs w:val="24"/>
        </w:rPr>
        <w:t xml:space="preserve"> </w:t>
      </w:r>
    </w:p>
    <w:p w14:paraId="363FCB0F" w14:textId="77777777" w:rsidR="00400A38" w:rsidRPr="00E840DD" w:rsidRDefault="00400A38" w:rsidP="00E840DD">
      <w:pPr>
        <w:spacing w:after="0" w:line="240" w:lineRule="auto"/>
        <w:ind w:left="720"/>
        <w:jc w:val="both"/>
        <w:rPr>
          <w:rFonts w:ascii="Times New Roman" w:hAnsi="Times New Roman" w:cs="Times New Roman"/>
          <w:sz w:val="24"/>
          <w:szCs w:val="24"/>
        </w:rPr>
      </w:pPr>
    </w:p>
    <w:p w14:paraId="18EA4BD3" w14:textId="2B2BFF0A"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U</w:t>
      </w:r>
      <w:r w:rsidR="006D7986" w:rsidRPr="00594CF0">
        <w:rPr>
          <w:rFonts w:ascii="Times New Roman" w:hAnsi="Times New Roman" w:cs="Times New Roman"/>
          <w:sz w:val="24"/>
          <w:szCs w:val="24"/>
        </w:rPr>
        <w:t xml:space="preserve">navailability of </w:t>
      </w:r>
      <w:proofErr w:type="gramStart"/>
      <w:r w:rsidR="006D7986" w:rsidRPr="00594CF0">
        <w:rPr>
          <w:rFonts w:ascii="Times New Roman" w:hAnsi="Times New Roman" w:cs="Times New Roman"/>
          <w:sz w:val="24"/>
          <w:szCs w:val="24"/>
        </w:rPr>
        <w:t>medication</w:t>
      </w:r>
      <w:r>
        <w:rPr>
          <w:rFonts w:ascii="Times New Roman" w:hAnsi="Times New Roman" w:cs="Times New Roman"/>
          <w:sz w:val="24"/>
          <w:szCs w:val="24"/>
        </w:rPr>
        <w:t>;</w:t>
      </w:r>
      <w:proofErr w:type="gramEnd"/>
      <w:r w:rsidR="006D7986" w:rsidRPr="00594CF0">
        <w:rPr>
          <w:rFonts w:ascii="Times New Roman" w:hAnsi="Times New Roman" w:cs="Times New Roman"/>
          <w:sz w:val="24"/>
          <w:szCs w:val="24"/>
        </w:rPr>
        <w:t xml:space="preserve"> </w:t>
      </w:r>
    </w:p>
    <w:p w14:paraId="459AC5C7"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501A211A" w14:textId="3253BFE4"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F</w:t>
      </w:r>
      <w:r w:rsidR="006D7986" w:rsidRPr="00594CF0">
        <w:rPr>
          <w:rFonts w:ascii="Times New Roman" w:hAnsi="Times New Roman" w:cs="Times New Roman"/>
          <w:sz w:val="24"/>
          <w:szCs w:val="24"/>
        </w:rPr>
        <w:t xml:space="preserve">alsification of medication </w:t>
      </w:r>
      <w:proofErr w:type="gramStart"/>
      <w:r w:rsidR="006D7986" w:rsidRPr="00594CF0">
        <w:rPr>
          <w:rFonts w:ascii="Times New Roman" w:hAnsi="Times New Roman" w:cs="Times New Roman"/>
          <w:sz w:val="24"/>
          <w:szCs w:val="24"/>
        </w:rPr>
        <w:t>logs</w:t>
      </w:r>
      <w:r>
        <w:rPr>
          <w:rFonts w:ascii="Times New Roman" w:hAnsi="Times New Roman" w:cs="Times New Roman"/>
          <w:sz w:val="24"/>
          <w:szCs w:val="24"/>
        </w:rPr>
        <w:t>;</w:t>
      </w:r>
      <w:proofErr w:type="gramEnd"/>
      <w:r w:rsidR="006D7986" w:rsidRPr="00594CF0">
        <w:rPr>
          <w:rFonts w:ascii="Times New Roman" w:hAnsi="Times New Roman" w:cs="Times New Roman"/>
          <w:sz w:val="24"/>
          <w:szCs w:val="24"/>
        </w:rPr>
        <w:t xml:space="preserve"> </w:t>
      </w:r>
    </w:p>
    <w:p w14:paraId="70C1F503"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2C1777B9" w14:textId="4A02118F"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6D7986" w:rsidRPr="00594CF0">
        <w:rPr>
          <w:rFonts w:ascii="Times New Roman" w:hAnsi="Times New Roman" w:cs="Times New Roman"/>
          <w:sz w:val="24"/>
          <w:szCs w:val="24"/>
        </w:rPr>
        <w:t xml:space="preserve">heft of </w:t>
      </w:r>
      <w:proofErr w:type="gramStart"/>
      <w:r w:rsidR="006D7986" w:rsidRPr="00594CF0">
        <w:rPr>
          <w:rFonts w:ascii="Times New Roman" w:hAnsi="Times New Roman" w:cs="Times New Roman"/>
          <w:sz w:val="24"/>
          <w:szCs w:val="24"/>
        </w:rPr>
        <w:t>medication</w:t>
      </w:r>
      <w:r>
        <w:rPr>
          <w:rFonts w:ascii="Times New Roman" w:hAnsi="Times New Roman" w:cs="Times New Roman"/>
          <w:sz w:val="24"/>
          <w:szCs w:val="24"/>
        </w:rPr>
        <w:t>;</w:t>
      </w:r>
      <w:proofErr w:type="gramEnd"/>
      <w:r w:rsidR="006D7986" w:rsidRPr="00594CF0">
        <w:rPr>
          <w:rFonts w:ascii="Times New Roman" w:hAnsi="Times New Roman" w:cs="Times New Roman"/>
          <w:sz w:val="24"/>
          <w:szCs w:val="24"/>
        </w:rPr>
        <w:t xml:space="preserve"> </w:t>
      </w:r>
    </w:p>
    <w:p w14:paraId="1556BF99"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661EEF36" w14:textId="08EC7FC2"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M</w:t>
      </w:r>
      <w:r w:rsidR="006D7986" w:rsidRPr="00594CF0">
        <w:rPr>
          <w:rFonts w:ascii="Times New Roman" w:hAnsi="Times New Roman" w:cs="Times New Roman"/>
          <w:sz w:val="24"/>
          <w:szCs w:val="24"/>
        </w:rPr>
        <w:t xml:space="preserve">issed dose of </w:t>
      </w:r>
      <w:proofErr w:type="gramStart"/>
      <w:r w:rsidR="006D7986" w:rsidRPr="00594CF0">
        <w:rPr>
          <w:rFonts w:ascii="Times New Roman" w:hAnsi="Times New Roman" w:cs="Times New Roman"/>
          <w:sz w:val="24"/>
          <w:szCs w:val="24"/>
        </w:rPr>
        <w:t>medication</w:t>
      </w:r>
      <w:r>
        <w:rPr>
          <w:rFonts w:ascii="Times New Roman" w:hAnsi="Times New Roman" w:cs="Times New Roman"/>
          <w:sz w:val="24"/>
          <w:szCs w:val="24"/>
        </w:rPr>
        <w:t>;</w:t>
      </w:r>
      <w:proofErr w:type="gramEnd"/>
      <w:r w:rsidR="006D7986" w:rsidRPr="00594CF0">
        <w:rPr>
          <w:rFonts w:ascii="Times New Roman" w:hAnsi="Times New Roman" w:cs="Times New Roman"/>
          <w:sz w:val="24"/>
          <w:szCs w:val="24"/>
        </w:rPr>
        <w:t xml:space="preserve"> </w:t>
      </w:r>
    </w:p>
    <w:p w14:paraId="62E95F46"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67F233A2" w14:textId="73EDE07C"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006D7986" w:rsidRPr="00594CF0">
        <w:rPr>
          <w:rFonts w:ascii="Times New Roman" w:hAnsi="Times New Roman" w:cs="Times New Roman"/>
          <w:sz w:val="24"/>
          <w:szCs w:val="24"/>
        </w:rPr>
        <w:t xml:space="preserve">ncorrect medications </w:t>
      </w:r>
      <w:proofErr w:type="gramStart"/>
      <w:r w:rsidR="006D7986" w:rsidRPr="00594CF0">
        <w:rPr>
          <w:rFonts w:ascii="Times New Roman" w:hAnsi="Times New Roman" w:cs="Times New Roman"/>
          <w:sz w:val="24"/>
          <w:szCs w:val="24"/>
        </w:rPr>
        <w:t>administered</w:t>
      </w:r>
      <w:r>
        <w:rPr>
          <w:rFonts w:ascii="Times New Roman" w:hAnsi="Times New Roman" w:cs="Times New Roman"/>
          <w:sz w:val="24"/>
          <w:szCs w:val="24"/>
        </w:rPr>
        <w:t>;</w:t>
      </w:r>
      <w:r w:rsidR="006D7986" w:rsidRPr="00594CF0">
        <w:rPr>
          <w:rFonts w:ascii="Times New Roman" w:hAnsi="Times New Roman" w:cs="Times New Roman"/>
          <w:sz w:val="24"/>
          <w:szCs w:val="24"/>
        </w:rPr>
        <w:t>,</w:t>
      </w:r>
      <w:proofErr w:type="gramEnd"/>
      <w:r w:rsidR="006D7986" w:rsidRPr="00594CF0">
        <w:rPr>
          <w:rFonts w:ascii="Times New Roman" w:hAnsi="Times New Roman" w:cs="Times New Roman"/>
          <w:sz w:val="24"/>
          <w:szCs w:val="24"/>
        </w:rPr>
        <w:t xml:space="preserve"> </w:t>
      </w:r>
    </w:p>
    <w:p w14:paraId="36897013"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374482EE" w14:textId="7440E152"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006D7986" w:rsidRPr="00594CF0">
        <w:rPr>
          <w:rFonts w:ascii="Times New Roman" w:hAnsi="Times New Roman" w:cs="Times New Roman"/>
          <w:sz w:val="24"/>
          <w:szCs w:val="24"/>
        </w:rPr>
        <w:t>ncorrect dose of medication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administered;</w:t>
      </w:r>
      <w:proofErr w:type="gramEnd"/>
      <w:r w:rsidR="006D7986" w:rsidRPr="00594CF0">
        <w:rPr>
          <w:rFonts w:ascii="Times New Roman" w:hAnsi="Times New Roman" w:cs="Times New Roman"/>
          <w:sz w:val="24"/>
          <w:szCs w:val="24"/>
        </w:rPr>
        <w:t xml:space="preserve"> </w:t>
      </w:r>
    </w:p>
    <w:p w14:paraId="3FC987D4"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2570D9B7" w14:textId="3FB096BF"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006D7986" w:rsidRPr="00594CF0">
        <w:rPr>
          <w:rFonts w:ascii="Times New Roman" w:hAnsi="Times New Roman" w:cs="Times New Roman"/>
          <w:sz w:val="24"/>
          <w:szCs w:val="24"/>
        </w:rPr>
        <w:t xml:space="preserve">ncorrect time of </w:t>
      </w:r>
      <w:proofErr w:type="gramStart"/>
      <w:r w:rsidR="006D7986" w:rsidRPr="00594CF0">
        <w:rPr>
          <w:rFonts w:ascii="Times New Roman" w:hAnsi="Times New Roman" w:cs="Times New Roman"/>
          <w:sz w:val="24"/>
          <w:szCs w:val="24"/>
        </w:rPr>
        <w:t>administration</w:t>
      </w:r>
      <w:r>
        <w:rPr>
          <w:rFonts w:ascii="Times New Roman" w:hAnsi="Times New Roman" w:cs="Times New Roman"/>
          <w:sz w:val="24"/>
          <w:szCs w:val="24"/>
        </w:rPr>
        <w:t>;</w:t>
      </w:r>
      <w:proofErr w:type="gramEnd"/>
      <w:r w:rsidR="006D7986" w:rsidRPr="00594CF0">
        <w:rPr>
          <w:rFonts w:ascii="Times New Roman" w:hAnsi="Times New Roman" w:cs="Times New Roman"/>
          <w:sz w:val="24"/>
          <w:szCs w:val="24"/>
        </w:rPr>
        <w:t xml:space="preserve"> </w:t>
      </w:r>
    </w:p>
    <w:p w14:paraId="731875AE"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137D8662" w14:textId="47B2311F" w:rsidR="00400A38" w:rsidRDefault="00400A38"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006D7986" w:rsidRPr="00594CF0">
        <w:rPr>
          <w:rFonts w:ascii="Times New Roman" w:hAnsi="Times New Roman" w:cs="Times New Roman"/>
          <w:sz w:val="24"/>
          <w:szCs w:val="24"/>
        </w:rPr>
        <w:t xml:space="preserve">ncorrect </w:t>
      </w:r>
      <w:r>
        <w:rPr>
          <w:rFonts w:ascii="Times New Roman" w:hAnsi="Times New Roman" w:cs="Times New Roman"/>
          <w:sz w:val="24"/>
          <w:szCs w:val="24"/>
        </w:rPr>
        <w:t>route</w:t>
      </w:r>
      <w:r w:rsidR="006D7986" w:rsidRPr="00594CF0">
        <w:rPr>
          <w:rFonts w:ascii="Times New Roman" w:hAnsi="Times New Roman" w:cs="Times New Roman"/>
          <w:sz w:val="24"/>
          <w:szCs w:val="24"/>
        </w:rPr>
        <w:t xml:space="preserve"> of administration</w:t>
      </w:r>
      <w:r>
        <w:rPr>
          <w:rFonts w:ascii="Times New Roman" w:hAnsi="Times New Roman" w:cs="Times New Roman"/>
          <w:sz w:val="24"/>
          <w:szCs w:val="24"/>
        </w:rPr>
        <w:t>;</w:t>
      </w:r>
      <w:r w:rsidR="006D7986" w:rsidRPr="00594CF0">
        <w:rPr>
          <w:rFonts w:ascii="Times New Roman" w:hAnsi="Times New Roman" w:cs="Times New Roman"/>
          <w:sz w:val="24"/>
          <w:szCs w:val="24"/>
        </w:rPr>
        <w:t xml:space="preserve"> and </w:t>
      </w:r>
    </w:p>
    <w:p w14:paraId="444CADEF" w14:textId="77777777" w:rsidR="00400A38" w:rsidRPr="00E840DD" w:rsidRDefault="00400A38" w:rsidP="00E840DD">
      <w:pPr>
        <w:pStyle w:val="ListParagraph"/>
        <w:spacing w:after="0" w:line="240" w:lineRule="auto"/>
        <w:rPr>
          <w:rFonts w:ascii="Times New Roman" w:hAnsi="Times New Roman" w:cs="Times New Roman"/>
          <w:sz w:val="24"/>
          <w:szCs w:val="24"/>
        </w:rPr>
      </w:pPr>
    </w:p>
    <w:p w14:paraId="768507B2" w14:textId="416B91DF" w:rsidR="007B42E2" w:rsidRPr="00015A46" w:rsidRDefault="00400A38" w:rsidP="00E840DD">
      <w:pPr>
        <w:pStyle w:val="ListParagraph"/>
        <w:numPr>
          <w:ilvl w:val="1"/>
          <w:numId w:val="2"/>
        </w:numPr>
        <w:spacing w:after="0" w:line="240" w:lineRule="auto"/>
        <w:ind w:hanging="720"/>
        <w:jc w:val="both"/>
      </w:pPr>
      <w:r>
        <w:rPr>
          <w:rFonts w:ascii="Times New Roman" w:hAnsi="Times New Roman" w:cs="Times New Roman"/>
          <w:sz w:val="24"/>
          <w:szCs w:val="24"/>
        </w:rPr>
        <w:t>T</w:t>
      </w:r>
      <w:r w:rsidR="006D7986" w:rsidRPr="00594CF0">
        <w:rPr>
          <w:rFonts w:ascii="Times New Roman" w:hAnsi="Times New Roman" w:cs="Times New Roman"/>
          <w:sz w:val="24"/>
          <w:szCs w:val="24"/>
        </w:rPr>
        <w:t>he discovery of an unlocked medication container that is always supposed to be locked.</w:t>
      </w:r>
    </w:p>
    <w:p w14:paraId="7E86D579" w14:textId="77777777" w:rsidR="00015A46" w:rsidRDefault="00015A46" w:rsidP="00E840DD">
      <w:pPr>
        <w:spacing w:after="0" w:line="240" w:lineRule="auto"/>
        <w:jc w:val="both"/>
        <w:rPr>
          <w:rFonts w:ascii="Times New Roman" w:hAnsi="Times New Roman" w:cs="Times New Roman"/>
          <w:sz w:val="24"/>
          <w:szCs w:val="24"/>
        </w:rPr>
      </w:pPr>
    </w:p>
    <w:p w14:paraId="205C3944" w14:textId="49150F98" w:rsidR="00400A38" w:rsidRPr="00400A38" w:rsidRDefault="00400A38" w:rsidP="00015A46">
      <w:pPr>
        <w:numPr>
          <w:ilvl w:val="0"/>
          <w:numId w:val="2"/>
        </w:numPr>
        <w:spacing w:after="0" w:line="240" w:lineRule="auto"/>
        <w:ind w:hanging="720"/>
        <w:jc w:val="both"/>
        <w:rPr>
          <w:rFonts w:ascii="Times New Roman" w:hAnsi="Times New Roman" w:cs="Times New Roman"/>
          <w:sz w:val="24"/>
          <w:szCs w:val="24"/>
        </w:rPr>
      </w:pPr>
      <w:r w:rsidRPr="00400A38">
        <w:rPr>
          <w:rFonts w:ascii="Times New Roman" w:hAnsi="Times New Roman" w:cs="Times New Roman"/>
          <w:sz w:val="24"/>
          <w:szCs w:val="24"/>
        </w:rPr>
        <w:t xml:space="preserve">“Mental health professional” or “MHP” means a person who holds an Arkansas professional license in good standing to provide one or more of the services set out in the Counseling Services Medicaid manual.  </w:t>
      </w:r>
    </w:p>
    <w:p w14:paraId="407C2ADC" w14:textId="77777777" w:rsidR="007B42E2" w:rsidRDefault="007B42E2" w:rsidP="00E840DD">
      <w:pPr>
        <w:pStyle w:val="ListParagraph"/>
        <w:spacing w:after="0" w:line="240" w:lineRule="auto"/>
        <w:ind w:left="2160"/>
        <w:jc w:val="both"/>
        <w:rPr>
          <w:rFonts w:ascii="Times New Roman" w:hAnsi="Times New Roman" w:cs="Times New Roman"/>
          <w:sz w:val="24"/>
          <w:szCs w:val="24"/>
        </w:rPr>
      </w:pPr>
    </w:p>
    <w:p w14:paraId="54544750" w14:textId="462E0D88" w:rsidR="007B42E2" w:rsidRDefault="007B42E2" w:rsidP="00E840DD">
      <w:pPr>
        <w:pStyle w:val="ListParagraph"/>
        <w:numPr>
          <w:ilvl w:val="0"/>
          <w:numId w:val="2"/>
        </w:numPr>
        <w:spacing w:after="0" w:line="240" w:lineRule="auto"/>
        <w:ind w:hanging="720"/>
        <w:jc w:val="both"/>
        <w:rPr>
          <w:rFonts w:ascii="Times New Roman" w:hAnsi="Times New Roman" w:cs="Times New Roman"/>
          <w:sz w:val="24"/>
          <w:szCs w:val="24"/>
        </w:rPr>
      </w:pPr>
      <w:r w:rsidRPr="007B42E2">
        <w:rPr>
          <w:rFonts w:ascii="Times New Roman" w:hAnsi="Times New Roman" w:cs="Times New Roman"/>
          <w:sz w:val="24"/>
          <w:szCs w:val="24"/>
        </w:rPr>
        <w:t>“</w:t>
      </w:r>
      <w:r w:rsidRPr="00114B57">
        <w:rPr>
          <w:rFonts w:ascii="Times New Roman" w:hAnsi="Times New Roman" w:cs="Times New Roman"/>
          <w:sz w:val="24"/>
          <w:szCs w:val="24"/>
        </w:rPr>
        <w:t xml:space="preserve">Multidisciplinary team” means a </w:t>
      </w:r>
      <w:r w:rsidR="00AC1865" w:rsidRPr="00E840DD">
        <w:rPr>
          <w:rFonts w:ascii="Times New Roman" w:hAnsi="Times New Roman" w:cs="Times New Roman"/>
          <w:sz w:val="24"/>
          <w:szCs w:val="24"/>
        </w:rPr>
        <w:t xml:space="preserve">team of </w:t>
      </w:r>
      <w:r w:rsidR="00400A38">
        <w:rPr>
          <w:rFonts w:ascii="Times New Roman" w:hAnsi="Times New Roman" w:cs="Times New Roman"/>
          <w:sz w:val="24"/>
          <w:szCs w:val="24"/>
        </w:rPr>
        <w:t>employees</w:t>
      </w:r>
      <w:r w:rsidR="00AC1865" w:rsidRPr="00E840DD">
        <w:rPr>
          <w:rFonts w:ascii="Times New Roman" w:hAnsi="Times New Roman" w:cs="Times New Roman"/>
          <w:sz w:val="24"/>
          <w:szCs w:val="24"/>
        </w:rPr>
        <w:t xml:space="preserve"> lead by a </w:t>
      </w:r>
      <w:r w:rsidR="00400A38">
        <w:rPr>
          <w:rFonts w:ascii="Times New Roman" w:hAnsi="Times New Roman" w:cs="Times New Roman"/>
          <w:sz w:val="24"/>
          <w:szCs w:val="24"/>
        </w:rPr>
        <w:t>mental</w:t>
      </w:r>
      <w:r w:rsidR="00AC1865" w:rsidRPr="00E840DD">
        <w:rPr>
          <w:rFonts w:ascii="Times New Roman" w:hAnsi="Times New Roman" w:cs="Times New Roman"/>
          <w:sz w:val="24"/>
          <w:szCs w:val="24"/>
        </w:rPr>
        <w:t xml:space="preserve"> </w:t>
      </w:r>
      <w:r w:rsidR="00400A38">
        <w:rPr>
          <w:rFonts w:ascii="Times New Roman" w:hAnsi="Times New Roman" w:cs="Times New Roman"/>
          <w:sz w:val="24"/>
          <w:szCs w:val="24"/>
        </w:rPr>
        <w:t xml:space="preserve">health </w:t>
      </w:r>
      <w:r w:rsidR="00AC1865" w:rsidRPr="00E840DD">
        <w:rPr>
          <w:rFonts w:ascii="Times New Roman" w:hAnsi="Times New Roman" w:cs="Times New Roman"/>
          <w:sz w:val="24"/>
          <w:szCs w:val="24"/>
        </w:rPr>
        <w:t xml:space="preserve">professional who </w:t>
      </w:r>
      <w:r w:rsidR="00400A38">
        <w:rPr>
          <w:rFonts w:ascii="Times New Roman" w:hAnsi="Times New Roman" w:cs="Times New Roman"/>
          <w:sz w:val="24"/>
          <w:szCs w:val="24"/>
        </w:rPr>
        <w:t xml:space="preserve">are responsible for the development of a client’s treatment plan and the </w:t>
      </w:r>
      <w:r w:rsidR="00AC1865" w:rsidRPr="00E840DD">
        <w:rPr>
          <w:rFonts w:ascii="Times New Roman" w:hAnsi="Times New Roman" w:cs="Times New Roman"/>
          <w:sz w:val="24"/>
          <w:szCs w:val="24"/>
        </w:rPr>
        <w:t xml:space="preserve">delivery of </w:t>
      </w:r>
      <w:r w:rsidR="00400A38">
        <w:rPr>
          <w:rFonts w:ascii="Times New Roman" w:hAnsi="Times New Roman" w:cs="Times New Roman"/>
          <w:sz w:val="24"/>
          <w:szCs w:val="24"/>
        </w:rPr>
        <w:t xml:space="preserve">all home and community-based </w:t>
      </w:r>
      <w:r w:rsidR="00AC1865" w:rsidRPr="00E840DD">
        <w:rPr>
          <w:rFonts w:ascii="Times New Roman" w:hAnsi="Times New Roman" w:cs="Times New Roman"/>
          <w:sz w:val="24"/>
          <w:szCs w:val="24"/>
        </w:rPr>
        <w:t xml:space="preserve">services </w:t>
      </w:r>
      <w:r w:rsidR="00400A38">
        <w:rPr>
          <w:rFonts w:ascii="Times New Roman" w:hAnsi="Times New Roman" w:cs="Times New Roman"/>
          <w:sz w:val="24"/>
          <w:szCs w:val="24"/>
        </w:rPr>
        <w:t>in accordance with the treatment plan</w:t>
      </w:r>
      <w:r w:rsidR="00AC1865" w:rsidRPr="00904646">
        <w:rPr>
          <w:rFonts w:ascii="Times New Roman" w:hAnsi="Times New Roman" w:cs="Times New Roman"/>
          <w:sz w:val="24"/>
          <w:szCs w:val="24"/>
        </w:rPr>
        <w:t xml:space="preserve">. </w:t>
      </w:r>
      <w:r w:rsidR="00114B57">
        <w:rPr>
          <w:rFonts w:ascii="Times New Roman" w:hAnsi="Times New Roman" w:cs="Times New Roman"/>
          <w:sz w:val="24"/>
          <w:szCs w:val="24"/>
        </w:rPr>
        <w:t xml:space="preserve"> </w:t>
      </w:r>
    </w:p>
    <w:p w14:paraId="3A3A0F41" w14:textId="77777777" w:rsidR="007B42E2" w:rsidRPr="007B42E2" w:rsidRDefault="007B42E2" w:rsidP="00E840DD">
      <w:pPr>
        <w:pStyle w:val="ListParagraph"/>
        <w:spacing w:after="0" w:line="240" w:lineRule="auto"/>
        <w:rPr>
          <w:rFonts w:ascii="Times New Roman" w:hAnsi="Times New Roman" w:cs="Times New Roman"/>
          <w:sz w:val="24"/>
          <w:szCs w:val="24"/>
        </w:rPr>
      </w:pPr>
    </w:p>
    <w:p w14:paraId="4A43FAE4" w14:textId="77777777" w:rsidR="00015A46" w:rsidRPr="00015A46" w:rsidRDefault="00015A46" w:rsidP="00015A46">
      <w:pPr>
        <w:numPr>
          <w:ilvl w:val="0"/>
          <w:numId w:val="2"/>
        </w:numPr>
        <w:spacing w:after="0" w:line="240" w:lineRule="auto"/>
        <w:ind w:hanging="720"/>
        <w:jc w:val="both"/>
        <w:rPr>
          <w:rFonts w:ascii="Times New Roman" w:hAnsi="Times New Roman" w:cs="Times New Roman"/>
          <w:sz w:val="24"/>
          <w:szCs w:val="24"/>
        </w:rPr>
      </w:pPr>
      <w:r w:rsidRPr="00015A46">
        <w:rPr>
          <w:rFonts w:ascii="Times New Roman" w:hAnsi="Times New Roman" w:cs="Times New Roman"/>
          <w:sz w:val="24"/>
          <w:szCs w:val="24"/>
        </w:rPr>
        <w:t xml:space="preserve">“PASSE” means a client’s assigned Provider-led Arkansas Shared Savings Entity. </w:t>
      </w:r>
    </w:p>
    <w:p w14:paraId="2CFCE9C6" w14:textId="77777777" w:rsidR="00015A46" w:rsidRPr="00015A46" w:rsidRDefault="00015A46" w:rsidP="00015A46">
      <w:pPr>
        <w:spacing w:after="0" w:line="240" w:lineRule="auto"/>
        <w:ind w:left="720"/>
        <w:rPr>
          <w:rFonts w:ascii="Times New Roman" w:hAnsi="Times New Roman" w:cs="Times New Roman"/>
          <w:sz w:val="24"/>
          <w:szCs w:val="24"/>
        </w:rPr>
      </w:pPr>
    </w:p>
    <w:p w14:paraId="4D54421D" w14:textId="792E8715" w:rsidR="004E650E" w:rsidRPr="00084D51" w:rsidRDefault="00015A46" w:rsidP="00E840DD">
      <w:pPr>
        <w:numPr>
          <w:ilvl w:val="0"/>
          <w:numId w:val="2"/>
        </w:numPr>
        <w:spacing w:after="0" w:line="240" w:lineRule="auto"/>
        <w:ind w:hanging="720"/>
        <w:jc w:val="both"/>
        <w:rPr>
          <w:rFonts w:ascii="Times New Roman" w:hAnsi="Times New Roman" w:cs="Times New Roman"/>
          <w:sz w:val="24"/>
          <w:szCs w:val="24"/>
        </w:rPr>
      </w:pPr>
      <w:r w:rsidRPr="00015A46">
        <w:rPr>
          <w:rFonts w:ascii="Times New Roman" w:hAnsi="Times New Roman" w:cs="Times New Roman"/>
          <w:sz w:val="24"/>
          <w:szCs w:val="24"/>
        </w:rPr>
        <w:t>“PCSP” means a client’s person-centered service plan, which is a written, individualized service and support plan developed by the client’s PASSE care coordinator, which sets out the home and community-based services to be received by the client.</w:t>
      </w:r>
    </w:p>
    <w:p w14:paraId="44821C65" w14:textId="58B33A40" w:rsidR="006D7986" w:rsidRPr="00594CF0" w:rsidRDefault="006D7986" w:rsidP="00015A46">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“Plan of correction” means a plan of action that:</w:t>
      </w:r>
    </w:p>
    <w:p w14:paraId="047C300A" w14:textId="77777777" w:rsidR="006D7986" w:rsidRPr="00594CF0" w:rsidRDefault="006D7986" w:rsidP="00E840DD">
      <w:pPr>
        <w:pStyle w:val="ListParagraph"/>
        <w:spacing w:after="0" w:line="240" w:lineRule="auto"/>
        <w:rPr>
          <w:rFonts w:ascii="Times New Roman" w:hAnsi="Times New Roman" w:cs="Times New Roman"/>
          <w:sz w:val="24"/>
          <w:szCs w:val="24"/>
        </w:rPr>
      </w:pPr>
    </w:p>
    <w:p w14:paraId="6ECE8975" w14:textId="02FCE0BE" w:rsidR="006D7986" w:rsidRPr="00594CF0" w:rsidRDefault="006D7986" w:rsidP="00015A4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Provides the steps a </w:t>
      </w:r>
      <w:r w:rsidR="002B1B86"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take to correct noncompliance with these </w:t>
      </w:r>
      <w:proofErr w:type="gramStart"/>
      <w:r w:rsidRPr="00594CF0">
        <w:rPr>
          <w:rFonts w:ascii="Times New Roman" w:hAnsi="Times New Roman" w:cs="Times New Roman"/>
          <w:sz w:val="24"/>
          <w:szCs w:val="24"/>
        </w:rPr>
        <w:t>standards;</w:t>
      </w:r>
      <w:proofErr w:type="gramEnd"/>
    </w:p>
    <w:p w14:paraId="71371925" w14:textId="77777777" w:rsidR="006D7986" w:rsidRPr="00594CF0" w:rsidRDefault="006D7986" w:rsidP="00015A46">
      <w:pPr>
        <w:pStyle w:val="ListParagraph"/>
        <w:spacing w:after="0" w:line="240" w:lineRule="auto"/>
        <w:ind w:left="1440"/>
        <w:jc w:val="both"/>
        <w:rPr>
          <w:rFonts w:ascii="Times New Roman" w:hAnsi="Times New Roman" w:cs="Times New Roman"/>
          <w:sz w:val="24"/>
          <w:szCs w:val="24"/>
        </w:rPr>
      </w:pPr>
    </w:p>
    <w:p w14:paraId="172C0657" w14:textId="6FC9F2BE" w:rsidR="006D7986" w:rsidRPr="00594CF0" w:rsidRDefault="00015A46" w:rsidP="00015A4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Establishes</w:t>
      </w:r>
      <w:r w:rsidR="006D7986" w:rsidRPr="00594CF0">
        <w:rPr>
          <w:rFonts w:ascii="Times New Roman" w:hAnsi="Times New Roman" w:cs="Times New Roman"/>
          <w:sz w:val="24"/>
          <w:szCs w:val="24"/>
        </w:rPr>
        <w:t xml:space="preserve"> a timeframe for each specific action provided in the plan; and</w:t>
      </w:r>
    </w:p>
    <w:p w14:paraId="608B7D13" w14:textId="77777777" w:rsidR="006D7986" w:rsidRPr="00594CF0" w:rsidRDefault="006D7986" w:rsidP="00E840DD">
      <w:pPr>
        <w:pStyle w:val="ListParagraph"/>
        <w:spacing w:after="0" w:line="240" w:lineRule="auto"/>
        <w:rPr>
          <w:rFonts w:ascii="Times New Roman" w:hAnsi="Times New Roman" w:cs="Times New Roman"/>
          <w:sz w:val="24"/>
          <w:szCs w:val="24"/>
        </w:rPr>
      </w:pPr>
    </w:p>
    <w:p w14:paraId="289E6B6A" w14:textId="4244E594" w:rsidR="006D7986" w:rsidRDefault="006D7986" w:rsidP="00015A4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Is approved by DPSQA.</w:t>
      </w:r>
    </w:p>
    <w:p w14:paraId="6A060233" w14:textId="77777777" w:rsidR="00252E66" w:rsidRPr="00015A46" w:rsidRDefault="00252E66" w:rsidP="00E840DD">
      <w:pPr>
        <w:pStyle w:val="ListParagraph"/>
        <w:spacing w:after="0" w:line="240" w:lineRule="auto"/>
        <w:jc w:val="both"/>
        <w:rPr>
          <w:rFonts w:ascii="Times New Roman" w:hAnsi="Times New Roman" w:cs="Times New Roman"/>
          <w:sz w:val="24"/>
          <w:szCs w:val="24"/>
        </w:rPr>
      </w:pPr>
    </w:p>
    <w:p w14:paraId="5FA0AABE" w14:textId="0D4762D0" w:rsidR="002959EC" w:rsidRPr="00015A46" w:rsidRDefault="002959EC" w:rsidP="00015A46">
      <w:pPr>
        <w:pStyle w:val="ListParagraph"/>
        <w:numPr>
          <w:ilvl w:val="0"/>
          <w:numId w:val="2"/>
        </w:numPr>
        <w:spacing w:after="0" w:line="240" w:lineRule="auto"/>
        <w:ind w:hanging="720"/>
        <w:jc w:val="both"/>
        <w:rPr>
          <w:rFonts w:ascii="Times New Roman" w:hAnsi="Times New Roman" w:cs="Times New Roman"/>
          <w:sz w:val="24"/>
          <w:szCs w:val="24"/>
        </w:rPr>
      </w:pPr>
      <w:r w:rsidRPr="00015A46">
        <w:rPr>
          <w:rFonts w:ascii="Times New Roman" w:hAnsi="Times New Roman" w:cs="Times New Roman"/>
          <w:sz w:val="24"/>
          <w:szCs w:val="24"/>
        </w:rPr>
        <w:t xml:space="preserve">“Provider” means an entity that is certified by DHS and enrolled by DMS as a CSSP. </w:t>
      </w:r>
    </w:p>
    <w:p w14:paraId="72DAE515" w14:textId="77777777" w:rsidR="002959EC" w:rsidRPr="00015A46" w:rsidRDefault="002959EC" w:rsidP="00E840DD">
      <w:pPr>
        <w:pStyle w:val="ListParagraph"/>
        <w:spacing w:after="0" w:line="240" w:lineRule="auto"/>
        <w:jc w:val="both"/>
        <w:rPr>
          <w:rFonts w:ascii="Times New Roman" w:hAnsi="Times New Roman" w:cs="Times New Roman"/>
          <w:sz w:val="24"/>
          <w:szCs w:val="24"/>
        </w:rPr>
      </w:pPr>
    </w:p>
    <w:p w14:paraId="22527F19" w14:textId="77777777" w:rsidR="00015A46" w:rsidRDefault="00015A46" w:rsidP="00015A46">
      <w:pPr>
        <w:pStyle w:val="ListParagraph"/>
        <w:numPr>
          <w:ilvl w:val="0"/>
          <w:numId w:val="2"/>
        </w:numPr>
        <w:spacing w:after="0" w:line="240" w:lineRule="auto"/>
        <w:ind w:hanging="720"/>
        <w:jc w:val="both"/>
        <w:rPr>
          <w:rFonts w:ascii="Times New Roman" w:hAnsi="Times New Roman" w:cs="Times New Roman"/>
          <w:sz w:val="24"/>
          <w:szCs w:val="24"/>
        </w:rPr>
      </w:pPr>
    </w:p>
    <w:p w14:paraId="7DE3915B" w14:textId="77777777" w:rsidR="00015A46" w:rsidRPr="00E840DD" w:rsidRDefault="00015A46" w:rsidP="00E840DD">
      <w:pPr>
        <w:spacing w:after="0" w:line="240" w:lineRule="auto"/>
        <w:ind w:left="1080"/>
        <w:jc w:val="both"/>
        <w:rPr>
          <w:rFonts w:ascii="Times New Roman" w:hAnsi="Times New Roman" w:cs="Times New Roman"/>
          <w:sz w:val="24"/>
          <w:szCs w:val="24"/>
        </w:rPr>
      </w:pPr>
    </w:p>
    <w:p w14:paraId="073D68B8" w14:textId="3BC1A133" w:rsidR="00CB02D4" w:rsidRPr="00594CF0" w:rsidRDefault="00CB02D4" w:rsidP="00015A4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“Restraint” means the application of force for the purpose of restraining the free movement of a </w:t>
      </w:r>
      <w:r w:rsidR="00015A46">
        <w:rPr>
          <w:rFonts w:ascii="Times New Roman" w:hAnsi="Times New Roman" w:cs="Times New Roman"/>
          <w:sz w:val="24"/>
          <w:szCs w:val="24"/>
        </w:rPr>
        <w:t>client, which includes without limitation any chemical restraint and mechanical restrain</w:t>
      </w:r>
      <w:r w:rsidRPr="00594CF0">
        <w:rPr>
          <w:rFonts w:ascii="Times New Roman" w:hAnsi="Times New Roman" w:cs="Times New Roman"/>
          <w:sz w:val="24"/>
          <w:szCs w:val="24"/>
        </w:rPr>
        <w:t>.</w:t>
      </w:r>
    </w:p>
    <w:p w14:paraId="20329F42" w14:textId="77777777" w:rsidR="00CB02D4" w:rsidRPr="00594CF0" w:rsidRDefault="00CB02D4" w:rsidP="00015A46">
      <w:pPr>
        <w:pStyle w:val="ListParagraph"/>
        <w:spacing w:after="0" w:line="240" w:lineRule="auto"/>
        <w:ind w:left="1440"/>
        <w:jc w:val="both"/>
        <w:rPr>
          <w:rFonts w:ascii="Times New Roman" w:hAnsi="Times New Roman" w:cs="Times New Roman"/>
          <w:sz w:val="24"/>
          <w:szCs w:val="24"/>
        </w:rPr>
      </w:pPr>
    </w:p>
    <w:p w14:paraId="2B7A936F" w14:textId="39637158" w:rsidR="00CB02D4" w:rsidRDefault="00CB02D4" w:rsidP="00015A4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“Restraint” does not include:</w:t>
      </w:r>
    </w:p>
    <w:p w14:paraId="3700007B" w14:textId="77777777" w:rsidR="00E347FD" w:rsidRPr="00594CF0" w:rsidRDefault="00E347FD" w:rsidP="00E840DD">
      <w:pPr>
        <w:pStyle w:val="ListParagraph"/>
        <w:spacing w:after="0" w:line="240" w:lineRule="auto"/>
        <w:ind w:left="1440"/>
        <w:jc w:val="both"/>
        <w:rPr>
          <w:rFonts w:ascii="Times New Roman" w:hAnsi="Times New Roman" w:cs="Times New Roman"/>
          <w:sz w:val="24"/>
          <w:szCs w:val="24"/>
        </w:rPr>
      </w:pPr>
    </w:p>
    <w:p w14:paraId="185E6EA2" w14:textId="62D26387" w:rsidR="00CB02D4" w:rsidRPr="00594CF0" w:rsidRDefault="00CB02D4" w:rsidP="00CB02D4">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Briefly holding, without undue force,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to calm or comfort the </w:t>
      </w:r>
      <w:r w:rsidR="00BF5671">
        <w:rPr>
          <w:rFonts w:ascii="Times New Roman" w:hAnsi="Times New Roman" w:cs="Times New Roman"/>
          <w:sz w:val="24"/>
          <w:szCs w:val="24"/>
        </w:rPr>
        <w:t>client</w:t>
      </w:r>
      <w:r w:rsidRPr="00594CF0">
        <w:rPr>
          <w:rFonts w:ascii="Times New Roman" w:hAnsi="Times New Roman" w:cs="Times New Roman"/>
          <w:sz w:val="24"/>
          <w:szCs w:val="24"/>
        </w:rPr>
        <w:t>; or</w:t>
      </w:r>
    </w:p>
    <w:p w14:paraId="0F0D647C" w14:textId="77777777" w:rsidR="00CB02D4" w:rsidRPr="00594CF0" w:rsidRDefault="00CB02D4" w:rsidP="00CB02D4">
      <w:pPr>
        <w:pStyle w:val="ListParagraph"/>
        <w:rPr>
          <w:rFonts w:ascii="Times New Roman" w:hAnsi="Times New Roman" w:cs="Times New Roman"/>
          <w:sz w:val="24"/>
          <w:szCs w:val="24"/>
        </w:rPr>
      </w:pPr>
    </w:p>
    <w:p w14:paraId="27F221F4" w14:textId="269FACB5" w:rsidR="00CB02D4" w:rsidRDefault="00CB02D4" w:rsidP="00CB02D4">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Holding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’s hand to safely escort </w:t>
      </w:r>
      <w:r w:rsidR="00015A46">
        <w:rPr>
          <w:rFonts w:ascii="Times New Roman" w:hAnsi="Times New Roman" w:cs="Times New Roman"/>
          <w:sz w:val="24"/>
          <w:szCs w:val="24"/>
        </w:rPr>
        <w:t>the client</w:t>
      </w:r>
      <w:r w:rsidRPr="00594CF0">
        <w:rPr>
          <w:rFonts w:ascii="Times New Roman" w:hAnsi="Times New Roman" w:cs="Times New Roman"/>
          <w:sz w:val="24"/>
          <w:szCs w:val="24"/>
        </w:rPr>
        <w:t xml:space="preserve"> from one area to another.</w:t>
      </w:r>
    </w:p>
    <w:p w14:paraId="121CD5E6" w14:textId="77777777" w:rsidR="00015A46" w:rsidRPr="00E840DD" w:rsidRDefault="00015A46" w:rsidP="00E840DD">
      <w:pPr>
        <w:spacing w:after="0" w:line="240" w:lineRule="auto"/>
        <w:ind w:left="1440"/>
        <w:jc w:val="both"/>
        <w:rPr>
          <w:rFonts w:ascii="Times New Roman" w:hAnsi="Times New Roman" w:cs="Times New Roman"/>
          <w:sz w:val="24"/>
          <w:szCs w:val="24"/>
        </w:rPr>
      </w:pPr>
    </w:p>
    <w:p w14:paraId="442C4597" w14:textId="77777777" w:rsidR="00015A46" w:rsidRPr="002B5E01" w:rsidRDefault="00015A46" w:rsidP="00015A46">
      <w:pPr>
        <w:pStyle w:val="ListParagraph"/>
        <w:numPr>
          <w:ilvl w:val="0"/>
          <w:numId w:val="2"/>
        </w:numPr>
        <w:spacing w:after="0" w:line="240" w:lineRule="auto"/>
        <w:ind w:hanging="720"/>
        <w:contextualSpacing w:val="0"/>
        <w:jc w:val="both"/>
        <w:rPr>
          <w:rFonts w:ascii="Times New Roman" w:hAnsi="Times New Roman" w:cs="Times New Roman"/>
          <w:sz w:val="24"/>
          <w:szCs w:val="24"/>
        </w:rPr>
      </w:pPr>
      <w:r w:rsidRPr="002B5E01">
        <w:rPr>
          <w:rFonts w:ascii="Times New Roman" w:hAnsi="Times New Roman" w:cs="Times New Roman"/>
          <w:sz w:val="24"/>
          <w:szCs w:val="24"/>
        </w:rPr>
        <w:t xml:space="preserve">“Risk mitigation plan” means individualized </w:t>
      </w:r>
      <w:r>
        <w:rPr>
          <w:rFonts w:ascii="Times New Roman" w:hAnsi="Times New Roman" w:cs="Times New Roman"/>
          <w:sz w:val="24"/>
          <w:szCs w:val="24"/>
        </w:rPr>
        <w:t xml:space="preserve">risk management </w:t>
      </w:r>
      <w:r w:rsidRPr="002B5E01">
        <w:rPr>
          <w:rFonts w:ascii="Times New Roman" w:hAnsi="Times New Roman" w:cs="Times New Roman"/>
          <w:sz w:val="24"/>
          <w:szCs w:val="24"/>
        </w:rPr>
        <w:t xml:space="preserve">plan developed by a client’s PASSE care coordinator </w:t>
      </w:r>
      <w:r>
        <w:rPr>
          <w:rFonts w:ascii="Times New Roman" w:hAnsi="Times New Roman" w:cs="Times New Roman"/>
          <w:sz w:val="24"/>
          <w:szCs w:val="24"/>
        </w:rPr>
        <w:t>outlining</w:t>
      </w:r>
      <w:r w:rsidRPr="002B5E01">
        <w:rPr>
          <w:rFonts w:ascii="Times New Roman" w:hAnsi="Times New Roman" w:cs="Times New Roman"/>
          <w:sz w:val="24"/>
          <w:szCs w:val="24"/>
        </w:rPr>
        <w:t xml:space="preserve"> a client’s risk factors and the action steps that must be taken to mitigate those risks.</w:t>
      </w:r>
    </w:p>
    <w:p w14:paraId="08B4A92E" w14:textId="77777777" w:rsidR="006D7986" w:rsidRPr="00594CF0" w:rsidRDefault="006D7986" w:rsidP="006D7986">
      <w:pPr>
        <w:pStyle w:val="ListParagraph"/>
        <w:spacing w:after="0" w:line="240" w:lineRule="auto"/>
        <w:jc w:val="both"/>
        <w:rPr>
          <w:rFonts w:ascii="Times New Roman" w:hAnsi="Times New Roman" w:cs="Times New Roman"/>
          <w:sz w:val="24"/>
          <w:szCs w:val="24"/>
        </w:rPr>
      </w:pPr>
    </w:p>
    <w:p w14:paraId="5994BB32" w14:textId="6CC60A42" w:rsidR="00882A19" w:rsidRPr="00594CF0" w:rsidRDefault="00882A19" w:rsidP="007B28C6">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“Seclusion” means </w:t>
      </w:r>
      <w:r w:rsidR="005E49B8" w:rsidRPr="00594CF0">
        <w:rPr>
          <w:rFonts w:ascii="Times New Roman" w:hAnsi="Times New Roman" w:cs="Times New Roman"/>
          <w:sz w:val="24"/>
          <w:szCs w:val="24"/>
        </w:rPr>
        <w:t xml:space="preserve">the involuntary confinement of a </w:t>
      </w:r>
      <w:r w:rsidR="00015A46">
        <w:rPr>
          <w:rFonts w:ascii="Times New Roman" w:hAnsi="Times New Roman" w:cs="Times New Roman"/>
          <w:sz w:val="24"/>
          <w:szCs w:val="24"/>
        </w:rPr>
        <w:t>client</w:t>
      </w:r>
      <w:r w:rsidR="005E49B8" w:rsidRPr="00594CF0">
        <w:rPr>
          <w:rFonts w:ascii="Times New Roman" w:hAnsi="Times New Roman" w:cs="Times New Roman"/>
          <w:sz w:val="24"/>
          <w:szCs w:val="24"/>
        </w:rPr>
        <w:t xml:space="preserve"> alone or in a room or an area from which the </w:t>
      </w:r>
      <w:r w:rsidR="00015A46">
        <w:rPr>
          <w:rFonts w:ascii="Times New Roman" w:hAnsi="Times New Roman" w:cs="Times New Roman"/>
          <w:sz w:val="24"/>
          <w:szCs w:val="24"/>
        </w:rPr>
        <w:t>client</w:t>
      </w:r>
      <w:r w:rsidR="005E49B8" w:rsidRPr="00594CF0">
        <w:rPr>
          <w:rFonts w:ascii="Times New Roman" w:hAnsi="Times New Roman" w:cs="Times New Roman"/>
          <w:sz w:val="24"/>
          <w:szCs w:val="24"/>
        </w:rPr>
        <w:t xml:space="preserve"> is physically prevented from leaving</w:t>
      </w:r>
      <w:r w:rsidRPr="00594CF0">
        <w:rPr>
          <w:rFonts w:ascii="Times New Roman" w:hAnsi="Times New Roman" w:cs="Times New Roman"/>
          <w:sz w:val="24"/>
          <w:szCs w:val="24"/>
        </w:rPr>
        <w:t>.</w:t>
      </w:r>
    </w:p>
    <w:p w14:paraId="695A1029" w14:textId="77777777" w:rsidR="00882A19" w:rsidRPr="00594CF0" w:rsidRDefault="00882A19" w:rsidP="00882A19">
      <w:pPr>
        <w:pStyle w:val="ListParagraph"/>
        <w:spacing w:after="0" w:line="240" w:lineRule="auto"/>
        <w:jc w:val="both"/>
        <w:rPr>
          <w:rFonts w:ascii="Times New Roman" w:hAnsi="Times New Roman" w:cs="Times New Roman"/>
          <w:sz w:val="24"/>
          <w:szCs w:val="24"/>
        </w:rPr>
      </w:pPr>
    </w:p>
    <w:p w14:paraId="0755A3A1" w14:textId="0484661D" w:rsidR="006D7986" w:rsidRPr="00594CF0" w:rsidRDefault="006D7986" w:rsidP="007B28C6">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“Serious injury” means any injury to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that:</w:t>
      </w:r>
    </w:p>
    <w:p w14:paraId="781F64C2" w14:textId="77777777" w:rsidR="006D7986" w:rsidRPr="00594CF0" w:rsidRDefault="006D7986" w:rsidP="006D7986">
      <w:pPr>
        <w:pStyle w:val="ListParagraph"/>
        <w:rPr>
          <w:rFonts w:ascii="Times New Roman" w:hAnsi="Times New Roman" w:cs="Times New Roman"/>
          <w:sz w:val="24"/>
          <w:szCs w:val="24"/>
        </w:rPr>
      </w:pPr>
    </w:p>
    <w:p w14:paraId="404A294E" w14:textId="7066D849" w:rsidR="006D7986" w:rsidRPr="00594CF0" w:rsidRDefault="006D7986" w:rsidP="006D798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May cause </w:t>
      </w:r>
      <w:proofErr w:type="gramStart"/>
      <w:r w:rsidRPr="00594CF0">
        <w:rPr>
          <w:rFonts w:ascii="Times New Roman" w:hAnsi="Times New Roman" w:cs="Times New Roman"/>
          <w:sz w:val="24"/>
          <w:szCs w:val="24"/>
        </w:rPr>
        <w:t>death;</w:t>
      </w:r>
      <w:proofErr w:type="gramEnd"/>
    </w:p>
    <w:p w14:paraId="34845996" w14:textId="77777777" w:rsidR="006D7986" w:rsidRPr="00594CF0" w:rsidRDefault="006D7986" w:rsidP="006D7986">
      <w:pPr>
        <w:pStyle w:val="ListParagraph"/>
        <w:spacing w:after="0" w:line="240" w:lineRule="auto"/>
        <w:ind w:left="1440"/>
        <w:jc w:val="both"/>
        <w:rPr>
          <w:rFonts w:ascii="Times New Roman" w:hAnsi="Times New Roman" w:cs="Times New Roman"/>
          <w:sz w:val="24"/>
          <w:szCs w:val="24"/>
        </w:rPr>
      </w:pPr>
    </w:p>
    <w:p w14:paraId="05A0443F" w14:textId="618F7760" w:rsidR="006D7986" w:rsidRPr="00594CF0" w:rsidRDefault="006D7986" w:rsidP="006D798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May result in substantial permanent </w:t>
      </w:r>
      <w:proofErr w:type="gramStart"/>
      <w:r w:rsidR="00536955" w:rsidRPr="00594CF0">
        <w:rPr>
          <w:rFonts w:ascii="Times New Roman" w:hAnsi="Times New Roman" w:cs="Times New Roman"/>
          <w:sz w:val="24"/>
          <w:szCs w:val="24"/>
        </w:rPr>
        <w:t>impairment;</w:t>
      </w:r>
      <w:proofErr w:type="gramEnd"/>
    </w:p>
    <w:p w14:paraId="4CC7D567" w14:textId="77777777" w:rsidR="00536955" w:rsidRPr="00594CF0" w:rsidRDefault="00536955" w:rsidP="00536955">
      <w:pPr>
        <w:pStyle w:val="ListParagraph"/>
        <w:rPr>
          <w:rFonts w:ascii="Times New Roman" w:hAnsi="Times New Roman" w:cs="Times New Roman"/>
          <w:sz w:val="24"/>
          <w:szCs w:val="24"/>
        </w:rPr>
      </w:pPr>
    </w:p>
    <w:p w14:paraId="07D86146" w14:textId="7169E178" w:rsidR="00015A46" w:rsidRDefault="00536955" w:rsidP="006D798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Requires </w:t>
      </w:r>
      <w:r w:rsidR="00015A46">
        <w:rPr>
          <w:rFonts w:ascii="Times New Roman" w:hAnsi="Times New Roman" w:cs="Times New Roman"/>
          <w:sz w:val="24"/>
          <w:szCs w:val="24"/>
        </w:rPr>
        <w:t>hospitalization; and</w:t>
      </w:r>
    </w:p>
    <w:p w14:paraId="1318661E" w14:textId="77777777" w:rsidR="00015A46" w:rsidRPr="00E840DD" w:rsidRDefault="00015A46" w:rsidP="00E840DD">
      <w:pPr>
        <w:pStyle w:val="ListParagraph"/>
        <w:rPr>
          <w:rFonts w:ascii="Times New Roman" w:hAnsi="Times New Roman" w:cs="Times New Roman"/>
          <w:sz w:val="24"/>
          <w:szCs w:val="24"/>
        </w:rPr>
      </w:pPr>
    </w:p>
    <w:p w14:paraId="3A1025F8" w14:textId="65AFD1BD" w:rsidR="00015A46" w:rsidRDefault="00015A46" w:rsidP="006D7986">
      <w:pPr>
        <w:pStyle w:val="ListParagraph"/>
        <w:numPr>
          <w:ilvl w:val="1"/>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Requires </w:t>
      </w:r>
      <w:r w:rsidR="00536955" w:rsidRPr="00594CF0">
        <w:rPr>
          <w:rFonts w:ascii="Times New Roman" w:hAnsi="Times New Roman" w:cs="Times New Roman"/>
          <w:sz w:val="24"/>
          <w:szCs w:val="24"/>
        </w:rPr>
        <w:t>the attention of</w:t>
      </w:r>
      <w:r>
        <w:rPr>
          <w:rFonts w:ascii="Times New Roman" w:hAnsi="Times New Roman" w:cs="Times New Roman"/>
          <w:sz w:val="24"/>
          <w:szCs w:val="24"/>
        </w:rPr>
        <w:t>:</w:t>
      </w:r>
    </w:p>
    <w:p w14:paraId="250E3DFE" w14:textId="77777777" w:rsidR="00015A46" w:rsidRPr="00E840DD" w:rsidRDefault="00015A46" w:rsidP="00E840DD">
      <w:pPr>
        <w:spacing w:after="0" w:line="240" w:lineRule="auto"/>
        <w:ind w:left="720"/>
        <w:jc w:val="both"/>
        <w:rPr>
          <w:rFonts w:ascii="Times New Roman" w:hAnsi="Times New Roman" w:cs="Times New Roman"/>
          <w:sz w:val="24"/>
          <w:szCs w:val="24"/>
        </w:rPr>
      </w:pPr>
    </w:p>
    <w:p w14:paraId="0B3DB613" w14:textId="5D8DB3A8" w:rsidR="00015A46" w:rsidRDefault="00015A46" w:rsidP="00015A46">
      <w:pPr>
        <w:pStyle w:val="ListParagraph"/>
        <w:numPr>
          <w:ilvl w:val="2"/>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00536955" w:rsidRPr="00594CF0">
        <w:rPr>
          <w:rFonts w:ascii="Times New Roman" w:hAnsi="Times New Roman" w:cs="Times New Roman"/>
          <w:sz w:val="24"/>
          <w:szCs w:val="24"/>
        </w:rPr>
        <w:t xml:space="preserve">n emergency medical </w:t>
      </w:r>
      <w:proofErr w:type="gramStart"/>
      <w:r w:rsidR="00536955" w:rsidRPr="00594CF0">
        <w:rPr>
          <w:rFonts w:ascii="Times New Roman" w:hAnsi="Times New Roman" w:cs="Times New Roman"/>
          <w:sz w:val="24"/>
          <w:szCs w:val="24"/>
        </w:rPr>
        <w:t>technician</w:t>
      </w:r>
      <w:r>
        <w:rPr>
          <w:rFonts w:ascii="Times New Roman" w:hAnsi="Times New Roman" w:cs="Times New Roman"/>
          <w:sz w:val="24"/>
          <w:szCs w:val="24"/>
        </w:rPr>
        <w:t>;</w:t>
      </w:r>
      <w:proofErr w:type="gramEnd"/>
    </w:p>
    <w:p w14:paraId="53B9D8E5" w14:textId="4E8CD113" w:rsidR="00015A46" w:rsidRPr="00E840DD" w:rsidRDefault="00536955" w:rsidP="00E840DD">
      <w:pPr>
        <w:spacing w:after="0" w:line="240" w:lineRule="auto"/>
        <w:ind w:left="1440"/>
        <w:jc w:val="both"/>
        <w:rPr>
          <w:rFonts w:ascii="Times New Roman" w:hAnsi="Times New Roman" w:cs="Times New Roman"/>
          <w:sz w:val="24"/>
          <w:szCs w:val="24"/>
        </w:rPr>
      </w:pPr>
      <w:r w:rsidRPr="00E840DD">
        <w:rPr>
          <w:rFonts w:ascii="Times New Roman" w:hAnsi="Times New Roman" w:cs="Times New Roman"/>
          <w:sz w:val="24"/>
          <w:szCs w:val="24"/>
        </w:rPr>
        <w:t xml:space="preserve"> </w:t>
      </w:r>
    </w:p>
    <w:p w14:paraId="7E279538" w14:textId="3DA69A87" w:rsidR="00015A46" w:rsidRDefault="00015A46" w:rsidP="00015A46">
      <w:pPr>
        <w:pStyle w:val="ListParagraph"/>
        <w:numPr>
          <w:ilvl w:val="2"/>
          <w:numId w:val="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00536955" w:rsidRPr="00594CF0">
        <w:rPr>
          <w:rFonts w:ascii="Times New Roman" w:hAnsi="Times New Roman" w:cs="Times New Roman"/>
          <w:sz w:val="24"/>
          <w:szCs w:val="24"/>
        </w:rPr>
        <w:t xml:space="preserve"> paramedic</w:t>
      </w:r>
      <w:r>
        <w:rPr>
          <w:rFonts w:ascii="Times New Roman" w:hAnsi="Times New Roman" w:cs="Times New Roman"/>
          <w:sz w:val="24"/>
          <w:szCs w:val="24"/>
        </w:rPr>
        <w:t>;</w:t>
      </w:r>
      <w:r w:rsidR="00536955" w:rsidRPr="00594CF0">
        <w:rPr>
          <w:rFonts w:ascii="Times New Roman" w:hAnsi="Times New Roman" w:cs="Times New Roman"/>
          <w:sz w:val="24"/>
          <w:szCs w:val="24"/>
        </w:rPr>
        <w:t xml:space="preserve"> or</w:t>
      </w:r>
    </w:p>
    <w:p w14:paraId="4F948D30" w14:textId="77777777" w:rsidR="00015A46" w:rsidRPr="00E840DD" w:rsidRDefault="00015A46" w:rsidP="00E840DD">
      <w:pPr>
        <w:pStyle w:val="ListParagraph"/>
        <w:rPr>
          <w:rFonts w:ascii="Times New Roman" w:hAnsi="Times New Roman" w:cs="Times New Roman"/>
          <w:sz w:val="24"/>
          <w:szCs w:val="24"/>
        </w:rPr>
      </w:pPr>
    </w:p>
    <w:p w14:paraId="57E379E3" w14:textId="2964838A" w:rsidR="00536955" w:rsidRPr="00015A46" w:rsidRDefault="00015A46" w:rsidP="00E840DD">
      <w:pPr>
        <w:pStyle w:val="ListParagraph"/>
        <w:numPr>
          <w:ilvl w:val="2"/>
          <w:numId w:val="2"/>
        </w:numPr>
        <w:spacing w:after="0" w:line="240" w:lineRule="auto"/>
        <w:ind w:hanging="720"/>
        <w:jc w:val="both"/>
        <w:rPr>
          <w:rFonts w:ascii="Times New Roman" w:hAnsi="Times New Roman" w:cs="Times New Roman"/>
          <w:sz w:val="24"/>
          <w:szCs w:val="24"/>
        </w:rPr>
      </w:pPr>
      <w:r w:rsidRPr="00015A46">
        <w:rPr>
          <w:rFonts w:ascii="Times New Roman" w:hAnsi="Times New Roman" w:cs="Times New Roman"/>
          <w:sz w:val="24"/>
          <w:szCs w:val="24"/>
        </w:rPr>
        <w:t xml:space="preserve">An emergency </w:t>
      </w:r>
      <w:proofErr w:type="gramStart"/>
      <w:r w:rsidRPr="00015A46">
        <w:rPr>
          <w:rFonts w:ascii="Times New Roman" w:hAnsi="Times New Roman" w:cs="Times New Roman"/>
          <w:sz w:val="24"/>
          <w:szCs w:val="24"/>
        </w:rPr>
        <w:t>room</w:t>
      </w:r>
      <w:proofErr w:type="gramEnd"/>
    </w:p>
    <w:p w14:paraId="55B4F38B" w14:textId="77777777" w:rsidR="006D7986" w:rsidRPr="00594CF0" w:rsidRDefault="006D7986" w:rsidP="006D7986">
      <w:pPr>
        <w:pStyle w:val="ListParagraph"/>
        <w:rPr>
          <w:rFonts w:ascii="Times New Roman" w:hAnsi="Times New Roman" w:cs="Times New Roman"/>
          <w:sz w:val="24"/>
          <w:szCs w:val="24"/>
        </w:rPr>
      </w:pPr>
    </w:p>
    <w:p w14:paraId="1F1C2FBB" w14:textId="5BDC3375" w:rsidR="00015A46" w:rsidRDefault="00536955">
      <w:pPr>
        <w:pStyle w:val="ListParagraph"/>
        <w:numPr>
          <w:ilvl w:val="0"/>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 </w:t>
      </w:r>
    </w:p>
    <w:p w14:paraId="16E74935" w14:textId="77777777" w:rsidR="00015A46" w:rsidRPr="00E840DD" w:rsidRDefault="00015A46" w:rsidP="00E840DD">
      <w:pPr>
        <w:spacing w:after="0" w:line="240" w:lineRule="auto"/>
        <w:ind w:left="720"/>
        <w:jc w:val="both"/>
        <w:rPr>
          <w:rFonts w:ascii="Times New Roman" w:hAnsi="Times New Roman" w:cs="Times New Roman"/>
          <w:sz w:val="24"/>
          <w:szCs w:val="24"/>
        </w:rPr>
      </w:pPr>
    </w:p>
    <w:p w14:paraId="614957AA" w14:textId="72A673FB" w:rsidR="006D7986" w:rsidRPr="00594CF0" w:rsidRDefault="00536955" w:rsidP="00015A46">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“Solicit” means </w:t>
      </w:r>
      <w:r w:rsidR="00015A46">
        <w:rPr>
          <w:rFonts w:ascii="Times New Roman" w:hAnsi="Times New Roman" w:cs="Times New Roman"/>
          <w:sz w:val="24"/>
          <w:szCs w:val="24"/>
        </w:rPr>
        <w:t>when a CSSP intentionally</w:t>
      </w:r>
      <w:r w:rsidRPr="00594CF0">
        <w:rPr>
          <w:rFonts w:ascii="Times New Roman" w:hAnsi="Times New Roman" w:cs="Times New Roman"/>
          <w:sz w:val="24"/>
          <w:szCs w:val="24"/>
        </w:rPr>
        <w:t xml:space="preserve"> initiat</w:t>
      </w:r>
      <w:r w:rsidR="00015A46">
        <w:rPr>
          <w:rFonts w:ascii="Times New Roman" w:hAnsi="Times New Roman" w:cs="Times New Roman"/>
          <w:sz w:val="24"/>
          <w:szCs w:val="24"/>
        </w:rPr>
        <w:t>es</w:t>
      </w:r>
      <w:r w:rsidRPr="00594CF0">
        <w:rPr>
          <w:rFonts w:ascii="Times New Roman" w:hAnsi="Times New Roman" w:cs="Times New Roman"/>
          <w:sz w:val="24"/>
          <w:szCs w:val="24"/>
        </w:rPr>
        <w:t xml:space="preserve"> contact with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w:t>
      </w:r>
      <w:r w:rsidR="00015A46">
        <w:rPr>
          <w:rFonts w:ascii="Times New Roman" w:hAnsi="Times New Roman" w:cs="Times New Roman"/>
          <w:sz w:val="24"/>
          <w:szCs w:val="24"/>
        </w:rPr>
        <w:t>(</w:t>
      </w:r>
      <w:r w:rsidRPr="00594CF0">
        <w:rPr>
          <w:rFonts w:ascii="Times New Roman" w:hAnsi="Times New Roman" w:cs="Times New Roman"/>
          <w:sz w:val="24"/>
          <w:szCs w:val="24"/>
        </w:rPr>
        <w:t xml:space="preserve">or </w:t>
      </w:r>
      <w:r w:rsidR="00015A46">
        <w:rPr>
          <w:rFonts w:ascii="Times New Roman" w:hAnsi="Times New Roman" w:cs="Times New Roman"/>
          <w:sz w:val="24"/>
          <w:szCs w:val="24"/>
        </w:rPr>
        <w:t>t</w:t>
      </w:r>
      <w:r w:rsidRPr="00594CF0">
        <w:rPr>
          <w:rFonts w:ascii="Times New Roman" w:hAnsi="Times New Roman" w:cs="Times New Roman"/>
          <w:sz w:val="24"/>
          <w:szCs w:val="24"/>
        </w:rPr>
        <w:t>he</w:t>
      </w:r>
      <w:r w:rsidR="00015A46">
        <w:rPr>
          <w:rFonts w:ascii="Times New Roman" w:hAnsi="Times New Roman" w:cs="Times New Roman"/>
          <w:sz w:val="24"/>
          <w:szCs w:val="24"/>
        </w:rPr>
        <w:t>i</w:t>
      </w:r>
      <w:r w:rsidRPr="00594CF0">
        <w:rPr>
          <w:rFonts w:ascii="Times New Roman" w:hAnsi="Times New Roman" w:cs="Times New Roman"/>
          <w:sz w:val="24"/>
          <w:szCs w:val="24"/>
        </w:rPr>
        <w:t>r family</w:t>
      </w:r>
      <w:r w:rsidR="00015A46">
        <w:rPr>
          <w:rFonts w:ascii="Times New Roman" w:hAnsi="Times New Roman" w:cs="Times New Roman"/>
          <w:sz w:val="24"/>
          <w:szCs w:val="24"/>
        </w:rPr>
        <w:t>)</w:t>
      </w:r>
      <w:r w:rsidRPr="00594CF0">
        <w:rPr>
          <w:rFonts w:ascii="Times New Roman" w:hAnsi="Times New Roman" w:cs="Times New Roman"/>
          <w:sz w:val="24"/>
          <w:szCs w:val="24"/>
        </w:rPr>
        <w:t xml:space="preserve"> </w:t>
      </w:r>
      <w:r w:rsidR="00015A46">
        <w:rPr>
          <w:rFonts w:ascii="Times New Roman" w:hAnsi="Times New Roman" w:cs="Times New Roman"/>
          <w:sz w:val="24"/>
          <w:szCs w:val="24"/>
        </w:rPr>
        <w:t>that</w:t>
      </w:r>
      <w:r w:rsidRPr="00594CF0">
        <w:rPr>
          <w:rFonts w:ascii="Times New Roman" w:hAnsi="Times New Roman" w:cs="Times New Roman"/>
          <w:sz w:val="24"/>
          <w:szCs w:val="24"/>
        </w:rPr>
        <w:t xml:space="preserve"> is currently receiving services from another provider and the </w:t>
      </w:r>
      <w:r w:rsidR="002B1B86"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is attempting to convince the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w:t>
      </w:r>
      <w:r w:rsidR="00015A46">
        <w:rPr>
          <w:rFonts w:ascii="Times New Roman" w:hAnsi="Times New Roman" w:cs="Times New Roman"/>
          <w:sz w:val="24"/>
          <w:szCs w:val="24"/>
        </w:rPr>
        <w:t>t</w:t>
      </w:r>
      <w:r w:rsidRPr="00594CF0">
        <w:rPr>
          <w:rFonts w:ascii="Times New Roman" w:hAnsi="Times New Roman" w:cs="Times New Roman"/>
          <w:sz w:val="24"/>
          <w:szCs w:val="24"/>
        </w:rPr>
        <w:t>he</w:t>
      </w:r>
      <w:r w:rsidR="00015A46">
        <w:rPr>
          <w:rFonts w:ascii="Times New Roman" w:hAnsi="Times New Roman" w:cs="Times New Roman"/>
          <w:sz w:val="24"/>
          <w:szCs w:val="24"/>
        </w:rPr>
        <w:t>i</w:t>
      </w:r>
      <w:r w:rsidRPr="00594CF0">
        <w:rPr>
          <w:rFonts w:ascii="Times New Roman" w:hAnsi="Times New Roman" w:cs="Times New Roman"/>
          <w:sz w:val="24"/>
          <w:szCs w:val="24"/>
        </w:rPr>
        <w:t xml:space="preserve">r family to switch to or otherwise use the </w:t>
      </w:r>
      <w:r w:rsidR="00015A46">
        <w:rPr>
          <w:rFonts w:ascii="Times New Roman" w:hAnsi="Times New Roman" w:cs="Times New Roman"/>
          <w:sz w:val="24"/>
          <w:szCs w:val="24"/>
        </w:rPr>
        <w:t xml:space="preserve">services of the </w:t>
      </w:r>
      <w:r w:rsidR="002B1B86" w:rsidRPr="00594CF0">
        <w:rPr>
          <w:rFonts w:ascii="Times New Roman" w:hAnsi="Times New Roman" w:cs="Times New Roman"/>
          <w:sz w:val="24"/>
          <w:szCs w:val="24"/>
        </w:rPr>
        <w:t>CSSP</w:t>
      </w:r>
      <w:r w:rsidRPr="00594CF0">
        <w:rPr>
          <w:rFonts w:ascii="Times New Roman" w:hAnsi="Times New Roman" w:cs="Times New Roman"/>
          <w:sz w:val="24"/>
          <w:szCs w:val="24"/>
        </w:rPr>
        <w:t>.</w:t>
      </w:r>
    </w:p>
    <w:p w14:paraId="61882855" w14:textId="77777777" w:rsidR="00536955" w:rsidRPr="00594CF0" w:rsidRDefault="00536955" w:rsidP="00536955">
      <w:pPr>
        <w:pStyle w:val="ListParagraph"/>
        <w:spacing w:after="0" w:line="240" w:lineRule="auto"/>
        <w:ind w:left="1440"/>
        <w:jc w:val="both"/>
        <w:rPr>
          <w:rFonts w:ascii="Times New Roman" w:hAnsi="Times New Roman" w:cs="Times New Roman"/>
          <w:sz w:val="24"/>
          <w:szCs w:val="24"/>
        </w:rPr>
      </w:pPr>
    </w:p>
    <w:p w14:paraId="61A343AB" w14:textId="34143754" w:rsidR="00536955" w:rsidRPr="00594CF0" w:rsidRDefault="00536955" w:rsidP="00536955">
      <w:pPr>
        <w:pStyle w:val="ListParagraph"/>
        <w:numPr>
          <w:ilvl w:val="1"/>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“Solicit” includes without limitation the following acts to induce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w:t>
      </w:r>
      <w:r w:rsidR="00015A46">
        <w:rPr>
          <w:rFonts w:ascii="Times New Roman" w:hAnsi="Times New Roman" w:cs="Times New Roman"/>
          <w:sz w:val="24"/>
          <w:szCs w:val="24"/>
        </w:rPr>
        <w:t>t</w:t>
      </w:r>
      <w:r w:rsidRPr="00594CF0">
        <w:rPr>
          <w:rFonts w:ascii="Times New Roman" w:hAnsi="Times New Roman" w:cs="Times New Roman"/>
          <w:sz w:val="24"/>
          <w:szCs w:val="24"/>
        </w:rPr>
        <w:t>he</w:t>
      </w:r>
      <w:r w:rsidR="00015A46">
        <w:rPr>
          <w:rFonts w:ascii="Times New Roman" w:hAnsi="Times New Roman" w:cs="Times New Roman"/>
          <w:sz w:val="24"/>
          <w:szCs w:val="24"/>
        </w:rPr>
        <w:t>i</w:t>
      </w:r>
      <w:r w:rsidRPr="00594CF0">
        <w:rPr>
          <w:rFonts w:ascii="Times New Roman" w:hAnsi="Times New Roman" w:cs="Times New Roman"/>
          <w:sz w:val="24"/>
          <w:szCs w:val="24"/>
        </w:rPr>
        <w:t>r family by:</w:t>
      </w:r>
    </w:p>
    <w:p w14:paraId="62C75975" w14:textId="77777777" w:rsidR="00536955" w:rsidRPr="00594CF0" w:rsidRDefault="00536955" w:rsidP="00536955">
      <w:pPr>
        <w:pStyle w:val="ListParagraph"/>
        <w:rPr>
          <w:rFonts w:ascii="Times New Roman" w:hAnsi="Times New Roman" w:cs="Times New Roman"/>
          <w:sz w:val="24"/>
          <w:szCs w:val="24"/>
        </w:rPr>
      </w:pPr>
    </w:p>
    <w:p w14:paraId="50018989" w14:textId="10CED220" w:rsidR="00A83411" w:rsidRPr="00594CF0" w:rsidRDefault="00536955" w:rsidP="00A83411">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Contacting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the family of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that is currently receiving services from another </w:t>
      </w:r>
      <w:proofErr w:type="gramStart"/>
      <w:r w:rsidRPr="00594CF0">
        <w:rPr>
          <w:rFonts w:ascii="Times New Roman" w:hAnsi="Times New Roman" w:cs="Times New Roman"/>
          <w:sz w:val="24"/>
          <w:szCs w:val="24"/>
        </w:rPr>
        <w:t>provider</w:t>
      </w:r>
      <w:r w:rsidR="00A83411" w:rsidRPr="00594CF0">
        <w:rPr>
          <w:rFonts w:ascii="Times New Roman" w:hAnsi="Times New Roman" w:cs="Times New Roman"/>
          <w:sz w:val="24"/>
          <w:szCs w:val="24"/>
        </w:rPr>
        <w:t>;</w:t>
      </w:r>
      <w:proofErr w:type="gramEnd"/>
    </w:p>
    <w:p w14:paraId="73C93A3D" w14:textId="77777777" w:rsidR="00536955" w:rsidRPr="00594CF0" w:rsidRDefault="00536955" w:rsidP="00536955">
      <w:pPr>
        <w:pStyle w:val="ListParagraph"/>
        <w:spacing w:after="0" w:line="240" w:lineRule="auto"/>
        <w:ind w:left="2160"/>
        <w:jc w:val="both"/>
        <w:rPr>
          <w:rFonts w:ascii="Times New Roman" w:hAnsi="Times New Roman" w:cs="Times New Roman"/>
          <w:sz w:val="24"/>
          <w:szCs w:val="24"/>
        </w:rPr>
      </w:pPr>
    </w:p>
    <w:p w14:paraId="1E042BF0" w14:textId="1C08CCBB" w:rsidR="00536955" w:rsidRPr="00594CF0" w:rsidRDefault="00536955" w:rsidP="00536955">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Offering cash or gift incentives to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w:t>
      </w:r>
      <w:r w:rsidR="00A32682">
        <w:rPr>
          <w:rFonts w:ascii="Times New Roman" w:hAnsi="Times New Roman" w:cs="Times New Roman"/>
          <w:sz w:val="24"/>
          <w:szCs w:val="24"/>
        </w:rPr>
        <w:t>t</w:t>
      </w:r>
      <w:r w:rsidRPr="00594CF0">
        <w:rPr>
          <w:rFonts w:ascii="Times New Roman" w:hAnsi="Times New Roman" w:cs="Times New Roman"/>
          <w:sz w:val="24"/>
          <w:szCs w:val="24"/>
        </w:rPr>
        <w:t>he</w:t>
      </w:r>
      <w:r w:rsidR="00A32682">
        <w:rPr>
          <w:rFonts w:ascii="Times New Roman" w:hAnsi="Times New Roman" w:cs="Times New Roman"/>
          <w:sz w:val="24"/>
          <w:szCs w:val="24"/>
        </w:rPr>
        <w:t>i</w:t>
      </w:r>
      <w:r w:rsidRPr="00594CF0">
        <w:rPr>
          <w:rFonts w:ascii="Times New Roman" w:hAnsi="Times New Roman" w:cs="Times New Roman"/>
          <w:sz w:val="24"/>
          <w:szCs w:val="24"/>
        </w:rPr>
        <w:t xml:space="preserve">r </w:t>
      </w:r>
      <w:proofErr w:type="gramStart"/>
      <w:r w:rsidRPr="00594CF0">
        <w:rPr>
          <w:rFonts w:ascii="Times New Roman" w:hAnsi="Times New Roman" w:cs="Times New Roman"/>
          <w:sz w:val="24"/>
          <w:szCs w:val="24"/>
        </w:rPr>
        <w:t>family;</w:t>
      </w:r>
      <w:proofErr w:type="gramEnd"/>
    </w:p>
    <w:p w14:paraId="380CD4C0" w14:textId="77777777" w:rsidR="00536955" w:rsidRPr="00594CF0" w:rsidRDefault="00536955" w:rsidP="00536955">
      <w:pPr>
        <w:pStyle w:val="ListParagraph"/>
        <w:rPr>
          <w:rFonts w:ascii="Times New Roman" w:hAnsi="Times New Roman" w:cs="Times New Roman"/>
          <w:sz w:val="24"/>
          <w:szCs w:val="24"/>
        </w:rPr>
      </w:pPr>
    </w:p>
    <w:p w14:paraId="529EFAEA" w14:textId="18A2DD48" w:rsidR="00536955" w:rsidRPr="00594CF0" w:rsidRDefault="00536955" w:rsidP="00536955">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Offering free goods or services not available to other similarly situated </w:t>
      </w:r>
      <w:r w:rsidR="00BF5671">
        <w:rPr>
          <w:rFonts w:ascii="Times New Roman" w:hAnsi="Times New Roman" w:cs="Times New Roman"/>
          <w:sz w:val="24"/>
          <w:szCs w:val="24"/>
        </w:rPr>
        <w:t>clients</w:t>
      </w:r>
      <w:r w:rsidRPr="00594CF0">
        <w:rPr>
          <w:rFonts w:ascii="Times New Roman" w:hAnsi="Times New Roman" w:cs="Times New Roman"/>
          <w:sz w:val="24"/>
          <w:szCs w:val="24"/>
        </w:rPr>
        <w:t xml:space="preserve"> or their </w:t>
      </w:r>
      <w:proofErr w:type="gramStart"/>
      <w:r w:rsidRPr="00594CF0">
        <w:rPr>
          <w:rFonts w:ascii="Times New Roman" w:hAnsi="Times New Roman" w:cs="Times New Roman"/>
          <w:sz w:val="24"/>
          <w:szCs w:val="24"/>
        </w:rPr>
        <w:t>families;</w:t>
      </w:r>
      <w:proofErr w:type="gramEnd"/>
    </w:p>
    <w:p w14:paraId="7BC5E3B9" w14:textId="77777777" w:rsidR="00536955" w:rsidRPr="00594CF0" w:rsidRDefault="00536955" w:rsidP="00536955">
      <w:pPr>
        <w:pStyle w:val="ListParagraph"/>
        <w:rPr>
          <w:rFonts w:ascii="Times New Roman" w:hAnsi="Times New Roman" w:cs="Times New Roman"/>
          <w:sz w:val="24"/>
          <w:szCs w:val="24"/>
        </w:rPr>
      </w:pPr>
    </w:p>
    <w:p w14:paraId="47DCC6DD" w14:textId="66750FD5" w:rsidR="00536955" w:rsidRPr="00594CF0" w:rsidRDefault="00536955" w:rsidP="00536955">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Making negative comments to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w:t>
      </w:r>
      <w:r w:rsidR="00A32682">
        <w:rPr>
          <w:rFonts w:ascii="Times New Roman" w:hAnsi="Times New Roman" w:cs="Times New Roman"/>
          <w:sz w:val="24"/>
          <w:szCs w:val="24"/>
        </w:rPr>
        <w:t>t</w:t>
      </w:r>
      <w:r w:rsidRPr="00594CF0">
        <w:rPr>
          <w:rFonts w:ascii="Times New Roman" w:hAnsi="Times New Roman" w:cs="Times New Roman"/>
          <w:sz w:val="24"/>
          <w:szCs w:val="24"/>
        </w:rPr>
        <w:t>he</w:t>
      </w:r>
      <w:r w:rsidR="00A32682">
        <w:rPr>
          <w:rFonts w:ascii="Times New Roman" w:hAnsi="Times New Roman" w:cs="Times New Roman"/>
          <w:sz w:val="24"/>
          <w:szCs w:val="24"/>
        </w:rPr>
        <w:t>i</w:t>
      </w:r>
      <w:r w:rsidRPr="00594CF0">
        <w:rPr>
          <w:rFonts w:ascii="Times New Roman" w:hAnsi="Times New Roman" w:cs="Times New Roman"/>
          <w:sz w:val="24"/>
          <w:szCs w:val="24"/>
        </w:rPr>
        <w:t xml:space="preserve">r family regarding the quality of services performed by another service </w:t>
      </w:r>
      <w:proofErr w:type="gramStart"/>
      <w:r w:rsidRPr="00594CF0">
        <w:rPr>
          <w:rFonts w:ascii="Times New Roman" w:hAnsi="Times New Roman" w:cs="Times New Roman"/>
          <w:sz w:val="24"/>
          <w:szCs w:val="24"/>
        </w:rPr>
        <w:t>provider;</w:t>
      </w:r>
      <w:proofErr w:type="gramEnd"/>
    </w:p>
    <w:p w14:paraId="4A3D3695" w14:textId="77777777" w:rsidR="00536955" w:rsidRPr="00594CF0" w:rsidRDefault="00536955" w:rsidP="00536955">
      <w:pPr>
        <w:pStyle w:val="ListParagraph"/>
        <w:rPr>
          <w:rFonts w:ascii="Times New Roman" w:hAnsi="Times New Roman" w:cs="Times New Roman"/>
          <w:sz w:val="24"/>
          <w:szCs w:val="24"/>
        </w:rPr>
      </w:pPr>
    </w:p>
    <w:p w14:paraId="3A0AC53B" w14:textId="7126C8BB" w:rsidR="00536955" w:rsidRPr="00594CF0" w:rsidRDefault="00536955" w:rsidP="00536955">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Promising to provide services in excess of those </w:t>
      </w:r>
      <w:proofErr w:type="gramStart"/>
      <w:r w:rsidRPr="00594CF0">
        <w:rPr>
          <w:rFonts w:ascii="Times New Roman" w:hAnsi="Times New Roman" w:cs="Times New Roman"/>
          <w:sz w:val="24"/>
          <w:szCs w:val="24"/>
        </w:rPr>
        <w:t>necessary;</w:t>
      </w:r>
      <w:proofErr w:type="gramEnd"/>
    </w:p>
    <w:p w14:paraId="40546DE9" w14:textId="77777777" w:rsidR="00536955" w:rsidRPr="00594CF0" w:rsidRDefault="00536955" w:rsidP="00536955">
      <w:pPr>
        <w:pStyle w:val="ListParagraph"/>
        <w:rPr>
          <w:rFonts w:ascii="Times New Roman" w:hAnsi="Times New Roman" w:cs="Times New Roman"/>
          <w:sz w:val="24"/>
          <w:szCs w:val="24"/>
        </w:rPr>
      </w:pPr>
    </w:p>
    <w:p w14:paraId="77EFA9DD" w14:textId="682EFFB7" w:rsidR="00536955" w:rsidRPr="00594CF0" w:rsidRDefault="00536955" w:rsidP="00536955">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Giving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w:t>
      </w:r>
      <w:r w:rsidR="00A32682">
        <w:rPr>
          <w:rFonts w:ascii="Times New Roman" w:hAnsi="Times New Roman" w:cs="Times New Roman"/>
          <w:sz w:val="24"/>
          <w:szCs w:val="24"/>
        </w:rPr>
        <w:t>t</w:t>
      </w:r>
      <w:r w:rsidRPr="00594CF0">
        <w:rPr>
          <w:rFonts w:ascii="Times New Roman" w:hAnsi="Times New Roman" w:cs="Times New Roman"/>
          <w:sz w:val="24"/>
          <w:szCs w:val="24"/>
        </w:rPr>
        <w:t>he</w:t>
      </w:r>
      <w:r w:rsidR="00A32682">
        <w:rPr>
          <w:rFonts w:ascii="Times New Roman" w:hAnsi="Times New Roman" w:cs="Times New Roman"/>
          <w:sz w:val="24"/>
          <w:szCs w:val="24"/>
        </w:rPr>
        <w:t>i</w:t>
      </w:r>
      <w:r w:rsidRPr="00594CF0">
        <w:rPr>
          <w:rFonts w:ascii="Times New Roman" w:hAnsi="Times New Roman" w:cs="Times New Roman"/>
          <w:sz w:val="24"/>
          <w:szCs w:val="24"/>
        </w:rPr>
        <w:t xml:space="preserve">r family the false impression, directly or indirectly, that the </w:t>
      </w:r>
      <w:r w:rsidR="002B1B86"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is the only service provider that can perform the services desired by the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w:t>
      </w:r>
      <w:r w:rsidR="00A32682">
        <w:rPr>
          <w:rFonts w:ascii="Times New Roman" w:hAnsi="Times New Roman" w:cs="Times New Roman"/>
          <w:sz w:val="24"/>
          <w:szCs w:val="24"/>
        </w:rPr>
        <w:t>t</w:t>
      </w:r>
      <w:r w:rsidRPr="00594CF0">
        <w:rPr>
          <w:rFonts w:ascii="Times New Roman" w:hAnsi="Times New Roman" w:cs="Times New Roman"/>
          <w:sz w:val="24"/>
          <w:szCs w:val="24"/>
        </w:rPr>
        <w:t>he</w:t>
      </w:r>
      <w:r w:rsidR="00A32682">
        <w:rPr>
          <w:rFonts w:ascii="Times New Roman" w:hAnsi="Times New Roman" w:cs="Times New Roman"/>
          <w:sz w:val="24"/>
          <w:szCs w:val="24"/>
        </w:rPr>
        <w:t>i</w:t>
      </w:r>
      <w:r w:rsidRPr="00594CF0">
        <w:rPr>
          <w:rFonts w:ascii="Times New Roman" w:hAnsi="Times New Roman" w:cs="Times New Roman"/>
          <w:sz w:val="24"/>
          <w:szCs w:val="24"/>
        </w:rPr>
        <w:t>r family; or</w:t>
      </w:r>
    </w:p>
    <w:p w14:paraId="7F9123C6" w14:textId="77777777" w:rsidR="00536955" w:rsidRPr="00594CF0" w:rsidRDefault="00536955" w:rsidP="00536955">
      <w:pPr>
        <w:pStyle w:val="ListParagraph"/>
        <w:rPr>
          <w:rFonts w:ascii="Times New Roman" w:hAnsi="Times New Roman" w:cs="Times New Roman"/>
          <w:sz w:val="24"/>
          <w:szCs w:val="24"/>
        </w:rPr>
      </w:pPr>
    </w:p>
    <w:p w14:paraId="68426437" w14:textId="6E48122E" w:rsidR="005C0B45" w:rsidRPr="00594CF0" w:rsidRDefault="00536955" w:rsidP="005C0B45">
      <w:pPr>
        <w:pStyle w:val="ListParagraph"/>
        <w:numPr>
          <w:ilvl w:val="2"/>
          <w:numId w:val="2"/>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Engaging in any activity that DPSQA reasonably determines to be “solicitation.”</w:t>
      </w:r>
    </w:p>
    <w:p w14:paraId="17B6D524" w14:textId="77777777" w:rsidR="00A32682" w:rsidRDefault="00A32682" w:rsidP="005C0B45">
      <w:pPr>
        <w:spacing w:after="0" w:line="240" w:lineRule="auto"/>
        <w:jc w:val="both"/>
        <w:rPr>
          <w:rFonts w:ascii="Times New Roman" w:hAnsi="Times New Roman" w:cs="Times New Roman"/>
          <w:sz w:val="24"/>
          <w:szCs w:val="24"/>
        </w:rPr>
      </w:pPr>
    </w:p>
    <w:p w14:paraId="000FB7CE" w14:textId="344A0BE3" w:rsidR="0021746D" w:rsidRPr="00594CF0" w:rsidRDefault="00A32682" w:rsidP="006B01CD">
      <w:pPr>
        <w:spacing w:after="0" w:line="240" w:lineRule="auto"/>
        <w:ind w:left="720" w:hanging="720"/>
        <w:jc w:val="both"/>
        <w:rPr>
          <w:rFonts w:ascii="Times New Roman" w:hAnsi="Times New Roman" w:cs="Times New Roman"/>
          <w:sz w:val="24"/>
          <w:szCs w:val="24"/>
        </w:rPr>
      </w:pPr>
      <w:r w:rsidRPr="003C19D7">
        <w:rPr>
          <w:rFonts w:ascii="Times New Roman" w:hAnsi="Times New Roman" w:cs="Times New Roman"/>
          <w:sz w:val="24"/>
          <w:szCs w:val="24"/>
        </w:rPr>
        <w:t>(</w:t>
      </w:r>
      <w:proofErr w:type="spellStart"/>
      <w:r w:rsidRPr="003C19D7">
        <w:rPr>
          <w:rFonts w:ascii="Times New Roman" w:hAnsi="Times New Roman" w:cs="Times New Roman"/>
          <w:sz w:val="24"/>
          <w:szCs w:val="24"/>
        </w:rPr>
        <w:t>hh</w:t>
      </w:r>
      <w:proofErr w:type="spellEnd"/>
      <w:r w:rsidRPr="003C19D7">
        <w:rPr>
          <w:rFonts w:ascii="Times New Roman" w:hAnsi="Times New Roman" w:cs="Times New Roman"/>
          <w:sz w:val="24"/>
          <w:szCs w:val="24"/>
        </w:rPr>
        <w:t>)</w:t>
      </w:r>
      <w:r w:rsidRPr="003C19D7">
        <w:rPr>
          <w:rFonts w:ascii="Times New Roman" w:hAnsi="Times New Roman" w:cs="Times New Roman"/>
          <w:sz w:val="24"/>
          <w:szCs w:val="24"/>
        </w:rPr>
        <w:tab/>
      </w:r>
      <w:r>
        <w:rPr>
          <w:rFonts w:ascii="Times New Roman" w:hAnsi="Times New Roman" w:cs="Times New Roman"/>
          <w:sz w:val="24"/>
          <w:szCs w:val="24"/>
        </w:rPr>
        <w:t>“Treatment plan” means a CSSP’s written, individualized service plan for a client, outlining the specific method, schedule, and goals for home and community-based service(s) delivery by the CSSP.</w:t>
      </w:r>
    </w:p>
    <w:p w14:paraId="66635728" w14:textId="77777777" w:rsidR="0021746D" w:rsidRPr="00594CF0" w:rsidRDefault="0021746D">
      <w:pPr>
        <w:rPr>
          <w:rFonts w:ascii="Times New Roman" w:hAnsi="Times New Roman" w:cs="Times New Roman"/>
          <w:b/>
          <w:bCs/>
          <w:sz w:val="24"/>
          <w:szCs w:val="24"/>
        </w:rPr>
      </w:pPr>
      <w:r w:rsidRPr="00594CF0">
        <w:rPr>
          <w:rFonts w:ascii="Times New Roman" w:hAnsi="Times New Roman" w:cs="Times New Roman"/>
          <w:b/>
          <w:bCs/>
          <w:sz w:val="24"/>
          <w:szCs w:val="24"/>
        </w:rPr>
        <w:br w:type="page"/>
      </w:r>
    </w:p>
    <w:p w14:paraId="59B522CD" w14:textId="6E1502F1" w:rsidR="0021746D" w:rsidRPr="00594CF0" w:rsidRDefault="0021746D" w:rsidP="005C0B45">
      <w:pPr>
        <w:spacing w:after="0" w:line="240" w:lineRule="auto"/>
        <w:jc w:val="both"/>
        <w:rPr>
          <w:rFonts w:ascii="Times New Roman" w:hAnsi="Times New Roman" w:cs="Times New Roman"/>
          <w:b/>
          <w:bCs/>
          <w:sz w:val="24"/>
          <w:szCs w:val="24"/>
        </w:rPr>
      </w:pPr>
      <w:r w:rsidRPr="00594CF0">
        <w:rPr>
          <w:rFonts w:ascii="Times New Roman" w:hAnsi="Times New Roman" w:cs="Times New Roman"/>
          <w:b/>
          <w:bCs/>
          <w:sz w:val="24"/>
          <w:szCs w:val="24"/>
        </w:rPr>
        <w:t>Subchapter 2.</w:t>
      </w:r>
      <w:r w:rsidRPr="00594CF0">
        <w:rPr>
          <w:rFonts w:ascii="Times New Roman" w:hAnsi="Times New Roman" w:cs="Times New Roman"/>
          <w:b/>
          <w:bCs/>
          <w:sz w:val="24"/>
          <w:szCs w:val="24"/>
        </w:rPr>
        <w:tab/>
      </w:r>
      <w:r w:rsidRPr="00594CF0">
        <w:rPr>
          <w:rFonts w:ascii="Times New Roman" w:hAnsi="Times New Roman" w:cs="Times New Roman"/>
          <w:b/>
          <w:bCs/>
          <w:sz w:val="24"/>
          <w:szCs w:val="24"/>
        </w:rPr>
        <w:tab/>
      </w:r>
      <w:r w:rsidR="00A82765" w:rsidRPr="00E840DD">
        <w:rPr>
          <w:rFonts w:ascii="Times New Roman" w:hAnsi="Times New Roman" w:cs="Times New Roman"/>
          <w:b/>
          <w:bCs/>
          <w:sz w:val="24"/>
          <w:szCs w:val="24"/>
          <w:u w:val="single"/>
        </w:rPr>
        <w:t>Certification</w:t>
      </w:r>
      <w:r w:rsidRPr="00594CF0">
        <w:rPr>
          <w:rFonts w:ascii="Times New Roman" w:hAnsi="Times New Roman" w:cs="Times New Roman"/>
          <w:b/>
          <w:bCs/>
          <w:sz w:val="24"/>
          <w:szCs w:val="24"/>
        </w:rPr>
        <w:t>.</w:t>
      </w:r>
    </w:p>
    <w:p w14:paraId="7DCD2C23" w14:textId="5FBB0F59" w:rsidR="0021746D" w:rsidRDefault="0021746D" w:rsidP="005C0B45">
      <w:pPr>
        <w:spacing w:after="0" w:line="240" w:lineRule="auto"/>
        <w:jc w:val="both"/>
        <w:rPr>
          <w:rFonts w:ascii="Times New Roman" w:hAnsi="Times New Roman" w:cs="Times New Roman"/>
          <w:sz w:val="24"/>
          <w:szCs w:val="24"/>
        </w:rPr>
      </w:pPr>
    </w:p>
    <w:p w14:paraId="2648A2CC" w14:textId="77777777" w:rsidR="008B472B" w:rsidRPr="00594CF0" w:rsidRDefault="008B472B" w:rsidP="005C0B45">
      <w:pPr>
        <w:spacing w:after="0" w:line="240" w:lineRule="auto"/>
        <w:jc w:val="both"/>
        <w:rPr>
          <w:rFonts w:ascii="Times New Roman" w:hAnsi="Times New Roman" w:cs="Times New Roman"/>
          <w:sz w:val="24"/>
          <w:szCs w:val="24"/>
        </w:rPr>
      </w:pPr>
    </w:p>
    <w:p w14:paraId="66511ABA" w14:textId="34C0BEDD" w:rsidR="0021746D" w:rsidRPr="00594CF0" w:rsidRDefault="0021746D" w:rsidP="00A936DE">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201.</w:t>
      </w:r>
      <w:r w:rsidRPr="00594CF0">
        <w:rPr>
          <w:rFonts w:ascii="Times New Roman" w:hAnsi="Times New Roman" w:cs="Times New Roman"/>
          <w:b/>
          <w:bCs/>
          <w:sz w:val="24"/>
          <w:szCs w:val="24"/>
        </w:rPr>
        <w:tab/>
      </w:r>
      <w:r w:rsidR="00A82765" w:rsidRPr="00E840DD">
        <w:rPr>
          <w:rFonts w:ascii="Times New Roman" w:hAnsi="Times New Roman" w:cs="Times New Roman"/>
          <w:b/>
          <w:bCs/>
          <w:sz w:val="24"/>
          <w:szCs w:val="24"/>
          <w:u w:val="single"/>
        </w:rPr>
        <w:t xml:space="preserve">Certification </w:t>
      </w:r>
      <w:r w:rsidRPr="00E840DD">
        <w:rPr>
          <w:rFonts w:ascii="Times New Roman" w:hAnsi="Times New Roman" w:cs="Times New Roman"/>
          <w:b/>
          <w:bCs/>
          <w:sz w:val="24"/>
          <w:szCs w:val="24"/>
          <w:u w:val="single"/>
        </w:rPr>
        <w:t>Require</w:t>
      </w:r>
      <w:r w:rsidR="00FE3A68" w:rsidRPr="00E840DD">
        <w:rPr>
          <w:rFonts w:ascii="Times New Roman" w:hAnsi="Times New Roman" w:cs="Times New Roman"/>
          <w:b/>
          <w:bCs/>
          <w:sz w:val="24"/>
          <w:szCs w:val="24"/>
          <w:u w:val="single"/>
        </w:rPr>
        <w:t>ments</w:t>
      </w:r>
      <w:r w:rsidR="00A936DE">
        <w:rPr>
          <w:rFonts w:ascii="Times New Roman" w:hAnsi="Times New Roman" w:cs="Times New Roman"/>
          <w:b/>
          <w:bCs/>
          <w:sz w:val="24"/>
          <w:szCs w:val="24"/>
        </w:rPr>
        <w:t>.</w:t>
      </w:r>
    </w:p>
    <w:p w14:paraId="08FDFD21" w14:textId="06F4077A" w:rsidR="0021746D" w:rsidRPr="00594CF0" w:rsidRDefault="0021746D" w:rsidP="00A936DE">
      <w:pPr>
        <w:spacing w:after="0" w:line="240" w:lineRule="auto"/>
        <w:jc w:val="both"/>
        <w:rPr>
          <w:rFonts w:ascii="Times New Roman" w:hAnsi="Times New Roman" w:cs="Times New Roman"/>
          <w:sz w:val="24"/>
          <w:szCs w:val="24"/>
        </w:rPr>
      </w:pPr>
    </w:p>
    <w:p w14:paraId="0DE0AE4F" w14:textId="6798A2D5" w:rsidR="004661AF" w:rsidRDefault="0021746D" w:rsidP="00E840DD">
      <w:pPr>
        <w:pStyle w:val="ListParagraph"/>
        <w:numPr>
          <w:ilvl w:val="0"/>
          <w:numId w:val="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0F3E5A"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have </w:t>
      </w:r>
      <w:r w:rsidR="004661AF">
        <w:rPr>
          <w:rFonts w:ascii="Times New Roman" w:hAnsi="Times New Roman" w:cs="Times New Roman"/>
          <w:sz w:val="24"/>
          <w:szCs w:val="24"/>
        </w:rPr>
        <w:t xml:space="preserve">one of the following </w:t>
      </w:r>
      <w:r w:rsidR="00A82765">
        <w:rPr>
          <w:rFonts w:ascii="Times New Roman" w:hAnsi="Times New Roman" w:cs="Times New Roman"/>
          <w:sz w:val="24"/>
          <w:szCs w:val="24"/>
        </w:rPr>
        <w:t>certification</w:t>
      </w:r>
      <w:r w:rsidR="004661AF">
        <w:rPr>
          <w:rFonts w:ascii="Times New Roman" w:hAnsi="Times New Roman" w:cs="Times New Roman"/>
          <w:sz w:val="24"/>
          <w:szCs w:val="24"/>
        </w:rPr>
        <w:t>s</w:t>
      </w:r>
      <w:r w:rsidR="00A82765" w:rsidRPr="00594CF0">
        <w:rPr>
          <w:rFonts w:ascii="Times New Roman" w:hAnsi="Times New Roman" w:cs="Times New Roman"/>
          <w:sz w:val="24"/>
          <w:szCs w:val="24"/>
        </w:rPr>
        <w:t xml:space="preserve"> </w:t>
      </w:r>
      <w:r w:rsidRPr="00594CF0">
        <w:rPr>
          <w:rFonts w:ascii="Times New Roman" w:hAnsi="Times New Roman" w:cs="Times New Roman"/>
          <w:sz w:val="24"/>
          <w:szCs w:val="24"/>
        </w:rPr>
        <w:t>issued by DPSQA pursuant to these standards</w:t>
      </w:r>
      <w:r w:rsidR="004661AF">
        <w:rPr>
          <w:rFonts w:ascii="Times New Roman" w:hAnsi="Times New Roman" w:cs="Times New Roman"/>
          <w:sz w:val="24"/>
          <w:szCs w:val="24"/>
        </w:rPr>
        <w:t>:</w:t>
      </w:r>
    </w:p>
    <w:p w14:paraId="037AC461" w14:textId="77777777" w:rsidR="004661AF" w:rsidRPr="00E840DD" w:rsidRDefault="004661AF" w:rsidP="00E840DD">
      <w:pPr>
        <w:spacing w:after="0" w:line="240" w:lineRule="auto"/>
        <w:ind w:left="1440"/>
        <w:jc w:val="both"/>
        <w:rPr>
          <w:rFonts w:ascii="Times New Roman" w:hAnsi="Times New Roman" w:cs="Times New Roman"/>
          <w:sz w:val="24"/>
          <w:szCs w:val="24"/>
        </w:rPr>
      </w:pPr>
    </w:p>
    <w:p w14:paraId="4A2AD88C" w14:textId="65ABAFDA" w:rsidR="004661AF" w:rsidRDefault="00A32682" w:rsidP="00E840DD">
      <w:pPr>
        <w:pStyle w:val="ListParagraph"/>
        <w:numPr>
          <w:ilvl w:val="1"/>
          <w:numId w:val="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Base </w:t>
      </w:r>
      <w:r w:rsidR="004661AF">
        <w:rPr>
          <w:rFonts w:ascii="Times New Roman" w:hAnsi="Times New Roman" w:cs="Times New Roman"/>
          <w:sz w:val="24"/>
          <w:szCs w:val="24"/>
        </w:rPr>
        <w:t xml:space="preserve">CSSP </w:t>
      </w:r>
      <w:r w:rsidR="00E347FD">
        <w:rPr>
          <w:rFonts w:ascii="Times New Roman" w:hAnsi="Times New Roman" w:cs="Times New Roman"/>
          <w:sz w:val="24"/>
          <w:szCs w:val="24"/>
        </w:rPr>
        <w:t xml:space="preserve">Agency </w:t>
      </w:r>
      <w:proofErr w:type="gramStart"/>
      <w:r>
        <w:rPr>
          <w:rFonts w:ascii="Times New Roman" w:hAnsi="Times New Roman" w:cs="Times New Roman"/>
          <w:sz w:val="24"/>
          <w:szCs w:val="24"/>
        </w:rPr>
        <w:t>c</w:t>
      </w:r>
      <w:r w:rsidR="004661AF">
        <w:rPr>
          <w:rFonts w:ascii="Times New Roman" w:hAnsi="Times New Roman" w:cs="Times New Roman"/>
          <w:sz w:val="24"/>
          <w:szCs w:val="24"/>
        </w:rPr>
        <w:t>ertification;</w:t>
      </w:r>
      <w:proofErr w:type="gramEnd"/>
    </w:p>
    <w:p w14:paraId="41B12618" w14:textId="77777777" w:rsidR="004661AF" w:rsidRPr="00E840DD" w:rsidRDefault="004661AF" w:rsidP="00E840DD">
      <w:pPr>
        <w:spacing w:after="0" w:line="240" w:lineRule="auto"/>
        <w:ind w:left="2160" w:hanging="720"/>
        <w:jc w:val="both"/>
        <w:rPr>
          <w:rFonts w:ascii="Times New Roman" w:hAnsi="Times New Roman" w:cs="Times New Roman"/>
          <w:sz w:val="24"/>
          <w:szCs w:val="24"/>
        </w:rPr>
      </w:pPr>
    </w:p>
    <w:p w14:paraId="64B670BC" w14:textId="06861C4F" w:rsidR="004661AF" w:rsidRDefault="00A32682" w:rsidP="00E840DD">
      <w:pPr>
        <w:pStyle w:val="ListParagraph"/>
        <w:numPr>
          <w:ilvl w:val="1"/>
          <w:numId w:val="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Intensive </w:t>
      </w:r>
      <w:r w:rsidR="004661AF">
        <w:rPr>
          <w:rFonts w:ascii="Times New Roman" w:hAnsi="Times New Roman" w:cs="Times New Roman"/>
          <w:sz w:val="24"/>
          <w:szCs w:val="24"/>
        </w:rPr>
        <w:t xml:space="preserve">CSSP </w:t>
      </w:r>
      <w:r w:rsidR="00E347FD">
        <w:rPr>
          <w:rFonts w:ascii="Times New Roman" w:hAnsi="Times New Roman" w:cs="Times New Roman"/>
          <w:sz w:val="24"/>
          <w:szCs w:val="24"/>
        </w:rPr>
        <w:t xml:space="preserve">Agency </w:t>
      </w:r>
      <w:r>
        <w:rPr>
          <w:rFonts w:ascii="Times New Roman" w:hAnsi="Times New Roman" w:cs="Times New Roman"/>
          <w:sz w:val="24"/>
          <w:szCs w:val="24"/>
        </w:rPr>
        <w:t>c</w:t>
      </w:r>
      <w:r w:rsidR="004661AF">
        <w:rPr>
          <w:rFonts w:ascii="Times New Roman" w:hAnsi="Times New Roman" w:cs="Times New Roman"/>
          <w:sz w:val="24"/>
          <w:szCs w:val="24"/>
        </w:rPr>
        <w:t>ertification; or</w:t>
      </w:r>
    </w:p>
    <w:p w14:paraId="2083267B" w14:textId="77777777" w:rsidR="004661AF" w:rsidRPr="00E840DD" w:rsidRDefault="004661AF" w:rsidP="00E840DD">
      <w:pPr>
        <w:pStyle w:val="ListParagraph"/>
        <w:spacing w:after="0" w:line="240" w:lineRule="auto"/>
        <w:ind w:hanging="720"/>
        <w:rPr>
          <w:rFonts w:ascii="Times New Roman" w:hAnsi="Times New Roman" w:cs="Times New Roman"/>
          <w:sz w:val="24"/>
          <w:szCs w:val="24"/>
        </w:rPr>
      </w:pPr>
    </w:p>
    <w:p w14:paraId="5ACF9328" w14:textId="61F8BB91" w:rsidR="0021746D" w:rsidRPr="00594CF0" w:rsidRDefault="00A32682" w:rsidP="00E840DD">
      <w:pPr>
        <w:pStyle w:val="ListParagraph"/>
        <w:numPr>
          <w:ilvl w:val="1"/>
          <w:numId w:val="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Enhanced </w:t>
      </w:r>
      <w:r w:rsidR="004661AF">
        <w:rPr>
          <w:rFonts w:ascii="Times New Roman" w:hAnsi="Times New Roman" w:cs="Times New Roman"/>
          <w:sz w:val="24"/>
          <w:szCs w:val="24"/>
        </w:rPr>
        <w:t xml:space="preserve">CSSP </w:t>
      </w:r>
      <w:r w:rsidR="00E347FD">
        <w:rPr>
          <w:rFonts w:ascii="Times New Roman" w:hAnsi="Times New Roman" w:cs="Times New Roman"/>
          <w:sz w:val="24"/>
          <w:szCs w:val="24"/>
        </w:rPr>
        <w:t xml:space="preserve">Agency </w:t>
      </w:r>
      <w:r>
        <w:rPr>
          <w:rFonts w:ascii="Times New Roman" w:hAnsi="Times New Roman" w:cs="Times New Roman"/>
          <w:sz w:val="24"/>
          <w:szCs w:val="24"/>
        </w:rPr>
        <w:t>c</w:t>
      </w:r>
      <w:r w:rsidR="004661AF">
        <w:rPr>
          <w:rFonts w:ascii="Times New Roman" w:hAnsi="Times New Roman" w:cs="Times New Roman"/>
          <w:sz w:val="24"/>
          <w:szCs w:val="24"/>
        </w:rPr>
        <w:t>ertification</w:t>
      </w:r>
      <w:r w:rsidR="0021746D" w:rsidRPr="00594CF0">
        <w:rPr>
          <w:rFonts w:ascii="Times New Roman" w:hAnsi="Times New Roman" w:cs="Times New Roman"/>
          <w:sz w:val="24"/>
          <w:szCs w:val="24"/>
        </w:rPr>
        <w:t>.</w:t>
      </w:r>
    </w:p>
    <w:p w14:paraId="2EEC43BB" w14:textId="77777777" w:rsidR="000819B1" w:rsidRPr="00594CF0" w:rsidRDefault="000819B1" w:rsidP="00A936DE">
      <w:pPr>
        <w:pStyle w:val="ListParagraph"/>
        <w:spacing w:after="0" w:line="240" w:lineRule="auto"/>
        <w:ind w:left="2160"/>
        <w:jc w:val="both"/>
        <w:rPr>
          <w:rFonts w:ascii="Times New Roman" w:hAnsi="Times New Roman" w:cs="Times New Roman"/>
          <w:sz w:val="24"/>
          <w:szCs w:val="24"/>
        </w:rPr>
      </w:pPr>
    </w:p>
    <w:p w14:paraId="55267C7C" w14:textId="70586DC2" w:rsidR="004D5398" w:rsidRPr="004D5398" w:rsidRDefault="000819B1" w:rsidP="00E840DD">
      <w:pPr>
        <w:pStyle w:val="ListParagraph"/>
        <w:numPr>
          <w:ilvl w:val="0"/>
          <w:numId w:val="4"/>
        </w:numPr>
        <w:spacing w:after="0" w:line="240" w:lineRule="auto"/>
        <w:ind w:hanging="720"/>
        <w:rPr>
          <w:rFonts w:ascii="Times New Roman" w:hAnsi="Times New Roman" w:cs="Times New Roman"/>
          <w:sz w:val="24"/>
          <w:szCs w:val="24"/>
        </w:rPr>
      </w:pPr>
      <w:r w:rsidRPr="00E840DD">
        <w:rPr>
          <w:rFonts w:ascii="Times New Roman" w:hAnsi="Times New Roman" w:cs="Times New Roman"/>
          <w:sz w:val="24"/>
          <w:szCs w:val="24"/>
        </w:rPr>
        <w:t xml:space="preserve">A CSSP </w:t>
      </w:r>
      <w:r w:rsidR="002C044F" w:rsidRPr="00E840DD">
        <w:rPr>
          <w:rFonts w:ascii="Times New Roman" w:hAnsi="Times New Roman" w:cs="Times New Roman"/>
          <w:sz w:val="24"/>
          <w:szCs w:val="24"/>
        </w:rPr>
        <w:t xml:space="preserve">cannot provide services outside of the authority provided through </w:t>
      </w:r>
      <w:r w:rsidR="004661AF" w:rsidRPr="004D5398">
        <w:rPr>
          <w:rFonts w:ascii="Times New Roman" w:hAnsi="Times New Roman" w:cs="Times New Roman"/>
          <w:sz w:val="24"/>
          <w:szCs w:val="24"/>
        </w:rPr>
        <w:t>its</w:t>
      </w:r>
      <w:r w:rsidR="002C044F" w:rsidRPr="004D5398">
        <w:rPr>
          <w:rFonts w:ascii="Times New Roman" w:hAnsi="Times New Roman" w:cs="Times New Roman"/>
          <w:sz w:val="24"/>
          <w:szCs w:val="24"/>
        </w:rPr>
        <w:t xml:space="preserve"> CSSP </w:t>
      </w:r>
      <w:r w:rsidR="00E347FD" w:rsidRPr="004D5398">
        <w:rPr>
          <w:rFonts w:ascii="Times New Roman" w:hAnsi="Times New Roman" w:cs="Times New Roman"/>
          <w:sz w:val="24"/>
          <w:szCs w:val="24"/>
        </w:rPr>
        <w:t xml:space="preserve">Agency </w:t>
      </w:r>
      <w:r w:rsidR="004661AF" w:rsidRPr="004D5398">
        <w:rPr>
          <w:rFonts w:ascii="Times New Roman" w:hAnsi="Times New Roman" w:cs="Times New Roman"/>
          <w:sz w:val="24"/>
          <w:szCs w:val="24"/>
        </w:rPr>
        <w:t>certification</w:t>
      </w:r>
      <w:r w:rsidR="002C044F" w:rsidRPr="004D5398">
        <w:rPr>
          <w:rFonts w:ascii="Times New Roman" w:hAnsi="Times New Roman" w:cs="Times New Roman"/>
          <w:sz w:val="24"/>
          <w:szCs w:val="24"/>
        </w:rPr>
        <w:t xml:space="preserve"> without obtaining a separate credential to provide such services independent of </w:t>
      </w:r>
      <w:r w:rsidR="00A32682">
        <w:rPr>
          <w:rFonts w:ascii="Times New Roman" w:hAnsi="Times New Roman" w:cs="Times New Roman"/>
          <w:sz w:val="24"/>
          <w:szCs w:val="24"/>
        </w:rPr>
        <w:t>its</w:t>
      </w:r>
      <w:r w:rsidR="002C044F" w:rsidRPr="004D5398">
        <w:rPr>
          <w:rFonts w:ascii="Times New Roman" w:hAnsi="Times New Roman" w:cs="Times New Roman"/>
          <w:sz w:val="24"/>
          <w:szCs w:val="24"/>
        </w:rPr>
        <w:t xml:space="preserve"> CSSP </w:t>
      </w:r>
      <w:r w:rsidR="00E347FD" w:rsidRPr="004D5398">
        <w:rPr>
          <w:rFonts w:ascii="Times New Roman" w:hAnsi="Times New Roman" w:cs="Times New Roman"/>
          <w:sz w:val="24"/>
          <w:szCs w:val="24"/>
        </w:rPr>
        <w:t xml:space="preserve">Agency </w:t>
      </w:r>
      <w:r w:rsidR="004661AF" w:rsidRPr="004D5398">
        <w:rPr>
          <w:rFonts w:ascii="Times New Roman" w:hAnsi="Times New Roman" w:cs="Times New Roman"/>
          <w:sz w:val="24"/>
          <w:szCs w:val="24"/>
        </w:rPr>
        <w:t>certification</w:t>
      </w:r>
      <w:r w:rsidR="002C044F" w:rsidRPr="004D5398">
        <w:rPr>
          <w:rFonts w:ascii="Times New Roman" w:hAnsi="Times New Roman" w:cs="Times New Roman"/>
          <w:sz w:val="24"/>
          <w:szCs w:val="24"/>
        </w:rPr>
        <w:t>.</w:t>
      </w:r>
    </w:p>
    <w:p w14:paraId="577B7B89" w14:textId="77777777" w:rsidR="00457599" w:rsidRPr="00E840DD" w:rsidRDefault="00457599" w:rsidP="00E840DD">
      <w:pPr>
        <w:pStyle w:val="ListParagraph"/>
        <w:spacing w:after="0" w:line="240" w:lineRule="auto"/>
        <w:ind w:hanging="720"/>
        <w:jc w:val="both"/>
        <w:rPr>
          <w:rFonts w:ascii="Times New Roman" w:hAnsi="Times New Roman" w:cs="Times New Roman"/>
          <w:sz w:val="24"/>
          <w:szCs w:val="24"/>
        </w:rPr>
      </w:pPr>
    </w:p>
    <w:p w14:paraId="4B813EAB" w14:textId="07F0F02C" w:rsidR="00D15225" w:rsidRPr="00E840DD" w:rsidRDefault="00457599" w:rsidP="00E840DD">
      <w:pPr>
        <w:pStyle w:val="ListParagraph"/>
        <w:numPr>
          <w:ilvl w:val="0"/>
          <w:numId w:val="4"/>
        </w:numPr>
        <w:spacing w:after="0" w:line="240" w:lineRule="auto"/>
        <w:ind w:hanging="720"/>
        <w:rPr>
          <w:rFonts w:ascii="Times New Roman" w:hAnsi="Times New Roman" w:cs="Times New Roman"/>
          <w:sz w:val="24"/>
          <w:szCs w:val="24"/>
        </w:rPr>
      </w:pPr>
      <w:r w:rsidRPr="00E840DD">
        <w:rPr>
          <w:rFonts w:ascii="Times New Roman" w:hAnsi="Times New Roman" w:cs="Times New Roman"/>
          <w:sz w:val="24"/>
          <w:szCs w:val="24"/>
        </w:rPr>
        <w:t xml:space="preserve">A CSSP must comply with all requirements of these standards for all home and </w:t>
      </w:r>
      <w:r w:rsidR="004D5398" w:rsidRPr="00E840DD">
        <w:rPr>
          <w:rFonts w:ascii="Times New Roman" w:hAnsi="Times New Roman" w:cs="Times New Roman"/>
          <w:sz w:val="24"/>
          <w:szCs w:val="24"/>
        </w:rPr>
        <w:t xml:space="preserve">community-based services </w:t>
      </w:r>
      <w:r w:rsidR="00A32682">
        <w:rPr>
          <w:rFonts w:ascii="Times New Roman" w:hAnsi="Times New Roman" w:cs="Times New Roman"/>
          <w:sz w:val="24"/>
          <w:szCs w:val="24"/>
        </w:rPr>
        <w:t xml:space="preserve">included within its </w:t>
      </w:r>
      <w:r w:rsidR="004D5398" w:rsidRPr="00E840DD">
        <w:rPr>
          <w:rFonts w:ascii="Times New Roman" w:hAnsi="Times New Roman" w:cs="Times New Roman"/>
          <w:sz w:val="24"/>
          <w:szCs w:val="24"/>
        </w:rPr>
        <w:t>CSSP Agency</w:t>
      </w:r>
      <w:r w:rsidR="00A32682">
        <w:rPr>
          <w:rFonts w:ascii="Times New Roman" w:hAnsi="Times New Roman" w:cs="Times New Roman"/>
          <w:sz w:val="24"/>
          <w:szCs w:val="24"/>
        </w:rPr>
        <w:t xml:space="preserve"> certification</w:t>
      </w:r>
      <w:r w:rsidR="004D5398" w:rsidRPr="00E840DD">
        <w:rPr>
          <w:rFonts w:ascii="Times New Roman" w:hAnsi="Times New Roman" w:cs="Times New Roman"/>
          <w:sz w:val="24"/>
          <w:szCs w:val="24"/>
        </w:rPr>
        <w:t xml:space="preserve">.  </w:t>
      </w:r>
    </w:p>
    <w:p w14:paraId="149709E9" w14:textId="77777777" w:rsidR="00DD0022" w:rsidRPr="004D5398" w:rsidRDefault="00DD0022" w:rsidP="00E840DD">
      <w:pPr>
        <w:pStyle w:val="ListParagraph"/>
        <w:spacing w:after="0" w:line="240" w:lineRule="auto"/>
        <w:ind w:hanging="720"/>
        <w:rPr>
          <w:rFonts w:ascii="Times New Roman" w:hAnsi="Times New Roman" w:cs="Times New Roman"/>
          <w:sz w:val="24"/>
          <w:szCs w:val="24"/>
        </w:rPr>
      </w:pPr>
    </w:p>
    <w:p w14:paraId="5422320A" w14:textId="52CAC2A5" w:rsidR="004D5398" w:rsidRDefault="004D5398" w:rsidP="006B01CD">
      <w:pPr>
        <w:pStyle w:val="ListParagraph"/>
        <w:numPr>
          <w:ilvl w:val="0"/>
          <w:numId w:val="4"/>
        </w:numPr>
        <w:spacing w:after="0" w:line="240" w:lineRule="auto"/>
        <w:ind w:hanging="720"/>
        <w:jc w:val="both"/>
        <w:rPr>
          <w:rFonts w:ascii="Times New Roman" w:hAnsi="Times New Roman" w:cs="Times New Roman"/>
          <w:sz w:val="24"/>
          <w:szCs w:val="24"/>
        </w:rPr>
      </w:pPr>
      <w:r w:rsidRPr="004D5398">
        <w:rPr>
          <w:rFonts w:ascii="Times New Roman" w:hAnsi="Times New Roman" w:cs="Times New Roman"/>
          <w:sz w:val="24"/>
          <w:szCs w:val="24"/>
        </w:rPr>
        <w:t xml:space="preserve">A CSSP must </w:t>
      </w:r>
      <w:r w:rsidR="009A6D18">
        <w:rPr>
          <w:rFonts w:ascii="Times New Roman" w:hAnsi="Times New Roman" w:cs="Times New Roman"/>
          <w:sz w:val="24"/>
          <w:szCs w:val="24"/>
        </w:rPr>
        <w:t xml:space="preserve">demonstrate </w:t>
      </w:r>
      <w:r w:rsidRPr="004D5398">
        <w:rPr>
          <w:rFonts w:ascii="Times New Roman" w:hAnsi="Times New Roman" w:cs="Times New Roman"/>
          <w:sz w:val="24"/>
          <w:szCs w:val="24"/>
        </w:rPr>
        <w:t>accredit</w:t>
      </w:r>
      <w:r w:rsidR="00A32682">
        <w:rPr>
          <w:rFonts w:ascii="Times New Roman" w:hAnsi="Times New Roman" w:cs="Times New Roman"/>
          <w:sz w:val="24"/>
          <w:szCs w:val="24"/>
        </w:rPr>
        <w:t>ation</w:t>
      </w:r>
      <w:r w:rsidRPr="004D5398">
        <w:rPr>
          <w:rFonts w:ascii="Times New Roman" w:hAnsi="Times New Roman" w:cs="Times New Roman"/>
          <w:sz w:val="24"/>
          <w:szCs w:val="24"/>
        </w:rPr>
        <w:t xml:space="preserve"> by an approved accrediting organization for all home and community-based services offered or intended to be offered by the CSSP before DPSQA may issue any CSSP Agency certification.</w:t>
      </w:r>
    </w:p>
    <w:p w14:paraId="2BEFA39E" w14:textId="77777777" w:rsidR="004D5398" w:rsidRPr="00E840DD" w:rsidRDefault="004D5398" w:rsidP="00E840DD">
      <w:pPr>
        <w:pStyle w:val="ListParagraph"/>
        <w:spacing w:after="0" w:line="240" w:lineRule="auto"/>
        <w:ind w:hanging="720"/>
        <w:rPr>
          <w:rFonts w:ascii="Times New Roman" w:hAnsi="Times New Roman" w:cs="Times New Roman"/>
          <w:sz w:val="24"/>
          <w:szCs w:val="24"/>
        </w:rPr>
      </w:pPr>
    </w:p>
    <w:p w14:paraId="069D429E" w14:textId="7B020C2C" w:rsidR="00DD0022" w:rsidRPr="004D5398" w:rsidRDefault="00DD0022" w:rsidP="00E840DD">
      <w:pPr>
        <w:pStyle w:val="ListParagraph"/>
        <w:numPr>
          <w:ilvl w:val="0"/>
          <w:numId w:val="4"/>
        </w:numPr>
        <w:spacing w:after="0" w:line="240" w:lineRule="auto"/>
        <w:ind w:hanging="720"/>
        <w:jc w:val="both"/>
        <w:rPr>
          <w:rFonts w:ascii="Times New Roman" w:hAnsi="Times New Roman" w:cs="Times New Roman"/>
          <w:sz w:val="24"/>
          <w:szCs w:val="24"/>
        </w:rPr>
      </w:pPr>
      <w:r w:rsidRPr="004D5398">
        <w:rPr>
          <w:rFonts w:ascii="Times New Roman" w:hAnsi="Times New Roman" w:cs="Times New Roman"/>
          <w:sz w:val="24"/>
          <w:szCs w:val="24"/>
        </w:rPr>
        <w:t xml:space="preserve">A </w:t>
      </w:r>
      <w:r w:rsidR="000F3E5A" w:rsidRPr="004D5398">
        <w:rPr>
          <w:rFonts w:ascii="Times New Roman" w:hAnsi="Times New Roman" w:cs="Times New Roman"/>
          <w:sz w:val="24"/>
          <w:szCs w:val="24"/>
        </w:rPr>
        <w:t>CSSP</w:t>
      </w:r>
      <w:r w:rsidR="00457599" w:rsidRPr="004D5398">
        <w:rPr>
          <w:rFonts w:ascii="Times New Roman" w:hAnsi="Times New Roman" w:cs="Times New Roman"/>
          <w:sz w:val="24"/>
          <w:szCs w:val="24"/>
        </w:rPr>
        <w:t xml:space="preserve"> </w:t>
      </w:r>
      <w:r w:rsidRPr="004D5398">
        <w:rPr>
          <w:rFonts w:ascii="Times New Roman" w:hAnsi="Times New Roman" w:cs="Times New Roman"/>
          <w:sz w:val="24"/>
          <w:szCs w:val="24"/>
        </w:rPr>
        <w:t>must comply with all requirements of its accreditations.</w:t>
      </w:r>
    </w:p>
    <w:p w14:paraId="42587B50" w14:textId="77777777" w:rsidR="00DD0022" w:rsidRPr="004D5398" w:rsidRDefault="00DD0022" w:rsidP="00E840DD">
      <w:pPr>
        <w:pStyle w:val="ListParagraph"/>
        <w:spacing w:after="0" w:line="240" w:lineRule="auto"/>
        <w:ind w:hanging="720"/>
        <w:rPr>
          <w:rFonts w:ascii="Times New Roman" w:hAnsi="Times New Roman" w:cs="Times New Roman"/>
          <w:sz w:val="24"/>
          <w:szCs w:val="24"/>
        </w:rPr>
      </w:pPr>
    </w:p>
    <w:p w14:paraId="1344680D" w14:textId="1899EFEB" w:rsidR="00DD0022" w:rsidRPr="00594CF0" w:rsidRDefault="00DD0022" w:rsidP="00E840DD">
      <w:pPr>
        <w:pStyle w:val="ListParagraph"/>
        <w:numPr>
          <w:ilvl w:val="0"/>
          <w:numId w:val="4"/>
        </w:numPr>
        <w:spacing w:after="0" w:line="240" w:lineRule="auto"/>
        <w:ind w:hanging="720"/>
        <w:jc w:val="both"/>
        <w:rPr>
          <w:rFonts w:ascii="Times New Roman" w:hAnsi="Times New Roman" w:cs="Times New Roman"/>
          <w:sz w:val="24"/>
          <w:szCs w:val="24"/>
        </w:rPr>
      </w:pPr>
      <w:r w:rsidRPr="004D5398">
        <w:rPr>
          <w:rFonts w:ascii="Times New Roman" w:hAnsi="Times New Roman" w:cs="Times New Roman"/>
          <w:sz w:val="24"/>
          <w:szCs w:val="24"/>
        </w:rPr>
        <w:t xml:space="preserve">A </w:t>
      </w:r>
      <w:r w:rsidR="0000384D" w:rsidRPr="004D5398">
        <w:rPr>
          <w:rFonts w:ascii="Times New Roman" w:hAnsi="Times New Roman" w:cs="Times New Roman"/>
          <w:sz w:val="24"/>
          <w:szCs w:val="24"/>
        </w:rPr>
        <w:t xml:space="preserve">loss </w:t>
      </w:r>
      <w:r w:rsidRPr="004D5398">
        <w:rPr>
          <w:rFonts w:ascii="Times New Roman" w:hAnsi="Times New Roman" w:cs="Times New Roman"/>
          <w:sz w:val="24"/>
          <w:szCs w:val="24"/>
        </w:rPr>
        <w:t xml:space="preserve">of a </w:t>
      </w:r>
      <w:r w:rsidR="000F3E5A" w:rsidRPr="004D5398">
        <w:rPr>
          <w:rFonts w:ascii="Times New Roman" w:hAnsi="Times New Roman" w:cs="Times New Roman"/>
          <w:sz w:val="24"/>
          <w:szCs w:val="24"/>
        </w:rPr>
        <w:t>CSSP</w:t>
      </w:r>
      <w:r w:rsidR="00457599" w:rsidRPr="004D5398">
        <w:rPr>
          <w:rFonts w:ascii="Times New Roman" w:hAnsi="Times New Roman" w:cs="Times New Roman"/>
          <w:sz w:val="24"/>
          <w:szCs w:val="24"/>
        </w:rPr>
        <w:t xml:space="preserve"> Agency’s</w:t>
      </w:r>
      <w:r w:rsidRPr="00594CF0">
        <w:rPr>
          <w:rFonts w:ascii="Times New Roman" w:hAnsi="Times New Roman" w:cs="Times New Roman"/>
          <w:sz w:val="24"/>
          <w:szCs w:val="24"/>
        </w:rPr>
        <w:t xml:space="preserve"> accreditation constitutes a violation of these standards.</w:t>
      </w:r>
    </w:p>
    <w:p w14:paraId="0E2B7874" w14:textId="77777777" w:rsidR="000A00BE" w:rsidRPr="00594CF0" w:rsidRDefault="000A00BE" w:rsidP="006B01CD">
      <w:pPr>
        <w:pStyle w:val="ListParagraph"/>
        <w:spacing w:after="0" w:line="240" w:lineRule="auto"/>
        <w:ind w:hanging="720"/>
        <w:jc w:val="both"/>
        <w:rPr>
          <w:rFonts w:ascii="Times New Roman" w:hAnsi="Times New Roman" w:cs="Times New Roman"/>
          <w:sz w:val="24"/>
          <w:szCs w:val="24"/>
        </w:rPr>
      </w:pPr>
    </w:p>
    <w:p w14:paraId="6CEC860E" w14:textId="6224E288" w:rsidR="000A00BE" w:rsidRPr="00594CF0" w:rsidRDefault="000A00BE" w:rsidP="00E840DD">
      <w:pPr>
        <w:pStyle w:val="ListParagraph"/>
        <w:numPr>
          <w:ilvl w:val="0"/>
          <w:numId w:val="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In the event of a conflict between these standards and the requirements of a </w:t>
      </w:r>
      <w:r w:rsidR="000F3E5A" w:rsidRPr="00594CF0">
        <w:rPr>
          <w:rFonts w:ascii="Times New Roman" w:hAnsi="Times New Roman" w:cs="Times New Roman"/>
          <w:sz w:val="24"/>
          <w:szCs w:val="24"/>
        </w:rPr>
        <w:t>CSSP</w:t>
      </w:r>
      <w:r w:rsidR="004D5398">
        <w:rPr>
          <w:rFonts w:ascii="Times New Roman" w:hAnsi="Times New Roman" w:cs="Times New Roman"/>
          <w:sz w:val="24"/>
          <w:szCs w:val="24"/>
        </w:rPr>
        <w:t xml:space="preserve">’s </w:t>
      </w:r>
      <w:r w:rsidRPr="00594CF0">
        <w:rPr>
          <w:rFonts w:ascii="Times New Roman" w:hAnsi="Times New Roman" w:cs="Times New Roman"/>
          <w:sz w:val="24"/>
          <w:szCs w:val="24"/>
        </w:rPr>
        <w:t xml:space="preserve"> accreditations, the stricter requirement shall apply.</w:t>
      </w:r>
    </w:p>
    <w:p w14:paraId="02A21130" w14:textId="77777777" w:rsidR="000A00BE" w:rsidRPr="00594CF0" w:rsidRDefault="000A00BE" w:rsidP="006B01CD">
      <w:pPr>
        <w:pStyle w:val="ListParagraph"/>
        <w:spacing w:after="0" w:line="240" w:lineRule="auto"/>
        <w:ind w:left="1440" w:hanging="720"/>
        <w:jc w:val="both"/>
        <w:rPr>
          <w:rFonts w:ascii="Times New Roman" w:hAnsi="Times New Roman" w:cs="Times New Roman"/>
          <w:sz w:val="24"/>
          <w:szCs w:val="24"/>
        </w:rPr>
      </w:pPr>
    </w:p>
    <w:p w14:paraId="353DE84D" w14:textId="4A530E83" w:rsidR="00D15225" w:rsidRPr="00594CF0" w:rsidRDefault="000A00BE" w:rsidP="00E840DD">
      <w:pPr>
        <w:pStyle w:val="ListParagraph"/>
        <w:numPr>
          <w:ilvl w:val="0"/>
          <w:numId w:val="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In the event of an irreconcilable conflict between these standards and the requirements of a </w:t>
      </w:r>
      <w:r w:rsidR="00D53D65" w:rsidRPr="00594CF0">
        <w:rPr>
          <w:rFonts w:ascii="Times New Roman" w:hAnsi="Times New Roman" w:cs="Times New Roman"/>
          <w:sz w:val="24"/>
          <w:szCs w:val="24"/>
        </w:rPr>
        <w:t>CSSP</w:t>
      </w:r>
      <w:r w:rsidR="004D5398">
        <w:rPr>
          <w:rFonts w:ascii="Times New Roman" w:hAnsi="Times New Roman" w:cs="Times New Roman"/>
          <w:sz w:val="24"/>
          <w:szCs w:val="24"/>
        </w:rPr>
        <w:t xml:space="preserve">’s </w:t>
      </w:r>
      <w:r w:rsidRPr="00594CF0">
        <w:rPr>
          <w:rFonts w:ascii="Times New Roman" w:hAnsi="Times New Roman" w:cs="Times New Roman"/>
          <w:sz w:val="24"/>
          <w:szCs w:val="24"/>
        </w:rPr>
        <w:t>accreditations, these standards shall govern.</w:t>
      </w:r>
    </w:p>
    <w:p w14:paraId="504255C2" w14:textId="6741340E" w:rsidR="0021746D" w:rsidRDefault="0021746D" w:rsidP="00A936DE">
      <w:pPr>
        <w:spacing w:after="0" w:line="240" w:lineRule="auto"/>
        <w:jc w:val="both"/>
        <w:rPr>
          <w:rFonts w:ascii="Times New Roman" w:hAnsi="Times New Roman" w:cs="Times New Roman"/>
          <w:sz w:val="24"/>
          <w:szCs w:val="24"/>
        </w:rPr>
      </w:pPr>
    </w:p>
    <w:p w14:paraId="4B76F81E" w14:textId="77777777" w:rsidR="00A936DE" w:rsidRPr="00594CF0" w:rsidRDefault="00A936DE" w:rsidP="00A936DE">
      <w:pPr>
        <w:spacing w:after="0" w:line="240" w:lineRule="auto"/>
        <w:jc w:val="both"/>
        <w:rPr>
          <w:rFonts w:ascii="Times New Roman" w:hAnsi="Times New Roman" w:cs="Times New Roman"/>
          <w:sz w:val="24"/>
          <w:szCs w:val="24"/>
        </w:rPr>
      </w:pPr>
    </w:p>
    <w:p w14:paraId="0906E080" w14:textId="6F609DF0" w:rsidR="00F13F54" w:rsidRPr="00594CF0" w:rsidRDefault="00F13F54" w:rsidP="00A936DE">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202.</w:t>
      </w:r>
      <w:r w:rsidRPr="00594CF0">
        <w:rPr>
          <w:rFonts w:ascii="Times New Roman" w:hAnsi="Times New Roman" w:cs="Times New Roman"/>
          <w:b/>
          <w:bCs/>
          <w:sz w:val="24"/>
          <w:szCs w:val="24"/>
        </w:rPr>
        <w:tab/>
      </w:r>
      <w:r w:rsidRPr="00E840DD">
        <w:rPr>
          <w:rFonts w:ascii="Times New Roman" w:hAnsi="Times New Roman" w:cs="Times New Roman"/>
          <w:b/>
          <w:bCs/>
          <w:sz w:val="24"/>
          <w:szCs w:val="24"/>
          <w:u w:val="single"/>
        </w:rPr>
        <w:t>Application</w:t>
      </w:r>
      <w:r w:rsidR="00F72A20" w:rsidRPr="00E840DD">
        <w:rPr>
          <w:rFonts w:ascii="Times New Roman" w:hAnsi="Times New Roman" w:cs="Times New Roman"/>
          <w:b/>
          <w:bCs/>
          <w:sz w:val="24"/>
          <w:szCs w:val="24"/>
          <w:u w:val="single"/>
        </w:rPr>
        <w:t xml:space="preserve"> for </w:t>
      </w:r>
      <w:r w:rsidR="00A32682">
        <w:rPr>
          <w:rFonts w:ascii="Times New Roman" w:hAnsi="Times New Roman" w:cs="Times New Roman"/>
          <w:b/>
          <w:bCs/>
          <w:sz w:val="24"/>
          <w:szCs w:val="24"/>
          <w:u w:val="single"/>
        </w:rPr>
        <w:t xml:space="preserve">CSSP Agency </w:t>
      </w:r>
      <w:r w:rsidR="00F72A20" w:rsidRPr="00E840DD">
        <w:rPr>
          <w:rFonts w:ascii="Times New Roman" w:hAnsi="Times New Roman" w:cs="Times New Roman"/>
          <w:b/>
          <w:bCs/>
          <w:sz w:val="24"/>
          <w:szCs w:val="24"/>
          <w:u w:val="single"/>
        </w:rPr>
        <w:t>Certification</w:t>
      </w:r>
      <w:r w:rsidRPr="00594CF0">
        <w:rPr>
          <w:rFonts w:ascii="Times New Roman" w:hAnsi="Times New Roman" w:cs="Times New Roman"/>
          <w:b/>
          <w:bCs/>
          <w:sz w:val="24"/>
          <w:szCs w:val="24"/>
        </w:rPr>
        <w:t>.</w:t>
      </w:r>
    </w:p>
    <w:p w14:paraId="713C1C91" w14:textId="2A20D319" w:rsidR="00F13F54" w:rsidRPr="00594CF0" w:rsidRDefault="00F13F54" w:rsidP="00A936DE">
      <w:pPr>
        <w:spacing w:after="0" w:line="240" w:lineRule="auto"/>
        <w:jc w:val="both"/>
        <w:rPr>
          <w:rFonts w:ascii="Times New Roman" w:hAnsi="Times New Roman" w:cs="Times New Roman"/>
          <w:sz w:val="24"/>
          <w:szCs w:val="24"/>
        </w:rPr>
      </w:pPr>
    </w:p>
    <w:p w14:paraId="484F39A0" w14:textId="2B06060F" w:rsidR="00F13F54" w:rsidRPr="00594CF0" w:rsidRDefault="00F72A20" w:rsidP="00E840DD">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A65F7" w:rsidRPr="00594CF0">
        <w:rPr>
          <w:rFonts w:ascii="Times New Roman" w:hAnsi="Times New Roman" w:cs="Times New Roman"/>
          <w:sz w:val="24"/>
          <w:szCs w:val="24"/>
        </w:rPr>
        <w:t xml:space="preserve">To apply for a </w:t>
      </w:r>
      <w:r w:rsidR="00D53D65" w:rsidRPr="00594CF0">
        <w:rPr>
          <w:rFonts w:ascii="Times New Roman" w:hAnsi="Times New Roman" w:cs="Times New Roman"/>
          <w:sz w:val="24"/>
          <w:szCs w:val="24"/>
        </w:rPr>
        <w:t>CSSP</w:t>
      </w:r>
      <w:r w:rsidR="000A65F7" w:rsidRPr="00594CF0">
        <w:rPr>
          <w:rFonts w:ascii="Times New Roman" w:hAnsi="Times New Roman" w:cs="Times New Roman"/>
          <w:sz w:val="24"/>
          <w:szCs w:val="24"/>
        </w:rPr>
        <w:t xml:space="preserve"> </w:t>
      </w:r>
      <w:r w:rsidR="004D5398">
        <w:rPr>
          <w:rFonts w:ascii="Times New Roman" w:hAnsi="Times New Roman" w:cs="Times New Roman"/>
          <w:sz w:val="24"/>
          <w:szCs w:val="24"/>
        </w:rPr>
        <w:t xml:space="preserve">Agency </w:t>
      </w:r>
      <w:r w:rsidR="004661AF">
        <w:rPr>
          <w:rFonts w:ascii="Times New Roman" w:hAnsi="Times New Roman" w:cs="Times New Roman"/>
          <w:sz w:val="24"/>
          <w:szCs w:val="24"/>
        </w:rPr>
        <w:t>certification</w:t>
      </w:r>
      <w:r w:rsidR="000A65F7" w:rsidRPr="00594CF0">
        <w:rPr>
          <w:rFonts w:ascii="Times New Roman" w:hAnsi="Times New Roman" w:cs="Times New Roman"/>
          <w:sz w:val="24"/>
          <w:szCs w:val="24"/>
        </w:rPr>
        <w:t>, an applicant must submit a complete application to DPSQA.</w:t>
      </w:r>
    </w:p>
    <w:p w14:paraId="7F25DA79" w14:textId="77777777" w:rsidR="000A65F7" w:rsidRPr="00594CF0" w:rsidRDefault="000A65F7" w:rsidP="00A936DE">
      <w:pPr>
        <w:pStyle w:val="ListParagraph"/>
        <w:spacing w:after="0" w:line="240" w:lineRule="auto"/>
        <w:jc w:val="both"/>
        <w:rPr>
          <w:rFonts w:ascii="Times New Roman" w:hAnsi="Times New Roman" w:cs="Times New Roman"/>
          <w:sz w:val="24"/>
          <w:szCs w:val="24"/>
        </w:rPr>
      </w:pPr>
    </w:p>
    <w:p w14:paraId="580C8745" w14:textId="795E5DB8" w:rsidR="000A65F7" w:rsidRPr="00E840DD" w:rsidRDefault="00F72A20" w:rsidP="00E840D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A65F7" w:rsidRPr="00E840DD">
        <w:rPr>
          <w:rFonts w:ascii="Times New Roman" w:hAnsi="Times New Roman" w:cs="Times New Roman"/>
          <w:sz w:val="24"/>
          <w:szCs w:val="24"/>
        </w:rPr>
        <w:t>A complete application includes:</w:t>
      </w:r>
    </w:p>
    <w:p w14:paraId="1645512C" w14:textId="77777777" w:rsidR="000A65F7" w:rsidRPr="00594CF0" w:rsidRDefault="000A65F7" w:rsidP="00E840DD">
      <w:pPr>
        <w:pStyle w:val="ListParagraph"/>
        <w:spacing w:after="0" w:line="240" w:lineRule="auto"/>
        <w:rPr>
          <w:rFonts w:ascii="Times New Roman" w:hAnsi="Times New Roman" w:cs="Times New Roman"/>
          <w:sz w:val="24"/>
          <w:szCs w:val="24"/>
        </w:rPr>
      </w:pPr>
    </w:p>
    <w:p w14:paraId="45B6F0EB" w14:textId="73A5A4A0" w:rsidR="000A65F7" w:rsidRPr="00594CF0" w:rsidRDefault="000A65F7" w:rsidP="00E840DD">
      <w:pPr>
        <w:pStyle w:val="ListParagraph"/>
        <w:numPr>
          <w:ilvl w:val="2"/>
          <w:numId w:val="3"/>
        </w:numPr>
        <w:spacing w:after="0" w:line="240" w:lineRule="auto"/>
        <w:ind w:left="1440"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Documentation demonstrating the applicant’s entire ownership, including without limitation all the applicant’s financial, governing body, and business </w:t>
      </w:r>
      <w:proofErr w:type="gramStart"/>
      <w:r w:rsidRPr="00594CF0">
        <w:rPr>
          <w:rFonts w:ascii="Times New Roman" w:hAnsi="Times New Roman" w:cs="Times New Roman"/>
          <w:sz w:val="24"/>
          <w:szCs w:val="24"/>
        </w:rPr>
        <w:t>interests;</w:t>
      </w:r>
      <w:proofErr w:type="gramEnd"/>
    </w:p>
    <w:p w14:paraId="59E1422C" w14:textId="77777777" w:rsidR="000A65F7" w:rsidRPr="00594CF0" w:rsidRDefault="000A65F7" w:rsidP="00E840DD">
      <w:pPr>
        <w:pStyle w:val="ListParagraph"/>
        <w:spacing w:after="0" w:line="240" w:lineRule="auto"/>
        <w:ind w:left="1440"/>
        <w:jc w:val="both"/>
        <w:rPr>
          <w:rFonts w:ascii="Times New Roman" w:hAnsi="Times New Roman" w:cs="Times New Roman"/>
          <w:sz w:val="24"/>
          <w:szCs w:val="24"/>
        </w:rPr>
      </w:pPr>
    </w:p>
    <w:p w14:paraId="105A563B" w14:textId="635844FB" w:rsidR="000A65F7" w:rsidRPr="00594CF0" w:rsidRDefault="000A65F7" w:rsidP="00E840DD">
      <w:pPr>
        <w:pStyle w:val="ListParagraph"/>
        <w:numPr>
          <w:ilvl w:val="2"/>
          <w:numId w:val="3"/>
        </w:numPr>
        <w:spacing w:after="0" w:line="240" w:lineRule="auto"/>
        <w:ind w:left="1440"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Documentation of the applicant’s management, including without limitation the management structure and members of the management </w:t>
      </w:r>
      <w:proofErr w:type="gramStart"/>
      <w:r w:rsidRPr="00594CF0">
        <w:rPr>
          <w:rFonts w:ascii="Times New Roman" w:hAnsi="Times New Roman" w:cs="Times New Roman"/>
          <w:sz w:val="24"/>
          <w:szCs w:val="24"/>
        </w:rPr>
        <w:t>team;</w:t>
      </w:r>
      <w:proofErr w:type="gramEnd"/>
    </w:p>
    <w:p w14:paraId="63517709" w14:textId="77777777" w:rsidR="000A65F7" w:rsidRPr="00594CF0" w:rsidRDefault="000A65F7" w:rsidP="00E840DD">
      <w:pPr>
        <w:pStyle w:val="ListParagraph"/>
        <w:spacing w:after="0" w:line="240" w:lineRule="auto"/>
        <w:ind w:left="0"/>
        <w:rPr>
          <w:rFonts w:ascii="Times New Roman" w:hAnsi="Times New Roman" w:cs="Times New Roman"/>
          <w:sz w:val="24"/>
          <w:szCs w:val="24"/>
        </w:rPr>
      </w:pPr>
    </w:p>
    <w:p w14:paraId="4C5B3D74" w14:textId="09BACD28" w:rsidR="000A65F7" w:rsidRPr="00594CF0" w:rsidRDefault="000A65F7" w:rsidP="00E840DD">
      <w:pPr>
        <w:pStyle w:val="ListParagraph"/>
        <w:numPr>
          <w:ilvl w:val="2"/>
          <w:numId w:val="3"/>
        </w:numPr>
        <w:spacing w:after="0" w:line="240" w:lineRule="auto"/>
        <w:ind w:left="1440"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Documentation of the </w:t>
      </w:r>
      <w:r w:rsidR="00BF5671">
        <w:rPr>
          <w:rFonts w:ascii="Times New Roman" w:hAnsi="Times New Roman" w:cs="Times New Roman"/>
          <w:sz w:val="24"/>
          <w:szCs w:val="24"/>
        </w:rPr>
        <w:t xml:space="preserve">employees </w:t>
      </w:r>
      <w:r w:rsidRPr="00594CF0">
        <w:rPr>
          <w:rFonts w:ascii="Times New Roman" w:hAnsi="Times New Roman" w:cs="Times New Roman"/>
          <w:sz w:val="24"/>
          <w:szCs w:val="24"/>
        </w:rPr>
        <w:t xml:space="preserve">that the applicant intends to use as part of operating the </w:t>
      </w:r>
      <w:proofErr w:type="gramStart"/>
      <w:r w:rsidR="00FE4807" w:rsidRPr="00594CF0">
        <w:rPr>
          <w:rFonts w:ascii="Times New Roman" w:hAnsi="Times New Roman" w:cs="Times New Roman"/>
          <w:sz w:val="24"/>
          <w:szCs w:val="24"/>
        </w:rPr>
        <w:t>CSSP</w:t>
      </w:r>
      <w:r w:rsidRPr="00594CF0">
        <w:rPr>
          <w:rFonts w:ascii="Times New Roman" w:hAnsi="Times New Roman" w:cs="Times New Roman"/>
          <w:sz w:val="24"/>
          <w:szCs w:val="24"/>
        </w:rPr>
        <w:t>;</w:t>
      </w:r>
      <w:proofErr w:type="gramEnd"/>
    </w:p>
    <w:p w14:paraId="39F664AC" w14:textId="77777777" w:rsidR="002E4DD3" w:rsidRPr="00594CF0" w:rsidRDefault="002E4DD3" w:rsidP="00E840DD">
      <w:pPr>
        <w:pStyle w:val="ListParagraph"/>
        <w:spacing w:after="0" w:line="240" w:lineRule="auto"/>
        <w:ind w:left="0"/>
        <w:rPr>
          <w:rFonts w:ascii="Times New Roman" w:hAnsi="Times New Roman" w:cs="Times New Roman"/>
          <w:sz w:val="24"/>
          <w:szCs w:val="24"/>
        </w:rPr>
      </w:pPr>
    </w:p>
    <w:p w14:paraId="3465A1A1" w14:textId="4D8AFB1B" w:rsidR="002E4DD3" w:rsidRPr="00594CF0" w:rsidRDefault="002E4DD3" w:rsidP="00E840DD">
      <w:pPr>
        <w:pStyle w:val="ListParagraph"/>
        <w:numPr>
          <w:ilvl w:val="2"/>
          <w:numId w:val="3"/>
        </w:numPr>
        <w:spacing w:after="0" w:line="240" w:lineRule="auto"/>
        <w:ind w:left="1440" w:hanging="720"/>
        <w:jc w:val="both"/>
        <w:rPr>
          <w:rFonts w:ascii="Times New Roman" w:hAnsi="Times New Roman" w:cs="Times New Roman"/>
          <w:sz w:val="24"/>
          <w:szCs w:val="24"/>
        </w:rPr>
      </w:pPr>
      <w:bookmarkStart w:id="2" w:name="_Hlk47678415"/>
      <w:r w:rsidRPr="00594CF0">
        <w:rPr>
          <w:rFonts w:ascii="Times New Roman" w:hAnsi="Times New Roman" w:cs="Times New Roman"/>
          <w:sz w:val="24"/>
          <w:szCs w:val="24"/>
        </w:rPr>
        <w:t xml:space="preserve">Documentation of </w:t>
      </w:r>
      <w:r w:rsidR="00903D59" w:rsidRPr="00594CF0">
        <w:rPr>
          <w:rFonts w:ascii="Times New Roman" w:hAnsi="Times New Roman" w:cs="Times New Roman"/>
          <w:sz w:val="24"/>
          <w:szCs w:val="24"/>
        </w:rPr>
        <w:t xml:space="preserve">all </w:t>
      </w:r>
      <w:r w:rsidR="00BF5671">
        <w:rPr>
          <w:rFonts w:ascii="Times New Roman" w:hAnsi="Times New Roman" w:cs="Times New Roman"/>
          <w:sz w:val="24"/>
          <w:szCs w:val="24"/>
        </w:rPr>
        <w:t xml:space="preserve">drug screens </w:t>
      </w:r>
      <w:r w:rsidR="00A32682">
        <w:rPr>
          <w:rFonts w:ascii="Times New Roman" w:hAnsi="Times New Roman" w:cs="Times New Roman"/>
          <w:sz w:val="24"/>
          <w:szCs w:val="24"/>
        </w:rPr>
        <w:t xml:space="preserve">and criminal background, maltreatment, and other </w:t>
      </w:r>
      <w:r w:rsidR="00BF5671">
        <w:rPr>
          <w:rFonts w:ascii="Times New Roman" w:hAnsi="Times New Roman" w:cs="Times New Roman"/>
          <w:sz w:val="24"/>
          <w:szCs w:val="24"/>
        </w:rPr>
        <w:t xml:space="preserve"> </w:t>
      </w:r>
      <w:bookmarkEnd w:id="2"/>
      <w:r w:rsidR="00A32682">
        <w:rPr>
          <w:rFonts w:ascii="Times New Roman" w:hAnsi="Times New Roman" w:cs="Times New Roman"/>
          <w:sz w:val="24"/>
          <w:szCs w:val="24"/>
        </w:rPr>
        <w:t>r</w:t>
      </w:r>
      <w:r w:rsidR="00A32682" w:rsidRPr="00594CF0">
        <w:rPr>
          <w:rFonts w:ascii="Times New Roman" w:hAnsi="Times New Roman" w:cs="Times New Roman"/>
          <w:sz w:val="24"/>
          <w:szCs w:val="24"/>
        </w:rPr>
        <w:t>egistry checks and</w:t>
      </w:r>
      <w:r w:rsidR="00A32682">
        <w:rPr>
          <w:rFonts w:ascii="Times New Roman" w:hAnsi="Times New Roman" w:cs="Times New Roman"/>
          <w:sz w:val="24"/>
          <w:szCs w:val="24"/>
        </w:rPr>
        <w:t xml:space="preserve"> searches required pursuant to section 302(c</w:t>
      </w:r>
      <w:proofErr w:type="gramStart"/>
      <w:r w:rsidR="00A32682">
        <w:rPr>
          <w:rFonts w:ascii="Times New Roman" w:hAnsi="Times New Roman" w:cs="Times New Roman"/>
          <w:sz w:val="24"/>
          <w:szCs w:val="24"/>
        </w:rPr>
        <w:t>)</w:t>
      </w:r>
      <w:r w:rsidR="00A32682" w:rsidRPr="00594CF0">
        <w:rPr>
          <w:rFonts w:ascii="Times New Roman" w:hAnsi="Times New Roman" w:cs="Times New Roman"/>
          <w:sz w:val="24"/>
          <w:szCs w:val="24"/>
        </w:rPr>
        <w:t>;</w:t>
      </w:r>
      <w:r w:rsidRPr="00594CF0">
        <w:rPr>
          <w:rFonts w:ascii="Times New Roman" w:hAnsi="Times New Roman" w:cs="Times New Roman"/>
          <w:sz w:val="24"/>
          <w:szCs w:val="24"/>
        </w:rPr>
        <w:t>;</w:t>
      </w:r>
      <w:proofErr w:type="gramEnd"/>
    </w:p>
    <w:p w14:paraId="549F2A7E" w14:textId="77777777" w:rsidR="00BF5671" w:rsidRPr="00E840DD" w:rsidRDefault="00BF5671" w:rsidP="00E840DD">
      <w:pPr>
        <w:pStyle w:val="ListParagraph"/>
        <w:spacing w:after="0" w:line="240" w:lineRule="auto"/>
        <w:ind w:left="0"/>
        <w:rPr>
          <w:rFonts w:ascii="Times New Roman" w:hAnsi="Times New Roman" w:cs="Times New Roman"/>
          <w:sz w:val="24"/>
          <w:szCs w:val="24"/>
        </w:rPr>
      </w:pPr>
    </w:p>
    <w:p w14:paraId="186B10F7" w14:textId="6C2C9139" w:rsidR="000A65F7" w:rsidRPr="00594CF0" w:rsidRDefault="000A65F7" w:rsidP="00E840DD">
      <w:pPr>
        <w:pStyle w:val="ListParagraph"/>
        <w:numPr>
          <w:ilvl w:val="2"/>
          <w:numId w:val="3"/>
        </w:numPr>
        <w:spacing w:after="0" w:line="240" w:lineRule="auto"/>
        <w:ind w:left="1440"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Documentation demonstrating compliance with </w:t>
      </w:r>
      <w:r w:rsidR="00E279E9" w:rsidRPr="00594CF0">
        <w:rPr>
          <w:rFonts w:ascii="Times New Roman" w:hAnsi="Times New Roman" w:cs="Times New Roman"/>
          <w:sz w:val="24"/>
          <w:szCs w:val="24"/>
        </w:rPr>
        <w:t>the</w:t>
      </w:r>
      <w:r w:rsidR="00BF5671">
        <w:rPr>
          <w:rFonts w:ascii="Times New Roman" w:hAnsi="Times New Roman" w:cs="Times New Roman"/>
          <w:sz w:val="24"/>
          <w:szCs w:val="24"/>
        </w:rPr>
        <w:t>se</w:t>
      </w:r>
      <w:r w:rsidR="00E279E9" w:rsidRPr="00594CF0">
        <w:rPr>
          <w:rFonts w:ascii="Times New Roman" w:hAnsi="Times New Roman" w:cs="Times New Roman"/>
          <w:sz w:val="24"/>
          <w:szCs w:val="24"/>
        </w:rPr>
        <w:t xml:space="preserve"> standards</w:t>
      </w:r>
      <w:r w:rsidRPr="00594CF0">
        <w:rPr>
          <w:rFonts w:ascii="Times New Roman" w:hAnsi="Times New Roman" w:cs="Times New Roman"/>
          <w:sz w:val="24"/>
          <w:szCs w:val="24"/>
        </w:rPr>
        <w:t xml:space="preserve">; and </w:t>
      </w:r>
    </w:p>
    <w:p w14:paraId="422C098D" w14:textId="77777777" w:rsidR="000A65F7" w:rsidRPr="00594CF0" w:rsidRDefault="000A65F7" w:rsidP="00E840DD">
      <w:pPr>
        <w:pStyle w:val="ListParagraph"/>
        <w:spacing w:after="0" w:line="240" w:lineRule="auto"/>
        <w:ind w:left="0"/>
        <w:rPr>
          <w:rFonts w:ascii="Times New Roman" w:hAnsi="Times New Roman" w:cs="Times New Roman"/>
          <w:sz w:val="24"/>
          <w:szCs w:val="24"/>
        </w:rPr>
      </w:pPr>
    </w:p>
    <w:p w14:paraId="5FFB2E4C" w14:textId="3DC7FB3A" w:rsidR="000A65F7" w:rsidRPr="00594CF0" w:rsidRDefault="000A65F7" w:rsidP="00E840DD">
      <w:pPr>
        <w:pStyle w:val="ListParagraph"/>
        <w:numPr>
          <w:ilvl w:val="2"/>
          <w:numId w:val="3"/>
        </w:numPr>
        <w:spacing w:after="0" w:line="240" w:lineRule="auto"/>
        <w:ind w:left="1440" w:hanging="720"/>
        <w:jc w:val="both"/>
        <w:rPr>
          <w:rFonts w:ascii="Times New Roman" w:hAnsi="Times New Roman" w:cs="Times New Roman"/>
          <w:sz w:val="24"/>
          <w:szCs w:val="24"/>
        </w:rPr>
      </w:pPr>
      <w:r w:rsidRPr="00594CF0">
        <w:rPr>
          <w:rFonts w:ascii="Times New Roman" w:hAnsi="Times New Roman" w:cs="Times New Roman"/>
          <w:sz w:val="24"/>
          <w:szCs w:val="24"/>
        </w:rPr>
        <w:t>All other documentation or other information requested by DPSQA.</w:t>
      </w:r>
    </w:p>
    <w:p w14:paraId="30106A86" w14:textId="77777777" w:rsidR="000A65F7" w:rsidRPr="00594CF0" w:rsidRDefault="000A65F7" w:rsidP="00A936DE">
      <w:pPr>
        <w:pStyle w:val="ListParagraph"/>
        <w:spacing w:after="0" w:line="240" w:lineRule="auto"/>
        <w:jc w:val="both"/>
        <w:rPr>
          <w:rFonts w:ascii="Times New Roman" w:hAnsi="Times New Roman" w:cs="Times New Roman"/>
          <w:sz w:val="24"/>
          <w:szCs w:val="24"/>
        </w:rPr>
      </w:pPr>
    </w:p>
    <w:p w14:paraId="0B27E65A" w14:textId="00E2A06D" w:rsidR="00484C0E" w:rsidRPr="00594CF0" w:rsidRDefault="00484C0E" w:rsidP="006B01CD">
      <w:pPr>
        <w:spacing w:after="0" w:line="240" w:lineRule="auto"/>
        <w:jc w:val="both"/>
        <w:rPr>
          <w:rFonts w:ascii="Times New Roman" w:hAnsi="Times New Roman" w:cs="Times New Roman"/>
          <w:sz w:val="24"/>
          <w:szCs w:val="24"/>
        </w:rPr>
      </w:pPr>
    </w:p>
    <w:p w14:paraId="11313058" w14:textId="10AE338A" w:rsidR="00484C0E" w:rsidRPr="00594CF0" w:rsidRDefault="00484C0E" w:rsidP="006B01CD">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 xml:space="preserve">203. </w:t>
      </w:r>
      <w:r w:rsidRPr="00594CF0">
        <w:rPr>
          <w:rFonts w:ascii="Times New Roman" w:hAnsi="Times New Roman" w:cs="Times New Roman"/>
          <w:b/>
          <w:bCs/>
          <w:sz w:val="24"/>
          <w:szCs w:val="24"/>
        </w:rPr>
        <w:tab/>
      </w:r>
      <w:r w:rsidR="005B1F3A">
        <w:rPr>
          <w:rFonts w:ascii="Times New Roman" w:hAnsi="Times New Roman" w:cs="Times New Roman"/>
          <w:b/>
          <w:bCs/>
          <w:sz w:val="24"/>
          <w:szCs w:val="24"/>
          <w:u w:val="single"/>
        </w:rPr>
        <w:t xml:space="preserve">Certification </w:t>
      </w:r>
      <w:r w:rsidR="00FE3A68">
        <w:rPr>
          <w:rFonts w:ascii="Times New Roman" w:hAnsi="Times New Roman" w:cs="Times New Roman"/>
          <w:b/>
          <w:bCs/>
          <w:sz w:val="24"/>
          <w:szCs w:val="24"/>
          <w:u w:val="single"/>
        </w:rPr>
        <w:t>P</w:t>
      </w:r>
      <w:r w:rsidRPr="00E840DD">
        <w:rPr>
          <w:rFonts w:ascii="Times New Roman" w:hAnsi="Times New Roman" w:cs="Times New Roman"/>
          <w:b/>
          <w:bCs/>
          <w:sz w:val="24"/>
          <w:szCs w:val="24"/>
          <w:u w:val="single"/>
        </w:rPr>
        <w:t>rocess</w:t>
      </w:r>
      <w:r w:rsidRPr="00594CF0">
        <w:rPr>
          <w:rFonts w:ascii="Times New Roman" w:hAnsi="Times New Roman" w:cs="Times New Roman"/>
          <w:b/>
          <w:bCs/>
          <w:sz w:val="24"/>
          <w:szCs w:val="24"/>
        </w:rPr>
        <w:t>.</w:t>
      </w:r>
    </w:p>
    <w:p w14:paraId="2C31FD91" w14:textId="14D97D38" w:rsidR="00484C0E" w:rsidRPr="00594CF0" w:rsidRDefault="00484C0E" w:rsidP="006B01CD">
      <w:pPr>
        <w:spacing w:after="0" w:line="240" w:lineRule="auto"/>
        <w:jc w:val="both"/>
        <w:rPr>
          <w:rFonts w:ascii="Times New Roman" w:hAnsi="Times New Roman" w:cs="Times New Roman"/>
          <w:sz w:val="24"/>
          <w:szCs w:val="24"/>
        </w:rPr>
      </w:pPr>
    </w:p>
    <w:p w14:paraId="76A58324" w14:textId="0639498C" w:rsidR="00484C0E" w:rsidRPr="00594CF0" w:rsidRDefault="00484C0E" w:rsidP="00EF0F30">
      <w:pPr>
        <w:pStyle w:val="ListParagraph"/>
        <w:numPr>
          <w:ilvl w:val="0"/>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DPSQA may approve an application for </w:t>
      </w:r>
      <w:r w:rsidR="00D53D65" w:rsidRPr="00594CF0">
        <w:rPr>
          <w:rFonts w:ascii="Times New Roman" w:hAnsi="Times New Roman" w:cs="Times New Roman"/>
          <w:sz w:val="24"/>
          <w:szCs w:val="24"/>
        </w:rPr>
        <w:t>CSSP</w:t>
      </w:r>
      <w:r w:rsidR="004D5398">
        <w:rPr>
          <w:rFonts w:ascii="Times New Roman" w:hAnsi="Times New Roman" w:cs="Times New Roman"/>
          <w:sz w:val="24"/>
          <w:szCs w:val="24"/>
        </w:rPr>
        <w:t xml:space="preserve"> Agency </w:t>
      </w:r>
      <w:r w:rsidR="00795233">
        <w:rPr>
          <w:rFonts w:ascii="Times New Roman" w:hAnsi="Times New Roman" w:cs="Times New Roman"/>
          <w:sz w:val="24"/>
          <w:szCs w:val="24"/>
        </w:rPr>
        <w:t xml:space="preserve">certification </w:t>
      </w:r>
      <w:r w:rsidRPr="00594CF0">
        <w:rPr>
          <w:rFonts w:ascii="Times New Roman" w:hAnsi="Times New Roman" w:cs="Times New Roman"/>
          <w:sz w:val="24"/>
          <w:szCs w:val="24"/>
        </w:rPr>
        <w:t xml:space="preserve">and issue a </w:t>
      </w:r>
      <w:r w:rsidR="00D53D65"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w:t>
      </w:r>
      <w:r w:rsidR="004D5398">
        <w:rPr>
          <w:rFonts w:ascii="Times New Roman" w:hAnsi="Times New Roman" w:cs="Times New Roman"/>
          <w:sz w:val="24"/>
          <w:szCs w:val="24"/>
        </w:rPr>
        <w:t xml:space="preserve"> Agency </w:t>
      </w:r>
      <w:r w:rsidR="00795233">
        <w:rPr>
          <w:rFonts w:ascii="Times New Roman" w:hAnsi="Times New Roman" w:cs="Times New Roman"/>
          <w:sz w:val="24"/>
          <w:szCs w:val="24"/>
        </w:rPr>
        <w:t>certification</w:t>
      </w:r>
      <w:r w:rsidR="00795233" w:rsidRPr="00594CF0">
        <w:rPr>
          <w:rFonts w:ascii="Times New Roman" w:hAnsi="Times New Roman" w:cs="Times New Roman"/>
          <w:sz w:val="24"/>
          <w:szCs w:val="24"/>
        </w:rPr>
        <w:t xml:space="preserve"> </w:t>
      </w:r>
      <w:r w:rsidRPr="00594CF0">
        <w:rPr>
          <w:rFonts w:ascii="Times New Roman" w:hAnsi="Times New Roman" w:cs="Times New Roman"/>
          <w:sz w:val="24"/>
          <w:szCs w:val="24"/>
        </w:rPr>
        <w:t>if:</w:t>
      </w:r>
    </w:p>
    <w:p w14:paraId="21A0B620" w14:textId="77777777" w:rsidR="00484C0E" w:rsidRPr="00594CF0" w:rsidRDefault="00484C0E" w:rsidP="00216C7F">
      <w:pPr>
        <w:pStyle w:val="ListParagraph"/>
        <w:spacing w:after="0" w:line="240" w:lineRule="auto"/>
        <w:jc w:val="both"/>
        <w:rPr>
          <w:rFonts w:ascii="Times New Roman" w:hAnsi="Times New Roman" w:cs="Times New Roman"/>
          <w:sz w:val="24"/>
          <w:szCs w:val="24"/>
        </w:rPr>
      </w:pPr>
    </w:p>
    <w:p w14:paraId="38ADA054" w14:textId="18B076F2" w:rsidR="00484C0E" w:rsidRPr="00594CF0" w:rsidRDefault="00484C0E">
      <w:pPr>
        <w:pStyle w:val="ListParagraph"/>
        <w:numPr>
          <w:ilvl w:val="1"/>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The applicant submits a complete application under </w:t>
      </w:r>
      <w:r w:rsidR="00A32682">
        <w:rPr>
          <w:rFonts w:ascii="Times New Roman" w:hAnsi="Times New Roman" w:cs="Times New Roman"/>
          <w:sz w:val="24"/>
          <w:szCs w:val="24"/>
        </w:rPr>
        <w:t>s</w:t>
      </w:r>
      <w:r w:rsidRPr="00594CF0">
        <w:rPr>
          <w:rFonts w:ascii="Times New Roman" w:hAnsi="Times New Roman" w:cs="Times New Roman"/>
          <w:sz w:val="24"/>
          <w:szCs w:val="24"/>
        </w:rPr>
        <w:t xml:space="preserve">ection </w:t>
      </w:r>
      <w:proofErr w:type="gramStart"/>
      <w:r w:rsidRPr="00594CF0">
        <w:rPr>
          <w:rFonts w:ascii="Times New Roman" w:hAnsi="Times New Roman" w:cs="Times New Roman"/>
          <w:sz w:val="24"/>
          <w:szCs w:val="24"/>
        </w:rPr>
        <w:t>202;</w:t>
      </w:r>
      <w:proofErr w:type="gramEnd"/>
    </w:p>
    <w:p w14:paraId="546D8989" w14:textId="77777777" w:rsidR="00484C0E" w:rsidRPr="00594CF0" w:rsidRDefault="00484C0E">
      <w:pPr>
        <w:pStyle w:val="ListParagraph"/>
        <w:spacing w:after="0" w:line="240" w:lineRule="auto"/>
        <w:ind w:left="1440"/>
        <w:jc w:val="both"/>
        <w:rPr>
          <w:rFonts w:ascii="Times New Roman" w:hAnsi="Times New Roman" w:cs="Times New Roman"/>
          <w:sz w:val="24"/>
          <w:szCs w:val="24"/>
        </w:rPr>
      </w:pPr>
    </w:p>
    <w:p w14:paraId="627C2CFA" w14:textId="76C0F1E6" w:rsidR="00484C0E" w:rsidRPr="00594CF0" w:rsidRDefault="00484C0E">
      <w:pPr>
        <w:pStyle w:val="ListParagraph"/>
        <w:numPr>
          <w:ilvl w:val="1"/>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DPSQA determines that </w:t>
      </w:r>
      <w:r w:rsidR="00F17A4C" w:rsidRPr="00594CF0">
        <w:rPr>
          <w:rFonts w:ascii="Times New Roman" w:hAnsi="Times New Roman" w:cs="Times New Roman"/>
          <w:sz w:val="24"/>
          <w:szCs w:val="24"/>
        </w:rPr>
        <w:t xml:space="preserve">all employees have </w:t>
      </w:r>
      <w:r w:rsidRPr="00594CF0">
        <w:rPr>
          <w:rFonts w:ascii="Times New Roman" w:hAnsi="Times New Roman" w:cs="Times New Roman"/>
          <w:sz w:val="24"/>
          <w:szCs w:val="24"/>
        </w:rPr>
        <w:t xml:space="preserve">successfully passed all required </w:t>
      </w:r>
      <w:r w:rsidR="00A32682">
        <w:rPr>
          <w:rFonts w:ascii="Times New Roman" w:hAnsi="Times New Roman" w:cs="Times New Roman"/>
          <w:sz w:val="24"/>
          <w:szCs w:val="24"/>
        </w:rPr>
        <w:t xml:space="preserve">drug screens and </w:t>
      </w:r>
      <w:r w:rsidRPr="00594CF0">
        <w:rPr>
          <w:rFonts w:ascii="Times New Roman" w:hAnsi="Times New Roman" w:cs="Times New Roman"/>
          <w:sz w:val="24"/>
          <w:szCs w:val="24"/>
        </w:rPr>
        <w:t>criminal background</w:t>
      </w:r>
      <w:r w:rsidR="00A32682">
        <w:rPr>
          <w:rFonts w:ascii="Times New Roman" w:hAnsi="Times New Roman" w:cs="Times New Roman"/>
          <w:sz w:val="24"/>
          <w:szCs w:val="24"/>
        </w:rPr>
        <w:t>,</w:t>
      </w:r>
      <w:r w:rsidRPr="00594CF0">
        <w:rPr>
          <w:rFonts w:ascii="Times New Roman" w:hAnsi="Times New Roman" w:cs="Times New Roman"/>
          <w:sz w:val="24"/>
          <w:szCs w:val="24"/>
        </w:rPr>
        <w:t xml:space="preserve"> </w:t>
      </w:r>
      <w:r w:rsidR="00F17A4C" w:rsidRPr="00594CF0">
        <w:rPr>
          <w:rFonts w:ascii="Times New Roman" w:hAnsi="Times New Roman" w:cs="Times New Roman"/>
          <w:sz w:val="24"/>
          <w:szCs w:val="24"/>
        </w:rPr>
        <w:t>maltreatment</w:t>
      </w:r>
      <w:r w:rsidR="00A32682">
        <w:rPr>
          <w:rFonts w:ascii="Times New Roman" w:hAnsi="Times New Roman" w:cs="Times New Roman"/>
          <w:sz w:val="24"/>
          <w:szCs w:val="24"/>
        </w:rPr>
        <w:t>, and other registry</w:t>
      </w:r>
      <w:r w:rsidR="00F17A4C" w:rsidRPr="00594CF0">
        <w:rPr>
          <w:rFonts w:ascii="Times New Roman" w:hAnsi="Times New Roman" w:cs="Times New Roman"/>
          <w:sz w:val="24"/>
          <w:szCs w:val="24"/>
        </w:rPr>
        <w:t xml:space="preserve"> </w:t>
      </w:r>
      <w:r w:rsidRPr="00594CF0">
        <w:rPr>
          <w:rFonts w:ascii="Times New Roman" w:hAnsi="Times New Roman" w:cs="Times New Roman"/>
          <w:sz w:val="24"/>
          <w:szCs w:val="24"/>
        </w:rPr>
        <w:t>checks</w:t>
      </w:r>
      <w:r w:rsidR="00A32682" w:rsidRPr="00A32682">
        <w:rPr>
          <w:rFonts w:ascii="Times New Roman" w:hAnsi="Times New Roman" w:cs="Times New Roman"/>
          <w:sz w:val="24"/>
          <w:szCs w:val="24"/>
        </w:rPr>
        <w:t xml:space="preserve"> </w:t>
      </w:r>
      <w:r w:rsidR="00A32682">
        <w:rPr>
          <w:rFonts w:ascii="Times New Roman" w:hAnsi="Times New Roman" w:cs="Times New Roman"/>
          <w:sz w:val="24"/>
          <w:szCs w:val="24"/>
        </w:rPr>
        <w:t>and searches required pursuant to section 302(c)</w:t>
      </w:r>
      <w:r w:rsidRPr="00594CF0">
        <w:rPr>
          <w:rFonts w:ascii="Times New Roman" w:hAnsi="Times New Roman" w:cs="Times New Roman"/>
          <w:sz w:val="24"/>
          <w:szCs w:val="24"/>
        </w:rPr>
        <w:t>; and</w:t>
      </w:r>
    </w:p>
    <w:p w14:paraId="4EC418DB" w14:textId="77777777" w:rsidR="00484C0E" w:rsidRPr="00594CF0" w:rsidRDefault="00484C0E" w:rsidP="00E840DD">
      <w:pPr>
        <w:pStyle w:val="ListParagraph"/>
        <w:spacing w:after="0" w:line="240" w:lineRule="auto"/>
        <w:rPr>
          <w:rFonts w:ascii="Times New Roman" w:hAnsi="Times New Roman" w:cs="Times New Roman"/>
          <w:sz w:val="24"/>
          <w:szCs w:val="24"/>
        </w:rPr>
      </w:pPr>
    </w:p>
    <w:p w14:paraId="20008391" w14:textId="39F95767" w:rsidR="00484C0E" w:rsidRPr="00594CF0" w:rsidRDefault="00484C0E" w:rsidP="00A936DE">
      <w:pPr>
        <w:pStyle w:val="ListParagraph"/>
        <w:numPr>
          <w:ilvl w:val="1"/>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DPSQA determines that the applicant satisfies these standards.</w:t>
      </w:r>
    </w:p>
    <w:p w14:paraId="2D9AE768" w14:textId="77777777" w:rsidR="00484C0E" w:rsidRPr="00594CF0" w:rsidRDefault="00484C0E" w:rsidP="00A936DE">
      <w:pPr>
        <w:spacing w:after="0" w:line="240" w:lineRule="auto"/>
        <w:jc w:val="both"/>
        <w:rPr>
          <w:rFonts w:ascii="Times New Roman" w:hAnsi="Times New Roman" w:cs="Times New Roman"/>
          <w:sz w:val="24"/>
          <w:szCs w:val="24"/>
        </w:rPr>
      </w:pPr>
    </w:p>
    <w:p w14:paraId="3525B9D5" w14:textId="1A5743B9" w:rsidR="00484C0E" w:rsidRPr="00594CF0" w:rsidRDefault="00484C0E" w:rsidP="00A936DE">
      <w:pPr>
        <w:pStyle w:val="ListParagraph"/>
        <w:numPr>
          <w:ilvl w:val="0"/>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DPSQA may approve an application to change the ownership of an existing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and change the ownership of an existing </w:t>
      </w:r>
      <w:r w:rsidR="00FE480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w:t>
      </w:r>
      <w:r w:rsidR="000D40CE">
        <w:rPr>
          <w:rFonts w:ascii="Times New Roman" w:hAnsi="Times New Roman" w:cs="Times New Roman"/>
          <w:sz w:val="24"/>
          <w:szCs w:val="24"/>
        </w:rPr>
        <w:t>Agency certification</w:t>
      </w:r>
      <w:r w:rsidR="000D40CE" w:rsidRPr="00594CF0">
        <w:rPr>
          <w:rFonts w:ascii="Times New Roman" w:hAnsi="Times New Roman" w:cs="Times New Roman"/>
          <w:sz w:val="24"/>
          <w:szCs w:val="24"/>
        </w:rPr>
        <w:t xml:space="preserve"> </w:t>
      </w:r>
      <w:r w:rsidRPr="00594CF0">
        <w:rPr>
          <w:rFonts w:ascii="Times New Roman" w:hAnsi="Times New Roman" w:cs="Times New Roman"/>
          <w:sz w:val="24"/>
          <w:szCs w:val="24"/>
        </w:rPr>
        <w:t>if:</w:t>
      </w:r>
    </w:p>
    <w:p w14:paraId="2B69B5B2" w14:textId="77777777" w:rsidR="00484C0E" w:rsidRPr="00594CF0" w:rsidRDefault="00484C0E" w:rsidP="00A936DE">
      <w:pPr>
        <w:pStyle w:val="ListParagraph"/>
        <w:spacing w:after="0" w:line="240" w:lineRule="auto"/>
        <w:jc w:val="both"/>
        <w:rPr>
          <w:rFonts w:ascii="Times New Roman" w:hAnsi="Times New Roman" w:cs="Times New Roman"/>
          <w:sz w:val="24"/>
          <w:szCs w:val="24"/>
        </w:rPr>
      </w:pPr>
    </w:p>
    <w:p w14:paraId="394C523C" w14:textId="20CDD24C" w:rsidR="00484C0E" w:rsidRPr="00594CF0" w:rsidRDefault="00484C0E" w:rsidP="00A936DE">
      <w:pPr>
        <w:pStyle w:val="ListParagraph"/>
        <w:numPr>
          <w:ilvl w:val="1"/>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The applicant submits a complete application under </w:t>
      </w:r>
      <w:r w:rsidR="00A936DE">
        <w:rPr>
          <w:rFonts w:ascii="Times New Roman" w:hAnsi="Times New Roman" w:cs="Times New Roman"/>
          <w:sz w:val="24"/>
          <w:szCs w:val="24"/>
        </w:rPr>
        <w:t>s</w:t>
      </w:r>
      <w:r w:rsidRPr="00594CF0">
        <w:rPr>
          <w:rFonts w:ascii="Times New Roman" w:hAnsi="Times New Roman" w:cs="Times New Roman"/>
          <w:sz w:val="24"/>
          <w:szCs w:val="24"/>
        </w:rPr>
        <w:t xml:space="preserve">ection </w:t>
      </w:r>
      <w:proofErr w:type="gramStart"/>
      <w:r w:rsidRPr="00594CF0">
        <w:rPr>
          <w:rFonts w:ascii="Times New Roman" w:hAnsi="Times New Roman" w:cs="Times New Roman"/>
          <w:sz w:val="24"/>
          <w:szCs w:val="24"/>
        </w:rPr>
        <w:t>202;</w:t>
      </w:r>
      <w:proofErr w:type="gramEnd"/>
      <w:r w:rsidRPr="00594CF0">
        <w:rPr>
          <w:rFonts w:ascii="Times New Roman" w:hAnsi="Times New Roman" w:cs="Times New Roman"/>
          <w:sz w:val="24"/>
          <w:szCs w:val="24"/>
        </w:rPr>
        <w:t xml:space="preserve"> </w:t>
      </w:r>
    </w:p>
    <w:p w14:paraId="1F905DDE" w14:textId="77777777" w:rsidR="00484C0E" w:rsidRPr="00594CF0" w:rsidRDefault="00484C0E" w:rsidP="006B01CD">
      <w:pPr>
        <w:pStyle w:val="ListParagraph"/>
        <w:spacing w:after="0" w:line="240" w:lineRule="auto"/>
        <w:ind w:left="1440"/>
        <w:jc w:val="both"/>
        <w:rPr>
          <w:rFonts w:ascii="Times New Roman" w:hAnsi="Times New Roman" w:cs="Times New Roman"/>
          <w:sz w:val="24"/>
          <w:szCs w:val="24"/>
        </w:rPr>
      </w:pPr>
    </w:p>
    <w:p w14:paraId="2EA80F8F" w14:textId="6B0F0CF4" w:rsidR="00484C0E" w:rsidRPr="00594CF0" w:rsidRDefault="00484C0E" w:rsidP="006B01CD">
      <w:pPr>
        <w:pStyle w:val="ListParagraph"/>
        <w:numPr>
          <w:ilvl w:val="1"/>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DPSQA determines that </w:t>
      </w:r>
      <w:r w:rsidR="00F17A4C" w:rsidRPr="00594CF0">
        <w:rPr>
          <w:rFonts w:ascii="Times New Roman" w:hAnsi="Times New Roman" w:cs="Times New Roman"/>
          <w:sz w:val="24"/>
          <w:szCs w:val="24"/>
        </w:rPr>
        <w:t xml:space="preserve">all employees and operators have successfully passed all </w:t>
      </w:r>
      <w:r w:rsidR="00A936DE">
        <w:rPr>
          <w:rFonts w:ascii="Times New Roman" w:hAnsi="Times New Roman" w:cs="Times New Roman"/>
          <w:sz w:val="24"/>
          <w:szCs w:val="24"/>
        </w:rPr>
        <w:t xml:space="preserve">drug screens and </w:t>
      </w:r>
      <w:r w:rsidR="00F17A4C" w:rsidRPr="00594CF0">
        <w:rPr>
          <w:rFonts w:ascii="Times New Roman" w:hAnsi="Times New Roman" w:cs="Times New Roman"/>
          <w:sz w:val="24"/>
          <w:szCs w:val="24"/>
        </w:rPr>
        <w:t>criminal background</w:t>
      </w:r>
      <w:r w:rsidR="00A936DE">
        <w:rPr>
          <w:rFonts w:ascii="Times New Roman" w:hAnsi="Times New Roman" w:cs="Times New Roman"/>
          <w:sz w:val="24"/>
          <w:szCs w:val="24"/>
        </w:rPr>
        <w:t>,</w:t>
      </w:r>
      <w:r w:rsidR="00F17A4C" w:rsidRPr="00594CF0">
        <w:rPr>
          <w:rFonts w:ascii="Times New Roman" w:hAnsi="Times New Roman" w:cs="Times New Roman"/>
          <w:sz w:val="24"/>
          <w:szCs w:val="24"/>
        </w:rPr>
        <w:t xml:space="preserve"> maltreatment</w:t>
      </w:r>
      <w:r w:rsidR="00A936DE">
        <w:rPr>
          <w:rFonts w:ascii="Times New Roman" w:hAnsi="Times New Roman" w:cs="Times New Roman"/>
          <w:sz w:val="24"/>
          <w:szCs w:val="24"/>
        </w:rPr>
        <w:t>, and other registry</w:t>
      </w:r>
      <w:r w:rsidR="00F17A4C" w:rsidRPr="00594CF0">
        <w:rPr>
          <w:rFonts w:ascii="Times New Roman" w:hAnsi="Times New Roman" w:cs="Times New Roman"/>
          <w:sz w:val="24"/>
          <w:szCs w:val="24"/>
        </w:rPr>
        <w:t xml:space="preserve"> checks</w:t>
      </w:r>
      <w:r w:rsidR="00A936DE" w:rsidRPr="00A936DE">
        <w:rPr>
          <w:rFonts w:ascii="Times New Roman" w:hAnsi="Times New Roman" w:cs="Times New Roman"/>
          <w:sz w:val="24"/>
          <w:szCs w:val="24"/>
        </w:rPr>
        <w:t xml:space="preserve"> </w:t>
      </w:r>
      <w:r w:rsidR="00A936DE" w:rsidRPr="001D03AA">
        <w:rPr>
          <w:rFonts w:ascii="Times New Roman" w:hAnsi="Times New Roman" w:cs="Times New Roman"/>
          <w:sz w:val="24"/>
          <w:szCs w:val="24"/>
        </w:rPr>
        <w:t xml:space="preserve">and searches required pursuant to </w:t>
      </w:r>
      <w:r w:rsidR="00A936DE">
        <w:rPr>
          <w:rFonts w:ascii="Times New Roman" w:hAnsi="Times New Roman" w:cs="Times New Roman"/>
          <w:sz w:val="24"/>
          <w:szCs w:val="24"/>
        </w:rPr>
        <w:t>s</w:t>
      </w:r>
      <w:r w:rsidR="00A936DE" w:rsidRPr="001D03AA">
        <w:rPr>
          <w:rFonts w:ascii="Times New Roman" w:hAnsi="Times New Roman" w:cs="Times New Roman"/>
          <w:sz w:val="24"/>
          <w:szCs w:val="24"/>
        </w:rPr>
        <w:t>ection 302(c)</w:t>
      </w:r>
      <w:r w:rsidRPr="00594CF0">
        <w:rPr>
          <w:rFonts w:ascii="Times New Roman" w:hAnsi="Times New Roman" w:cs="Times New Roman"/>
          <w:sz w:val="24"/>
          <w:szCs w:val="24"/>
        </w:rPr>
        <w:t>;</w:t>
      </w:r>
      <w:r w:rsidR="00A936DE">
        <w:rPr>
          <w:rFonts w:ascii="Times New Roman" w:hAnsi="Times New Roman" w:cs="Times New Roman"/>
          <w:sz w:val="24"/>
          <w:szCs w:val="24"/>
        </w:rPr>
        <w:t xml:space="preserve"> and</w:t>
      </w:r>
    </w:p>
    <w:p w14:paraId="4C62BEBD" w14:textId="77777777" w:rsidR="00484C0E" w:rsidRPr="00594CF0" w:rsidRDefault="00484C0E" w:rsidP="00E840DD">
      <w:pPr>
        <w:pStyle w:val="ListParagraph"/>
        <w:spacing w:after="0" w:line="240" w:lineRule="auto"/>
        <w:rPr>
          <w:rFonts w:ascii="Times New Roman" w:hAnsi="Times New Roman" w:cs="Times New Roman"/>
          <w:sz w:val="24"/>
          <w:szCs w:val="24"/>
        </w:rPr>
      </w:pPr>
    </w:p>
    <w:p w14:paraId="6278B91F" w14:textId="6268B0B0" w:rsidR="00484C0E" w:rsidRPr="00594CF0" w:rsidRDefault="00484C0E" w:rsidP="00A936DE">
      <w:pPr>
        <w:pStyle w:val="ListParagraph"/>
        <w:numPr>
          <w:ilvl w:val="1"/>
          <w:numId w:val="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DPSQA determines that the applicant satisfies these standards.</w:t>
      </w:r>
    </w:p>
    <w:p w14:paraId="2D387878" w14:textId="77777777" w:rsidR="00DD0022" w:rsidRPr="00594CF0" w:rsidRDefault="00DD0022" w:rsidP="00E840DD">
      <w:pPr>
        <w:pStyle w:val="ListParagraph"/>
        <w:spacing w:after="0" w:line="240" w:lineRule="auto"/>
        <w:rPr>
          <w:rFonts w:ascii="Times New Roman" w:hAnsi="Times New Roman" w:cs="Times New Roman"/>
          <w:sz w:val="24"/>
          <w:szCs w:val="24"/>
        </w:rPr>
      </w:pPr>
    </w:p>
    <w:p w14:paraId="654F45DF" w14:textId="18F703CA" w:rsidR="00DD0022" w:rsidRPr="00594CF0" w:rsidRDefault="00A936DE" w:rsidP="00A936DE">
      <w:pPr>
        <w:pStyle w:val="ListParagraph"/>
        <w:numPr>
          <w:ilvl w:val="0"/>
          <w:numId w:val="5"/>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 </w:t>
      </w:r>
      <w:r w:rsidR="00FE4807" w:rsidRPr="00594CF0">
        <w:rPr>
          <w:rFonts w:ascii="Times New Roman" w:hAnsi="Times New Roman" w:cs="Times New Roman"/>
          <w:sz w:val="24"/>
          <w:szCs w:val="24"/>
        </w:rPr>
        <w:t>CSSP</w:t>
      </w:r>
      <w:r w:rsidR="00DD0022" w:rsidRPr="00594CF0">
        <w:rPr>
          <w:rFonts w:ascii="Times New Roman" w:hAnsi="Times New Roman" w:cs="Times New Roman"/>
          <w:sz w:val="24"/>
          <w:szCs w:val="24"/>
        </w:rPr>
        <w:t xml:space="preserve"> </w:t>
      </w:r>
      <w:r w:rsidR="000D40CE">
        <w:rPr>
          <w:rFonts w:ascii="Times New Roman" w:hAnsi="Times New Roman" w:cs="Times New Roman"/>
          <w:sz w:val="24"/>
          <w:szCs w:val="24"/>
        </w:rPr>
        <w:t xml:space="preserve">Agency certification </w:t>
      </w:r>
      <w:r w:rsidR="00DD0022" w:rsidRPr="00594CF0">
        <w:rPr>
          <w:rFonts w:ascii="Times New Roman" w:hAnsi="Times New Roman" w:cs="Times New Roman"/>
          <w:sz w:val="24"/>
          <w:szCs w:val="24"/>
        </w:rPr>
        <w:t>do</w:t>
      </w:r>
      <w:r>
        <w:rPr>
          <w:rFonts w:ascii="Times New Roman" w:hAnsi="Times New Roman" w:cs="Times New Roman"/>
          <w:sz w:val="24"/>
          <w:szCs w:val="24"/>
        </w:rPr>
        <w:t>es</w:t>
      </w:r>
      <w:r w:rsidR="00DD0022" w:rsidRPr="00594CF0">
        <w:rPr>
          <w:rFonts w:ascii="Times New Roman" w:hAnsi="Times New Roman" w:cs="Times New Roman"/>
          <w:sz w:val="24"/>
          <w:szCs w:val="24"/>
        </w:rPr>
        <w:t xml:space="preserve"> not expire until terminated under these standards.</w:t>
      </w:r>
    </w:p>
    <w:p w14:paraId="61034930" w14:textId="77777777" w:rsidR="00484C0E" w:rsidRPr="00594CF0" w:rsidRDefault="00484C0E" w:rsidP="00484C0E">
      <w:pPr>
        <w:pStyle w:val="ListParagraph"/>
        <w:spacing w:after="0" w:line="240" w:lineRule="auto"/>
        <w:jc w:val="both"/>
        <w:rPr>
          <w:rFonts w:ascii="Times New Roman" w:hAnsi="Times New Roman" w:cs="Times New Roman"/>
          <w:sz w:val="24"/>
          <w:szCs w:val="24"/>
        </w:rPr>
      </w:pPr>
    </w:p>
    <w:p w14:paraId="7B46C380" w14:textId="77777777" w:rsidR="00D87733" w:rsidRPr="00594CF0" w:rsidRDefault="00D87733">
      <w:pPr>
        <w:rPr>
          <w:rFonts w:ascii="Times New Roman" w:hAnsi="Times New Roman" w:cs="Times New Roman"/>
          <w:b/>
          <w:bCs/>
          <w:sz w:val="24"/>
          <w:szCs w:val="24"/>
        </w:rPr>
      </w:pPr>
      <w:r w:rsidRPr="00594CF0">
        <w:rPr>
          <w:rFonts w:ascii="Times New Roman" w:hAnsi="Times New Roman" w:cs="Times New Roman"/>
          <w:b/>
          <w:bCs/>
          <w:sz w:val="24"/>
          <w:szCs w:val="24"/>
        </w:rPr>
        <w:br w:type="page"/>
      </w:r>
    </w:p>
    <w:p w14:paraId="23779851" w14:textId="64C70001" w:rsidR="00F13F54" w:rsidRPr="00594CF0" w:rsidRDefault="00D87733" w:rsidP="00EF0F30">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Subchapter 3.</w:t>
      </w:r>
      <w:r w:rsidRPr="00594CF0">
        <w:rPr>
          <w:rFonts w:ascii="Times New Roman" w:hAnsi="Times New Roman" w:cs="Times New Roman"/>
          <w:b/>
          <w:bCs/>
          <w:sz w:val="24"/>
          <w:szCs w:val="24"/>
        </w:rPr>
        <w:tab/>
      </w:r>
      <w:r w:rsidRPr="00594CF0">
        <w:rPr>
          <w:rFonts w:ascii="Times New Roman" w:hAnsi="Times New Roman" w:cs="Times New Roman"/>
          <w:b/>
          <w:bCs/>
          <w:sz w:val="24"/>
          <w:szCs w:val="24"/>
        </w:rPr>
        <w:tab/>
      </w:r>
      <w:r w:rsidRPr="00E840DD">
        <w:rPr>
          <w:rFonts w:ascii="Times New Roman" w:hAnsi="Times New Roman" w:cs="Times New Roman"/>
          <w:b/>
          <w:bCs/>
          <w:sz w:val="24"/>
          <w:szCs w:val="24"/>
          <w:u w:val="single"/>
        </w:rPr>
        <w:t>Administration</w:t>
      </w:r>
      <w:r w:rsidRPr="00594CF0">
        <w:rPr>
          <w:rFonts w:ascii="Times New Roman" w:hAnsi="Times New Roman" w:cs="Times New Roman"/>
          <w:b/>
          <w:bCs/>
          <w:sz w:val="24"/>
          <w:szCs w:val="24"/>
        </w:rPr>
        <w:t>.</w:t>
      </w:r>
    </w:p>
    <w:p w14:paraId="415825F7" w14:textId="570BD501" w:rsidR="00D87733" w:rsidRDefault="00D87733" w:rsidP="00216C7F">
      <w:pPr>
        <w:spacing w:after="0" w:line="240" w:lineRule="auto"/>
        <w:jc w:val="both"/>
        <w:rPr>
          <w:rFonts w:ascii="Times New Roman" w:hAnsi="Times New Roman" w:cs="Times New Roman"/>
          <w:sz w:val="24"/>
          <w:szCs w:val="24"/>
        </w:rPr>
      </w:pPr>
    </w:p>
    <w:p w14:paraId="7BF76EC3" w14:textId="77777777" w:rsidR="00A936DE" w:rsidRPr="00594CF0" w:rsidRDefault="00A936DE">
      <w:pPr>
        <w:spacing w:after="0" w:line="240" w:lineRule="auto"/>
        <w:jc w:val="both"/>
        <w:rPr>
          <w:rFonts w:ascii="Times New Roman" w:hAnsi="Times New Roman" w:cs="Times New Roman"/>
          <w:sz w:val="24"/>
          <w:szCs w:val="24"/>
        </w:rPr>
      </w:pPr>
    </w:p>
    <w:p w14:paraId="617F9298" w14:textId="583D4C95" w:rsidR="00D87733" w:rsidRPr="00594CF0" w:rsidRDefault="00D87733">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301.</w:t>
      </w:r>
      <w:r w:rsidRPr="00594CF0">
        <w:rPr>
          <w:rFonts w:ascii="Times New Roman" w:hAnsi="Times New Roman" w:cs="Times New Roman"/>
          <w:b/>
          <w:bCs/>
          <w:sz w:val="24"/>
          <w:szCs w:val="24"/>
        </w:rPr>
        <w:tab/>
      </w:r>
      <w:r w:rsidRPr="00E840DD">
        <w:rPr>
          <w:rFonts w:ascii="Times New Roman" w:hAnsi="Times New Roman" w:cs="Times New Roman"/>
          <w:b/>
          <w:bCs/>
          <w:sz w:val="24"/>
          <w:szCs w:val="24"/>
          <w:u w:val="single"/>
        </w:rPr>
        <w:t>Organization and Ownership</w:t>
      </w:r>
      <w:r w:rsidRPr="00594CF0">
        <w:rPr>
          <w:rFonts w:ascii="Times New Roman" w:hAnsi="Times New Roman" w:cs="Times New Roman"/>
          <w:b/>
          <w:bCs/>
          <w:sz w:val="24"/>
          <w:szCs w:val="24"/>
        </w:rPr>
        <w:t>.</w:t>
      </w:r>
    </w:p>
    <w:p w14:paraId="6F0E7F69" w14:textId="77777777" w:rsidR="00953FD7" w:rsidRPr="00594CF0" w:rsidRDefault="00953FD7">
      <w:pPr>
        <w:spacing w:after="0" w:line="240" w:lineRule="auto"/>
        <w:jc w:val="both"/>
        <w:rPr>
          <w:rFonts w:ascii="Times New Roman" w:hAnsi="Times New Roman" w:cs="Times New Roman"/>
          <w:sz w:val="24"/>
          <w:szCs w:val="24"/>
        </w:rPr>
      </w:pPr>
    </w:p>
    <w:p w14:paraId="303B4310" w14:textId="57591314" w:rsidR="00953FD7" w:rsidRPr="00594CF0" w:rsidRDefault="00953FD7">
      <w:pPr>
        <w:pStyle w:val="ListParagraph"/>
        <w:numPr>
          <w:ilvl w:val="0"/>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FE480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be authorized and in good standing to do business under the laws of the State of Arkansas.</w:t>
      </w:r>
    </w:p>
    <w:p w14:paraId="6A61D731" w14:textId="77777777" w:rsidR="00374771" w:rsidRPr="00594CF0" w:rsidRDefault="00374771" w:rsidP="00EF0F30">
      <w:pPr>
        <w:pStyle w:val="ListParagraph"/>
        <w:spacing w:after="0" w:line="240" w:lineRule="auto"/>
        <w:ind w:left="1440"/>
        <w:jc w:val="both"/>
        <w:rPr>
          <w:rFonts w:ascii="Times New Roman" w:hAnsi="Times New Roman" w:cs="Times New Roman"/>
          <w:sz w:val="24"/>
          <w:szCs w:val="24"/>
        </w:rPr>
      </w:pPr>
    </w:p>
    <w:p w14:paraId="4ED5ECE6" w14:textId="77777777" w:rsidR="00A936DE" w:rsidRDefault="00A936DE" w:rsidP="00216C7F">
      <w:pPr>
        <w:pStyle w:val="ListParagraph"/>
        <w:numPr>
          <w:ilvl w:val="0"/>
          <w:numId w:val="19"/>
        </w:numPr>
        <w:spacing w:after="0" w:line="240" w:lineRule="auto"/>
        <w:ind w:hanging="720"/>
        <w:jc w:val="both"/>
        <w:rPr>
          <w:rFonts w:ascii="Times New Roman" w:hAnsi="Times New Roman" w:cs="Times New Roman"/>
          <w:sz w:val="24"/>
          <w:szCs w:val="24"/>
        </w:rPr>
      </w:pPr>
    </w:p>
    <w:p w14:paraId="69AA3731" w14:textId="77777777" w:rsidR="00A936DE" w:rsidRPr="00E840DD" w:rsidRDefault="00A936DE" w:rsidP="00E840DD">
      <w:pPr>
        <w:spacing w:after="0" w:line="240" w:lineRule="auto"/>
        <w:ind w:left="1080"/>
        <w:jc w:val="both"/>
        <w:rPr>
          <w:rFonts w:ascii="Times New Roman" w:hAnsi="Times New Roman" w:cs="Times New Roman"/>
          <w:sz w:val="24"/>
          <w:szCs w:val="24"/>
        </w:rPr>
      </w:pPr>
    </w:p>
    <w:p w14:paraId="6C1F5A0B" w14:textId="0F3DD709" w:rsidR="00953FD7" w:rsidRPr="00594CF0" w:rsidRDefault="00953FD7" w:rsidP="00EF0F30">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FE480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appoint a single manager as the point of contact for all </w:t>
      </w:r>
      <w:r w:rsidR="002376DD" w:rsidRPr="00594CF0">
        <w:rPr>
          <w:rFonts w:ascii="Times New Roman" w:hAnsi="Times New Roman" w:cs="Times New Roman"/>
          <w:sz w:val="24"/>
          <w:szCs w:val="24"/>
        </w:rPr>
        <w:t xml:space="preserve">DAABH, </w:t>
      </w:r>
      <w:r w:rsidRPr="00594CF0">
        <w:rPr>
          <w:rFonts w:ascii="Times New Roman" w:hAnsi="Times New Roman" w:cs="Times New Roman"/>
          <w:sz w:val="24"/>
          <w:szCs w:val="24"/>
        </w:rPr>
        <w:t>DDS</w:t>
      </w:r>
      <w:r w:rsidR="002376DD" w:rsidRPr="00594CF0">
        <w:rPr>
          <w:rFonts w:ascii="Times New Roman" w:hAnsi="Times New Roman" w:cs="Times New Roman"/>
          <w:sz w:val="24"/>
          <w:szCs w:val="24"/>
        </w:rPr>
        <w:t>,</w:t>
      </w:r>
      <w:r w:rsidRPr="00594CF0">
        <w:rPr>
          <w:rFonts w:ascii="Times New Roman" w:hAnsi="Times New Roman" w:cs="Times New Roman"/>
          <w:sz w:val="24"/>
          <w:szCs w:val="24"/>
        </w:rPr>
        <w:t xml:space="preserve"> </w:t>
      </w:r>
      <w:r w:rsidR="00350CED" w:rsidRPr="00594CF0">
        <w:rPr>
          <w:rFonts w:ascii="Times New Roman" w:hAnsi="Times New Roman" w:cs="Times New Roman"/>
          <w:sz w:val="24"/>
          <w:szCs w:val="24"/>
        </w:rPr>
        <w:t xml:space="preserve">DMS, </w:t>
      </w:r>
      <w:r w:rsidRPr="00594CF0">
        <w:rPr>
          <w:rFonts w:ascii="Times New Roman" w:hAnsi="Times New Roman" w:cs="Times New Roman"/>
          <w:sz w:val="24"/>
          <w:szCs w:val="24"/>
        </w:rPr>
        <w:t xml:space="preserve">and DPSQA matters and provide </w:t>
      </w:r>
      <w:r w:rsidR="002376DD" w:rsidRPr="00594CF0">
        <w:rPr>
          <w:rFonts w:ascii="Times New Roman" w:hAnsi="Times New Roman" w:cs="Times New Roman"/>
          <w:sz w:val="24"/>
          <w:szCs w:val="24"/>
        </w:rPr>
        <w:t xml:space="preserve">DAABH, </w:t>
      </w:r>
      <w:r w:rsidRPr="00594CF0">
        <w:rPr>
          <w:rFonts w:ascii="Times New Roman" w:hAnsi="Times New Roman" w:cs="Times New Roman"/>
          <w:sz w:val="24"/>
          <w:szCs w:val="24"/>
        </w:rPr>
        <w:t>DDS</w:t>
      </w:r>
      <w:r w:rsidR="002376DD" w:rsidRPr="00594CF0">
        <w:rPr>
          <w:rFonts w:ascii="Times New Roman" w:hAnsi="Times New Roman" w:cs="Times New Roman"/>
          <w:sz w:val="24"/>
          <w:szCs w:val="24"/>
        </w:rPr>
        <w:t>,</w:t>
      </w:r>
      <w:r w:rsidR="00350CED" w:rsidRPr="00594CF0">
        <w:rPr>
          <w:rFonts w:ascii="Times New Roman" w:hAnsi="Times New Roman" w:cs="Times New Roman"/>
          <w:sz w:val="24"/>
          <w:szCs w:val="24"/>
        </w:rPr>
        <w:t xml:space="preserve"> DMS,</w:t>
      </w:r>
      <w:r w:rsidR="002376DD" w:rsidRPr="00594CF0">
        <w:rPr>
          <w:rFonts w:ascii="Times New Roman" w:hAnsi="Times New Roman" w:cs="Times New Roman"/>
          <w:sz w:val="24"/>
          <w:szCs w:val="24"/>
        </w:rPr>
        <w:t xml:space="preserve"> and </w:t>
      </w:r>
      <w:r w:rsidRPr="00594CF0">
        <w:rPr>
          <w:rFonts w:ascii="Times New Roman" w:hAnsi="Times New Roman" w:cs="Times New Roman"/>
          <w:sz w:val="24"/>
          <w:szCs w:val="24"/>
        </w:rPr>
        <w:t>DPSQA with updated contact information for that manager.</w:t>
      </w:r>
    </w:p>
    <w:p w14:paraId="4F0C6E00" w14:textId="77777777" w:rsidR="00953FD7" w:rsidRPr="00594CF0" w:rsidRDefault="00953FD7" w:rsidP="00216C7F">
      <w:pPr>
        <w:pStyle w:val="ListParagraph"/>
        <w:spacing w:after="0" w:line="240" w:lineRule="auto"/>
        <w:ind w:left="1440"/>
        <w:jc w:val="both"/>
        <w:rPr>
          <w:rFonts w:ascii="Times New Roman" w:hAnsi="Times New Roman" w:cs="Times New Roman"/>
          <w:sz w:val="24"/>
          <w:szCs w:val="24"/>
        </w:rPr>
      </w:pPr>
    </w:p>
    <w:p w14:paraId="0C5D82D4" w14:textId="6F2A70A7" w:rsidR="00953FD7" w:rsidRPr="00594CF0" w:rsidRDefault="00953FD7">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This manager must have authority over the </w:t>
      </w:r>
      <w:r w:rsidR="00FE480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and all employees and be responsible for ensuring that request</w:t>
      </w:r>
      <w:r w:rsidR="00350CED" w:rsidRPr="00594CF0">
        <w:rPr>
          <w:rFonts w:ascii="Times New Roman" w:hAnsi="Times New Roman" w:cs="Times New Roman"/>
          <w:sz w:val="24"/>
          <w:szCs w:val="24"/>
        </w:rPr>
        <w:t>s</w:t>
      </w:r>
      <w:r w:rsidRPr="00594CF0">
        <w:rPr>
          <w:rFonts w:ascii="Times New Roman" w:hAnsi="Times New Roman" w:cs="Times New Roman"/>
          <w:sz w:val="24"/>
          <w:szCs w:val="24"/>
        </w:rPr>
        <w:t xml:space="preserve">, concerns, inquires, and enforcement actions are addressed and resolved to the satisfaction of </w:t>
      </w:r>
      <w:r w:rsidR="002376DD" w:rsidRPr="00594CF0">
        <w:rPr>
          <w:rFonts w:ascii="Times New Roman" w:hAnsi="Times New Roman" w:cs="Times New Roman"/>
          <w:sz w:val="24"/>
          <w:szCs w:val="24"/>
        </w:rPr>
        <w:t xml:space="preserve">DAABH, </w:t>
      </w:r>
      <w:r w:rsidRPr="00594CF0">
        <w:rPr>
          <w:rFonts w:ascii="Times New Roman" w:hAnsi="Times New Roman" w:cs="Times New Roman"/>
          <w:sz w:val="24"/>
          <w:szCs w:val="24"/>
        </w:rPr>
        <w:t>DDS</w:t>
      </w:r>
      <w:r w:rsidR="002376DD" w:rsidRPr="00594CF0">
        <w:rPr>
          <w:rFonts w:ascii="Times New Roman" w:hAnsi="Times New Roman" w:cs="Times New Roman"/>
          <w:sz w:val="24"/>
          <w:szCs w:val="24"/>
        </w:rPr>
        <w:t>,</w:t>
      </w:r>
      <w:r w:rsidRPr="00594CF0">
        <w:rPr>
          <w:rFonts w:ascii="Times New Roman" w:hAnsi="Times New Roman" w:cs="Times New Roman"/>
          <w:sz w:val="24"/>
          <w:szCs w:val="24"/>
        </w:rPr>
        <w:t xml:space="preserve"> </w:t>
      </w:r>
      <w:r w:rsidR="0041452F">
        <w:rPr>
          <w:rFonts w:ascii="Times New Roman" w:hAnsi="Times New Roman" w:cs="Times New Roman"/>
          <w:sz w:val="24"/>
          <w:szCs w:val="24"/>
        </w:rPr>
        <w:t xml:space="preserve">DMS, </w:t>
      </w:r>
      <w:r w:rsidRPr="00594CF0">
        <w:rPr>
          <w:rFonts w:ascii="Times New Roman" w:hAnsi="Times New Roman" w:cs="Times New Roman"/>
          <w:sz w:val="24"/>
          <w:szCs w:val="24"/>
        </w:rPr>
        <w:t>and DPSQA.</w:t>
      </w:r>
    </w:p>
    <w:p w14:paraId="06C1C098" w14:textId="77777777" w:rsidR="00953FD7" w:rsidRPr="00594CF0" w:rsidRDefault="00953FD7" w:rsidP="00E840DD">
      <w:pPr>
        <w:pStyle w:val="ListParagraph"/>
        <w:spacing w:after="0" w:line="240" w:lineRule="auto"/>
        <w:rPr>
          <w:rFonts w:ascii="Times New Roman" w:hAnsi="Times New Roman" w:cs="Times New Roman"/>
          <w:sz w:val="24"/>
          <w:szCs w:val="24"/>
        </w:rPr>
      </w:pPr>
    </w:p>
    <w:p w14:paraId="658FA65B" w14:textId="77777777" w:rsidR="00A936DE" w:rsidRDefault="00A936DE" w:rsidP="00EF0F30">
      <w:pPr>
        <w:pStyle w:val="ListParagraph"/>
        <w:numPr>
          <w:ilvl w:val="0"/>
          <w:numId w:val="19"/>
        </w:numPr>
        <w:spacing w:after="0" w:line="240" w:lineRule="auto"/>
        <w:ind w:hanging="720"/>
        <w:jc w:val="both"/>
        <w:rPr>
          <w:rFonts w:ascii="Times New Roman" w:hAnsi="Times New Roman" w:cs="Times New Roman"/>
          <w:sz w:val="24"/>
          <w:szCs w:val="24"/>
        </w:rPr>
      </w:pPr>
    </w:p>
    <w:p w14:paraId="09429793" w14:textId="77777777" w:rsidR="00A936DE" w:rsidRPr="00E840DD" w:rsidRDefault="00A936DE" w:rsidP="00E840DD">
      <w:pPr>
        <w:spacing w:after="0" w:line="240" w:lineRule="auto"/>
        <w:ind w:left="1080"/>
        <w:jc w:val="both"/>
        <w:rPr>
          <w:rFonts w:ascii="Times New Roman" w:hAnsi="Times New Roman" w:cs="Times New Roman"/>
          <w:sz w:val="24"/>
          <w:szCs w:val="24"/>
        </w:rPr>
      </w:pPr>
    </w:p>
    <w:p w14:paraId="5B195ECF" w14:textId="05C09E67" w:rsidR="00953FD7" w:rsidRPr="00594CF0" w:rsidRDefault="004C3A43" w:rsidP="00EF0F30">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FE480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cannot transfer its </w:t>
      </w:r>
      <w:r w:rsidR="00B936E7" w:rsidRPr="00594CF0">
        <w:rPr>
          <w:rFonts w:ascii="Times New Roman" w:hAnsi="Times New Roman" w:cs="Times New Roman"/>
          <w:sz w:val="24"/>
          <w:szCs w:val="24"/>
        </w:rPr>
        <w:t>CSSP</w:t>
      </w:r>
      <w:r w:rsidR="002F4C17">
        <w:rPr>
          <w:rFonts w:ascii="Times New Roman" w:hAnsi="Times New Roman" w:cs="Times New Roman"/>
          <w:sz w:val="24"/>
          <w:szCs w:val="24"/>
        </w:rPr>
        <w:t xml:space="preserve"> Agency</w:t>
      </w:r>
      <w:r w:rsidRPr="00594CF0">
        <w:rPr>
          <w:rFonts w:ascii="Times New Roman" w:hAnsi="Times New Roman" w:cs="Times New Roman"/>
          <w:sz w:val="24"/>
          <w:szCs w:val="24"/>
        </w:rPr>
        <w:t xml:space="preserve"> </w:t>
      </w:r>
      <w:r w:rsidR="0057316A">
        <w:rPr>
          <w:rFonts w:ascii="Times New Roman" w:hAnsi="Times New Roman" w:cs="Times New Roman"/>
          <w:sz w:val="24"/>
          <w:szCs w:val="24"/>
        </w:rPr>
        <w:t>c</w:t>
      </w:r>
      <w:r w:rsidR="00580D07">
        <w:rPr>
          <w:rFonts w:ascii="Times New Roman" w:hAnsi="Times New Roman" w:cs="Times New Roman"/>
          <w:sz w:val="24"/>
          <w:szCs w:val="24"/>
        </w:rPr>
        <w:t>ertification</w:t>
      </w:r>
      <w:r w:rsidR="00580D07" w:rsidRPr="00594CF0">
        <w:rPr>
          <w:rFonts w:ascii="Times New Roman" w:hAnsi="Times New Roman" w:cs="Times New Roman"/>
          <w:sz w:val="24"/>
          <w:szCs w:val="24"/>
        </w:rPr>
        <w:t xml:space="preserve"> </w:t>
      </w:r>
      <w:r w:rsidRPr="00594CF0">
        <w:rPr>
          <w:rFonts w:ascii="Times New Roman" w:hAnsi="Times New Roman" w:cs="Times New Roman"/>
          <w:sz w:val="24"/>
          <w:szCs w:val="24"/>
        </w:rPr>
        <w:t>to any person or entity.</w:t>
      </w:r>
    </w:p>
    <w:p w14:paraId="6F643FD6" w14:textId="77777777" w:rsidR="004C3A43" w:rsidRPr="00594CF0" w:rsidRDefault="004C3A43" w:rsidP="00216C7F">
      <w:pPr>
        <w:pStyle w:val="ListParagraph"/>
        <w:spacing w:after="0" w:line="240" w:lineRule="auto"/>
        <w:ind w:left="1440"/>
        <w:jc w:val="both"/>
        <w:rPr>
          <w:rFonts w:ascii="Times New Roman" w:hAnsi="Times New Roman" w:cs="Times New Roman"/>
          <w:sz w:val="24"/>
          <w:szCs w:val="24"/>
        </w:rPr>
      </w:pPr>
    </w:p>
    <w:p w14:paraId="1C6145B4" w14:textId="3BC01197" w:rsidR="004C3A43" w:rsidRPr="00594CF0" w:rsidRDefault="004C3A43">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cannot change its ownership unless DPSQA approves the application of the new ownership pursuant to sections 202 and 203.</w:t>
      </w:r>
    </w:p>
    <w:p w14:paraId="4C1199DB" w14:textId="77777777" w:rsidR="004C3A43" w:rsidRPr="00594CF0" w:rsidRDefault="004C3A43" w:rsidP="00E840DD">
      <w:pPr>
        <w:pStyle w:val="ListParagraph"/>
        <w:spacing w:after="0" w:line="240" w:lineRule="auto"/>
        <w:rPr>
          <w:rFonts w:ascii="Times New Roman" w:hAnsi="Times New Roman" w:cs="Times New Roman"/>
          <w:sz w:val="24"/>
          <w:szCs w:val="24"/>
        </w:rPr>
      </w:pPr>
    </w:p>
    <w:p w14:paraId="38B327FB" w14:textId="2E257578" w:rsidR="004C3A43" w:rsidRPr="00594CF0" w:rsidRDefault="004C3A43" w:rsidP="00EF0F30">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cannot change its name or otherwise operate under a different name than the listed on </w:t>
      </w:r>
      <w:r w:rsidR="00A936DE">
        <w:rPr>
          <w:rFonts w:ascii="Times New Roman" w:hAnsi="Times New Roman" w:cs="Times New Roman"/>
          <w:sz w:val="24"/>
          <w:szCs w:val="24"/>
        </w:rPr>
        <w:t>its</w:t>
      </w:r>
      <w:r w:rsidRPr="00594CF0">
        <w:rPr>
          <w:rFonts w:ascii="Times New Roman" w:hAnsi="Times New Roman" w:cs="Times New Roman"/>
          <w:sz w:val="24"/>
          <w:szCs w:val="24"/>
        </w:rPr>
        <w:t xml:space="preserve">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w:t>
      </w:r>
      <w:r w:rsidR="002F4C17">
        <w:rPr>
          <w:rFonts w:ascii="Times New Roman" w:hAnsi="Times New Roman" w:cs="Times New Roman"/>
          <w:sz w:val="24"/>
          <w:szCs w:val="24"/>
        </w:rPr>
        <w:t xml:space="preserve">Agency </w:t>
      </w:r>
      <w:r w:rsidR="00580D07">
        <w:rPr>
          <w:rFonts w:ascii="Times New Roman" w:hAnsi="Times New Roman" w:cs="Times New Roman"/>
          <w:sz w:val="24"/>
          <w:szCs w:val="24"/>
        </w:rPr>
        <w:t>certificatio</w:t>
      </w:r>
      <w:r w:rsidR="0057316A">
        <w:rPr>
          <w:rFonts w:ascii="Times New Roman" w:hAnsi="Times New Roman" w:cs="Times New Roman"/>
          <w:sz w:val="24"/>
          <w:szCs w:val="24"/>
        </w:rPr>
        <w:t>n</w:t>
      </w:r>
      <w:r w:rsidR="00580D07" w:rsidRPr="00594CF0">
        <w:rPr>
          <w:rFonts w:ascii="Times New Roman" w:hAnsi="Times New Roman" w:cs="Times New Roman"/>
          <w:sz w:val="24"/>
          <w:szCs w:val="24"/>
        </w:rPr>
        <w:t xml:space="preserve"> </w:t>
      </w:r>
      <w:r w:rsidRPr="00594CF0">
        <w:rPr>
          <w:rFonts w:ascii="Times New Roman" w:hAnsi="Times New Roman" w:cs="Times New Roman"/>
          <w:sz w:val="24"/>
          <w:szCs w:val="24"/>
        </w:rPr>
        <w:t xml:space="preserve">without </w:t>
      </w:r>
      <w:r w:rsidR="009E2265" w:rsidRPr="00594CF0">
        <w:rPr>
          <w:rFonts w:ascii="Times New Roman" w:hAnsi="Times New Roman" w:cs="Times New Roman"/>
          <w:sz w:val="24"/>
          <w:szCs w:val="24"/>
        </w:rPr>
        <w:t>notice to</w:t>
      </w:r>
      <w:r w:rsidRPr="00594CF0">
        <w:rPr>
          <w:rFonts w:ascii="Times New Roman" w:hAnsi="Times New Roman" w:cs="Times New Roman"/>
          <w:sz w:val="24"/>
          <w:szCs w:val="24"/>
        </w:rPr>
        <w:t xml:space="preserve"> DPSQA.</w:t>
      </w:r>
    </w:p>
    <w:p w14:paraId="032597D0" w14:textId="77777777" w:rsidR="00091177" w:rsidRPr="00594CF0" w:rsidRDefault="00091177" w:rsidP="00E840DD">
      <w:pPr>
        <w:pStyle w:val="ListParagraph"/>
        <w:spacing w:after="0" w:line="240" w:lineRule="auto"/>
        <w:rPr>
          <w:rFonts w:ascii="Times New Roman" w:hAnsi="Times New Roman" w:cs="Times New Roman"/>
          <w:sz w:val="24"/>
          <w:szCs w:val="24"/>
        </w:rPr>
      </w:pPr>
    </w:p>
    <w:p w14:paraId="1A031411" w14:textId="6E1845DF" w:rsidR="00091177" w:rsidRPr="00594CF0" w:rsidRDefault="00091177" w:rsidP="00EF0F30">
      <w:pPr>
        <w:pStyle w:val="ListParagraph"/>
        <w:numPr>
          <w:ilvl w:val="0"/>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maintain documentation of all accreditations, including without limitation:</w:t>
      </w:r>
    </w:p>
    <w:p w14:paraId="667B71A1" w14:textId="77777777" w:rsidR="00091177" w:rsidRPr="00594CF0" w:rsidRDefault="00091177" w:rsidP="00216C7F">
      <w:pPr>
        <w:pStyle w:val="ListParagraph"/>
        <w:spacing w:after="0" w:line="240" w:lineRule="auto"/>
        <w:jc w:val="both"/>
        <w:rPr>
          <w:rFonts w:ascii="Times New Roman" w:hAnsi="Times New Roman" w:cs="Times New Roman"/>
          <w:sz w:val="24"/>
          <w:szCs w:val="24"/>
        </w:rPr>
      </w:pPr>
    </w:p>
    <w:p w14:paraId="623C6949" w14:textId="00239852" w:rsidR="00091177" w:rsidRPr="00594CF0" w:rsidRDefault="00091177">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Initial </w:t>
      </w:r>
      <w:proofErr w:type="gramStart"/>
      <w:r w:rsidRPr="00594CF0">
        <w:rPr>
          <w:rFonts w:ascii="Times New Roman" w:hAnsi="Times New Roman" w:cs="Times New Roman"/>
          <w:sz w:val="24"/>
          <w:szCs w:val="24"/>
        </w:rPr>
        <w:t>accreditation</w:t>
      </w:r>
      <w:r w:rsidR="00A36040" w:rsidRPr="00594CF0">
        <w:rPr>
          <w:rFonts w:ascii="Times New Roman" w:hAnsi="Times New Roman" w:cs="Times New Roman"/>
          <w:sz w:val="24"/>
          <w:szCs w:val="24"/>
        </w:rPr>
        <w:t>s</w:t>
      </w:r>
      <w:r w:rsidRPr="00594CF0">
        <w:rPr>
          <w:rFonts w:ascii="Times New Roman" w:hAnsi="Times New Roman" w:cs="Times New Roman"/>
          <w:sz w:val="24"/>
          <w:szCs w:val="24"/>
        </w:rPr>
        <w:t>;</w:t>
      </w:r>
      <w:proofErr w:type="gramEnd"/>
      <w:r w:rsidRPr="00594CF0">
        <w:rPr>
          <w:rFonts w:ascii="Times New Roman" w:hAnsi="Times New Roman" w:cs="Times New Roman"/>
          <w:sz w:val="24"/>
          <w:szCs w:val="24"/>
        </w:rPr>
        <w:t xml:space="preserve"> </w:t>
      </w:r>
    </w:p>
    <w:p w14:paraId="68DB8146" w14:textId="77777777" w:rsidR="00091177" w:rsidRPr="00594CF0" w:rsidRDefault="00091177">
      <w:pPr>
        <w:pStyle w:val="ListParagraph"/>
        <w:spacing w:after="0" w:line="240" w:lineRule="auto"/>
        <w:ind w:left="1440"/>
        <w:jc w:val="both"/>
        <w:rPr>
          <w:rFonts w:ascii="Times New Roman" w:hAnsi="Times New Roman" w:cs="Times New Roman"/>
          <w:sz w:val="24"/>
          <w:szCs w:val="24"/>
        </w:rPr>
      </w:pPr>
    </w:p>
    <w:p w14:paraId="37B987B8" w14:textId="70973E41" w:rsidR="00091177" w:rsidRPr="00594CF0" w:rsidRDefault="00091177">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Accreditation </w:t>
      </w:r>
      <w:proofErr w:type="gramStart"/>
      <w:r w:rsidRPr="00594CF0">
        <w:rPr>
          <w:rFonts w:ascii="Times New Roman" w:hAnsi="Times New Roman" w:cs="Times New Roman"/>
          <w:sz w:val="24"/>
          <w:szCs w:val="24"/>
        </w:rPr>
        <w:t>renewals;</w:t>
      </w:r>
      <w:proofErr w:type="gramEnd"/>
      <w:r w:rsidRPr="00594CF0">
        <w:rPr>
          <w:rFonts w:ascii="Times New Roman" w:hAnsi="Times New Roman" w:cs="Times New Roman"/>
          <w:sz w:val="24"/>
          <w:szCs w:val="24"/>
        </w:rPr>
        <w:t xml:space="preserve"> </w:t>
      </w:r>
    </w:p>
    <w:p w14:paraId="58704D57" w14:textId="77777777" w:rsidR="00091177" w:rsidRPr="00594CF0" w:rsidRDefault="00091177" w:rsidP="00E840DD">
      <w:pPr>
        <w:pStyle w:val="ListParagraph"/>
        <w:spacing w:after="0" w:line="240" w:lineRule="auto"/>
        <w:rPr>
          <w:rFonts w:ascii="Times New Roman" w:hAnsi="Times New Roman" w:cs="Times New Roman"/>
          <w:sz w:val="24"/>
          <w:szCs w:val="24"/>
        </w:rPr>
      </w:pPr>
    </w:p>
    <w:p w14:paraId="57C9167B" w14:textId="420753AF" w:rsidR="00091177" w:rsidRPr="00594CF0" w:rsidRDefault="00091177" w:rsidP="00EF0F30">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Accreditation surveys or other reviews</w:t>
      </w:r>
      <w:r w:rsidR="00872CE0" w:rsidRPr="00594CF0">
        <w:rPr>
          <w:rFonts w:ascii="Times New Roman" w:hAnsi="Times New Roman" w:cs="Times New Roman"/>
          <w:sz w:val="24"/>
          <w:szCs w:val="24"/>
        </w:rPr>
        <w:t>; and</w:t>
      </w:r>
    </w:p>
    <w:p w14:paraId="7420228D" w14:textId="77777777" w:rsidR="00872CE0" w:rsidRPr="00594CF0" w:rsidRDefault="00872CE0" w:rsidP="00E840DD">
      <w:pPr>
        <w:pStyle w:val="ListParagraph"/>
        <w:spacing w:after="0" w:line="240" w:lineRule="auto"/>
        <w:rPr>
          <w:rFonts w:ascii="Times New Roman" w:hAnsi="Times New Roman" w:cs="Times New Roman"/>
          <w:sz w:val="24"/>
          <w:szCs w:val="24"/>
        </w:rPr>
      </w:pPr>
    </w:p>
    <w:p w14:paraId="5CEC665F" w14:textId="3211E40E" w:rsidR="00872CE0" w:rsidRPr="00594CF0" w:rsidRDefault="00872CE0" w:rsidP="00EF0F30">
      <w:pPr>
        <w:pStyle w:val="ListParagraph"/>
        <w:numPr>
          <w:ilvl w:val="1"/>
          <w:numId w:val="1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Accreditation enforcement actions.</w:t>
      </w:r>
    </w:p>
    <w:p w14:paraId="42AFC878" w14:textId="5E612227" w:rsidR="00D87733" w:rsidRDefault="00D87733" w:rsidP="00216C7F">
      <w:pPr>
        <w:spacing w:after="0" w:line="240" w:lineRule="auto"/>
        <w:jc w:val="both"/>
        <w:rPr>
          <w:rFonts w:ascii="Times New Roman" w:hAnsi="Times New Roman" w:cs="Times New Roman"/>
          <w:sz w:val="24"/>
          <w:szCs w:val="24"/>
        </w:rPr>
      </w:pPr>
    </w:p>
    <w:p w14:paraId="4F6820FC" w14:textId="77777777" w:rsidR="00A936DE" w:rsidRPr="00594CF0" w:rsidRDefault="00A936DE" w:rsidP="00216C7F">
      <w:pPr>
        <w:spacing w:after="0" w:line="240" w:lineRule="auto"/>
        <w:jc w:val="both"/>
        <w:rPr>
          <w:rFonts w:ascii="Times New Roman" w:hAnsi="Times New Roman" w:cs="Times New Roman"/>
          <w:sz w:val="24"/>
          <w:szCs w:val="24"/>
        </w:rPr>
      </w:pPr>
    </w:p>
    <w:p w14:paraId="647DF2C7" w14:textId="645303E3" w:rsidR="00D87733" w:rsidRPr="00594CF0" w:rsidRDefault="00D87733" w:rsidP="00216C7F">
      <w:pPr>
        <w:spacing w:after="0" w:line="240" w:lineRule="auto"/>
        <w:jc w:val="both"/>
        <w:rPr>
          <w:rFonts w:ascii="Times New Roman" w:hAnsi="Times New Roman" w:cs="Times New Roman"/>
          <w:b/>
          <w:bCs/>
          <w:sz w:val="24"/>
          <w:szCs w:val="24"/>
        </w:rPr>
      </w:pPr>
      <w:r w:rsidRPr="00594CF0">
        <w:rPr>
          <w:rFonts w:ascii="Times New Roman" w:hAnsi="Times New Roman" w:cs="Times New Roman"/>
          <w:b/>
          <w:bCs/>
          <w:sz w:val="24"/>
          <w:szCs w:val="24"/>
        </w:rPr>
        <w:t>302.</w:t>
      </w:r>
      <w:r w:rsidRPr="00594CF0">
        <w:rPr>
          <w:rFonts w:ascii="Times New Roman" w:hAnsi="Times New Roman" w:cs="Times New Roman"/>
          <w:b/>
          <w:bCs/>
          <w:sz w:val="24"/>
          <w:szCs w:val="24"/>
        </w:rPr>
        <w:tab/>
      </w:r>
      <w:r w:rsidR="009E4678" w:rsidRPr="00E840DD">
        <w:rPr>
          <w:rFonts w:ascii="Times New Roman" w:hAnsi="Times New Roman" w:cs="Times New Roman"/>
          <w:b/>
          <w:bCs/>
          <w:sz w:val="24"/>
          <w:szCs w:val="24"/>
          <w:u w:val="single"/>
        </w:rPr>
        <w:t>Employee</w:t>
      </w:r>
      <w:r w:rsidR="00DA109D" w:rsidRPr="00E840DD">
        <w:rPr>
          <w:rFonts w:ascii="Times New Roman" w:hAnsi="Times New Roman" w:cs="Times New Roman"/>
          <w:b/>
          <w:bCs/>
          <w:sz w:val="24"/>
          <w:szCs w:val="24"/>
          <w:u w:val="single"/>
        </w:rPr>
        <w:t>s</w:t>
      </w:r>
      <w:r w:rsidR="00B97CAE" w:rsidRPr="00E840DD">
        <w:rPr>
          <w:rFonts w:ascii="Times New Roman" w:hAnsi="Times New Roman" w:cs="Times New Roman"/>
          <w:b/>
          <w:bCs/>
          <w:sz w:val="24"/>
          <w:szCs w:val="24"/>
          <w:u w:val="single"/>
        </w:rPr>
        <w:t xml:space="preserve"> and Staffing Requirements</w:t>
      </w:r>
      <w:r w:rsidRPr="00594CF0">
        <w:rPr>
          <w:rFonts w:ascii="Times New Roman" w:hAnsi="Times New Roman" w:cs="Times New Roman"/>
          <w:b/>
          <w:bCs/>
          <w:sz w:val="24"/>
          <w:szCs w:val="24"/>
        </w:rPr>
        <w:t>.</w:t>
      </w:r>
    </w:p>
    <w:p w14:paraId="33D4B218" w14:textId="77777777" w:rsidR="004257F2" w:rsidRPr="00594CF0" w:rsidRDefault="004257F2">
      <w:pPr>
        <w:spacing w:after="0" w:line="240" w:lineRule="auto"/>
        <w:jc w:val="both"/>
        <w:rPr>
          <w:rFonts w:ascii="Times New Roman" w:hAnsi="Times New Roman" w:cs="Times New Roman"/>
          <w:sz w:val="24"/>
          <w:szCs w:val="24"/>
        </w:rPr>
      </w:pPr>
    </w:p>
    <w:p w14:paraId="77CDC1F8" w14:textId="18CC46D5" w:rsidR="00B97CAE" w:rsidRPr="00594CF0" w:rsidRDefault="00B97CAE" w:rsidP="00E840DD">
      <w:pPr>
        <w:pStyle w:val="ListParagraph"/>
        <w:numPr>
          <w:ilvl w:val="0"/>
          <w:numId w:val="21"/>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appropriately supervise all </w:t>
      </w:r>
      <w:r w:rsidR="00BF5671">
        <w:rPr>
          <w:rFonts w:ascii="Times New Roman" w:hAnsi="Times New Roman" w:cs="Times New Roman"/>
          <w:sz w:val="24"/>
          <w:szCs w:val="24"/>
        </w:rPr>
        <w:t>clients</w:t>
      </w:r>
      <w:r w:rsidRPr="00594CF0">
        <w:rPr>
          <w:rFonts w:ascii="Times New Roman" w:hAnsi="Times New Roman" w:cs="Times New Roman"/>
          <w:sz w:val="24"/>
          <w:szCs w:val="24"/>
        </w:rPr>
        <w:t xml:space="preserve"> based on each </w:t>
      </w:r>
      <w:r w:rsidR="00BF5671">
        <w:rPr>
          <w:rFonts w:ascii="Times New Roman" w:hAnsi="Times New Roman" w:cs="Times New Roman"/>
          <w:sz w:val="24"/>
          <w:szCs w:val="24"/>
        </w:rPr>
        <w:t>client</w:t>
      </w:r>
      <w:r w:rsidRPr="00594CF0">
        <w:rPr>
          <w:rFonts w:ascii="Times New Roman" w:hAnsi="Times New Roman" w:cs="Times New Roman"/>
          <w:sz w:val="24"/>
          <w:szCs w:val="24"/>
        </w:rPr>
        <w:t>’s needs.</w:t>
      </w:r>
    </w:p>
    <w:p w14:paraId="63805869" w14:textId="77777777" w:rsidR="00B97CAE" w:rsidRPr="00594CF0" w:rsidRDefault="00B97CAE" w:rsidP="00EF0F30">
      <w:pPr>
        <w:pStyle w:val="ListParagraph"/>
        <w:spacing w:after="0" w:line="240" w:lineRule="auto"/>
        <w:ind w:left="1440"/>
        <w:jc w:val="both"/>
        <w:rPr>
          <w:rFonts w:ascii="Times New Roman" w:hAnsi="Times New Roman" w:cs="Times New Roman"/>
          <w:sz w:val="24"/>
          <w:szCs w:val="24"/>
        </w:rPr>
      </w:pPr>
    </w:p>
    <w:p w14:paraId="69BD8BB6" w14:textId="4F8261C1" w:rsidR="007D6232" w:rsidRPr="00594CF0" w:rsidRDefault="007D6232" w:rsidP="00EF0F30">
      <w:pPr>
        <w:pStyle w:val="ListParagraph"/>
        <w:numPr>
          <w:ilvl w:val="0"/>
          <w:numId w:val="21"/>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meet the minimum staffing-to-</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ratio for each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as provided in each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’s </w:t>
      </w:r>
      <w:r w:rsidR="00A936DE">
        <w:rPr>
          <w:rFonts w:ascii="Times New Roman" w:hAnsi="Times New Roman" w:cs="Times New Roman"/>
          <w:sz w:val="24"/>
          <w:szCs w:val="24"/>
        </w:rPr>
        <w:t>treatment plan</w:t>
      </w:r>
      <w:r w:rsidR="000D40CE">
        <w:rPr>
          <w:rFonts w:ascii="Times New Roman" w:hAnsi="Times New Roman" w:cs="Times New Roman"/>
          <w:sz w:val="24"/>
          <w:szCs w:val="24"/>
        </w:rPr>
        <w:t xml:space="preserve">. </w:t>
      </w:r>
    </w:p>
    <w:p w14:paraId="684EED2C" w14:textId="0508E19C" w:rsidR="004257F2" w:rsidRPr="00594CF0" w:rsidRDefault="004257F2" w:rsidP="00216C7F">
      <w:pPr>
        <w:spacing w:after="0" w:line="240" w:lineRule="auto"/>
        <w:jc w:val="both"/>
        <w:rPr>
          <w:rFonts w:ascii="Times New Roman" w:hAnsi="Times New Roman" w:cs="Times New Roman"/>
          <w:sz w:val="24"/>
          <w:szCs w:val="24"/>
        </w:rPr>
      </w:pPr>
    </w:p>
    <w:p w14:paraId="36ED9577" w14:textId="2F1A8C5C" w:rsidR="004257F2" w:rsidRPr="00594CF0" w:rsidRDefault="004257F2" w:rsidP="00E840DD">
      <w:pPr>
        <w:pStyle w:val="ListParagraph"/>
        <w:numPr>
          <w:ilvl w:val="0"/>
          <w:numId w:val="21"/>
        </w:numPr>
        <w:spacing w:after="0" w:line="240" w:lineRule="auto"/>
        <w:ind w:hanging="720"/>
        <w:jc w:val="both"/>
        <w:rPr>
          <w:rFonts w:ascii="Times New Roman" w:hAnsi="Times New Roman" w:cs="Times New Roman"/>
          <w:sz w:val="24"/>
          <w:szCs w:val="24"/>
        </w:rPr>
      </w:pPr>
    </w:p>
    <w:p w14:paraId="2850979B" w14:textId="77777777" w:rsidR="00A936DE" w:rsidRDefault="00A936DE" w:rsidP="00E840DD">
      <w:pPr>
        <w:spacing w:after="0" w:line="240" w:lineRule="auto"/>
        <w:ind w:left="720"/>
        <w:jc w:val="both"/>
        <w:rPr>
          <w:rFonts w:ascii="Times New Roman" w:hAnsi="Times New Roman" w:cs="Times New Roman"/>
          <w:sz w:val="24"/>
          <w:szCs w:val="24"/>
        </w:rPr>
      </w:pPr>
    </w:p>
    <w:p w14:paraId="41EAF96D" w14:textId="362AF047" w:rsidR="00A936DE" w:rsidRPr="00A64B0C" w:rsidRDefault="00A936DE" w:rsidP="00EF0F30">
      <w:pPr>
        <w:numPr>
          <w:ilvl w:val="1"/>
          <w:numId w:val="21"/>
        </w:numPr>
        <w:spacing w:after="0" w:line="240" w:lineRule="auto"/>
        <w:ind w:left="1440" w:hanging="720"/>
        <w:jc w:val="both"/>
        <w:rPr>
          <w:rFonts w:ascii="Times New Roman" w:hAnsi="Times New Roman" w:cs="Times New Roman"/>
          <w:sz w:val="24"/>
          <w:szCs w:val="24"/>
        </w:rPr>
      </w:pPr>
      <w:r w:rsidRPr="00A64B0C">
        <w:rPr>
          <w:rFonts w:ascii="Times New Roman" w:hAnsi="Times New Roman" w:cs="Times New Roman"/>
          <w:sz w:val="24"/>
          <w:szCs w:val="24"/>
        </w:rPr>
        <w:t xml:space="preserve">Except as provided in subsection </w:t>
      </w:r>
      <w:r>
        <w:rPr>
          <w:rFonts w:ascii="Times New Roman" w:hAnsi="Times New Roman" w:cs="Times New Roman"/>
          <w:sz w:val="24"/>
          <w:szCs w:val="24"/>
        </w:rPr>
        <w:t>(c)</w:t>
      </w:r>
      <w:r w:rsidRPr="00A64B0C">
        <w:rPr>
          <w:rFonts w:ascii="Times New Roman" w:hAnsi="Times New Roman" w:cs="Times New Roman"/>
          <w:sz w:val="24"/>
          <w:szCs w:val="24"/>
        </w:rPr>
        <w:t>(2) of this part, each employee must successfully pass the following:</w:t>
      </w:r>
    </w:p>
    <w:p w14:paraId="6E6F9706" w14:textId="77777777" w:rsidR="00A936DE" w:rsidRPr="00A64B0C" w:rsidRDefault="00A936DE" w:rsidP="00216C7F">
      <w:pPr>
        <w:spacing w:after="0" w:line="240" w:lineRule="auto"/>
        <w:ind w:left="720"/>
        <w:jc w:val="both"/>
        <w:rPr>
          <w:rFonts w:ascii="Times New Roman" w:hAnsi="Times New Roman" w:cs="Times New Roman"/>
          <w:sz w:val="24"/>
          <w:szCs w:val="24"/>
        </w:rPr>
      </w:pPr>
    </w:p>
    <w:p w14:paraId="4A01A582" w14:textId="77777777" w:rsidR="00A936DE" w:rsidRPr="00A64B0C" w:rsidRDefault="00A936DE">
      <w:pPr>
        <w:numPr>
          <w:ilvl w:val="2"/>
          <w:numId w:val="21"/>
        </w:numPr>
        <w:spacing w:after="0" w:line="240" w:lineRule="auto"/>
        <w:ind w:hanging="720"/>
        <w:jc w:val="both"/>
        <w:rPr>
          <w:rFonts w:ascii="Times New Roman" w:hAnsi="Times New Roman" w:cs="Times New Roman"/>
          <w:sz w:val="24"/>
          <w:szCs w:val="24"/>
        </w:rPr>
      </w:pPr>
      <w:r w:rsidRPr="00A64B0C">
        <w:rPr>
          <w:rFonts w:ascii="Times New Roman" w:hAnsi="Times New Roman" w:cs="Times New Roman"/>
          <w:sz w:val="24"/>
          <w:szCs w:val="24"/>
        </w:rPr>
        <w:t xml:space="preserve">All criminal history record checks required </w:t>
      </w:r>
      <w:bookmarkStart w:id="3" w:name="_Hlk95218254"/>
      <w:r w:rsidRPr="00A64B0C">
        <w:rPr>
          <w:rFonts w:ascii="Times New Roman" w:hAnsi="Times New Roman" w:cs="Times New Roman"/>
          <w:sz w:val="24"/>
          <w:szCs w:val="24"/>
        </w:rPr>
        <w:t xml:space="preserve">pursuant to Ark. Code Ann. § 20-38-103, both prior to hiring and at least every five (5) years </w:t>
      </w:r>
      <w:proofErr w:type="gramStart"/>
      <w:r w:rsidRPr="00A64B0C">
        <w:rPr>
          <w:rFonts w:ascii="Times New Roman" w:hAnsi="Times New Roman" w:cs="Times New Roman"/>
          <w:sz w:val="24"/>
          <w:szCs w:val="24"/>
        </w:rPr>
        <w:t>thereafter</w:t>
      </w:r>
      <w:bookmarkEnd w:id="3"/>
      <w:r w:rsidRPr="00A64B0C">
        <w:rPr>
          <w:rFonts w:ascii="Times New Roman" w:hAnsi="Times New Roman" w:cs="Times New Roman"/>
          <w:sz w:val="24"/>
          <w:szCs w:val="24"/>
        </w:rPr>
        <w:t>;</w:t>
      </w:r>
      <w:proofErr w:type="gramEnd"/>
    </w:p>
    <w:p w14:paraId="3C374E75" w14:textId="77777777" w:rsidR="00A936DE" w:rsidRPr="00A64B0C" w:rsidRDefault="00A936DE">
      <w:pPr>
        <w:spacing w:after="0" w:line="240" w:lineRule="auto"/>
        <w:ind w:left="1440"/>
        <w:jc w:val="both"/>
        <w:rPr>
          <w:rFonts w:ascii="Times New Roman" w:hAnsi="Times New Roman" w:cs="Times New Roman"/>
          <w:sz w:val="24"/>
          <w:szCs w:val="24"/>
        </w:rPr>
      </w:pPr>
    </w:p>
    <w:p w14:paraId="30C9BD5D" w14:textId="77777777" w:rsidR="00A936DE" w:rsidRPr="00A64B0C" w:rsidRDefault="00A936DE">
      <w:pPr>
        <w:numPr>
          <w:ilvl w:val="2"/>
          <w:numId w:val="21"/>
        </w:numPr>
        <w:spacing w:after="0" w:line="240" w:lineRule="auto"/>
        <w:ind w:hanging="720"/>
        <w:jc w:val="both"/>
        <w:rPr>
          <w:rFonts w:ascii="Times New Roman" w:hAnsi="Times New Roman" w:cs="Times New Roman"/>
          <w:sz w:val="24"/>
          <w:szCs w:val="24"/>
        </w:rPr>
      </w:pPr>
      <w:bookmarkStart w:id="4" w:name="_Hlk95218297"/>
      <w:r w:rsidRPr="00A64B0C">
        <w:rPr>
          <w:rFonts w:ascii="Times New Roman" w:hAnsi="Times New Roman" w:cs="Times New Roman"/>
          <w:sz w:val="24"/>
          <w:szCs w:val="24"/>
        </w:rPr>
        <w:t xml:space="preserve">An Arkansas Child Maltreatment Central Registry check both prior to hiring and at least every two (2) years </w:t>
      </w:r>
      <w:proofErr w:type="gramStart"/>
      <w:r w:rsidRPr="00A64B0C">
        <w:rPr>
          <w:rFonts w:ascii="Times New Roman" w:hAnsi="Times New Roman" w:cs="Times New Roman"/>
          <w:sz w:val="24"/>
          <w:szCs w:val="24"/>
        </w:rPr>
        <w:t>thereafter</w:t>
      </w:r>
      <w:bookmarkEnd w:id="4"/>
      <w:r w:rsidRPr="00A64B0C">
        <w:rPr>
          <w:rFonts w:ascii="Times New Roman" w:hAnsi="Times New Roman" w:cs="Times New Roman"/>
          <w:sz w:val="24"/>
          <w:szCs w:val="24"/>
        </w:rPr>
        <w:t>;</w:t>
      </w:r>
      <w:proofErr w:type="gramEnd"/>
    </w:p>
    <w:p w14:paraId="467270FA" w14:textId="77777777" w:rsidR="00A936DE" w:rsidRPr="00A64B0C" w:rsidRDefault="00A936DE">
      <w:pPr>
        <w:spacing w:after="0" w:line="240" w:lineRule="auto"/>
        <w:ind w:left="1440"/>
        <w:jc w:val="both"/>
        <w:rPr>
          <w:rFonts w:ascii="Times New Roman" w:hAnsi="Times New Roman" w:cs="Times New Roman"/>
          <w:sz w:val="24"/>
          <w:szCs w:val="24"/>
        </w:rPr>
      </w:pPr>
    </w:p>
    <w:p w14:paraId="2F64F8A5" w14:textId="77777777" w:rsidR="00A936DE" w:rsidRPr="00A64B0C" w:rsidRDefault="00A936DE">
      <w:pPr>
        <w:numPr>
          <w:ilvl w:val="2"/>
          <w:numId w:val="21"/>
        </w:numPr>
        <w:spacing w:after="0" w:line="240" w:lineRule="auto"/>
        <w:ind w:hanging="720"/>
        <w:jc w:val="both"/>
        <w:rPr>
          <w:rFonts w:ascii="Times New Roman" w:hAnsi="Times New Roman" w:cs="Times New Roman"/>
          <w:sz w:val="24"/>
          <w:szCs w:val="24"/>
        </w:rPr>
      </w:pPr>
      <w:bookmarkStart w:id="5" w:name="_Hlk95218319"/>
      <w:r w:rsidRPr="00A64B0C">
        <w:rPr>
          <w:rFonts w:ascii="Times New Roman" w:hAnsi="Times New Roman" w:cs="Times New Roman"/>
          <w:sz w:val="24"/>
          <w:szCs w:val="24"/>
        </w:rPr>
        <w:t xml:space="preserve">An Arkansas Adult and Long-term Care Facility Resident Maltreatment Central Registry check both prior to hiring and at least every two (2) years </w:t>
      </w:r>
      <w:proofErr w:type="gramStart"/>
      <w:r w:rsidRPr="00A64B0C">
        <w:rPr>
          <w:rFonts w:ascii="Times New Roman" w:hAnsi="Times New Roman" w:cs="Times New Roman"/>
          <w:sz w:val="24"/>
          <w:szCs w:val="24"/>
        </w:rPr>
        <w:t>thereafter</w:t>
      </w:r>
      <w:bookmarkEnd w:id="5"/>
      <w:r w:rsidRPr="00A64B0C">
        <w:rPr>
          <w:rFonts w:ascii="Times New Roman" w:hAnsi="Times New Roman" w:cs="Times New Roman"/>
          <w:sz w:val="24"/>
          <w:szCs w:val="24"/>
        </w:rPr>
        <w:t>;</w:t>
      </w:r>
      <w:proofErr w:type="gramEnd"/>
    </w:p>
    <w:p w14:paraId="4FA392E7" w14:textId="77777777" w:rsidR="00A936DE" w:rsidRPr="00A64B0C" w:rsidRDefault="00A936DE">
      <w:pPr>
        <w:spacing w:after="0" w:line="240" w:lineRule="auto"/>
        <w:ind w:left="720"/>
        <w:rPr>
          <w:rFonts w:ascii="Times New Roman" w:hAnsi="Times New Roman" w:cs="Times New Roman"/>
          <w:sz w:val="24"/>
          <w:szCs w:val="24"/>
        </w:rPr>
      </w:pPr>
    </w:p>
    <w:p w14:paraId="51479443" w14:textId="77777777" w:rsidR="00A936DE" w:rsidRPr="00A64B0C" w:rsidRDefault="00A936DE">
      <w:pPr>
        <w:numPr>
          <w:ilvl w:val="2"/>
          <w:numId w:val="21"/>
        </w:numPr>
        <w:spacing w:after="0" w:line="240" w:lineRule="auto"/>
        <w:ind w:hanging="720"/>
        <w:jc w:val="both"/>
        <w:rPr>
          <w:rFonts w:ascii="Times New Roman" w:hAnsi="Times New Roman" w:cs="Times New Roman"/>
          <w:sz w:val="24"/>
          <w:szCs w:val="24"/>
        </w:rPr>
      </w:pPr>
      <w:bookmarkStart w:id="6" w:name="_Hlk95218335"/>
      <w:r w:rsidRPr="00A64B0C">
        <w:rPr>
          <w:rFonts w:ascii="Times New Roman" w:hAnsi="Times New Roman" w:cs="Times New Roman"/>
          <w:sz w:val="24"/>
          <w:szCs w:val="24"/>
        </w:rPr>
        <w:t>At least a five (5) panel drug screen both prior to hiring</w:t>
      </w:r>
      <w:bookmarkEnd w:id="6"/>
      <w:r w:rsidRPr="00A64B0C">
        <w:rPr>
          <w:rFonts w:ascii="Times New Roman" w:hAnsi="Times New Roman" w:cs="Times New Roman"/>
          <w:sz w:val="24"/>
          <w:szCs w:val="24"/>
        </w:rPr>
        <w:t xml:space="preserve"> and as required </w:t>
      </w:r>
      <w:r>
        <w:rPr>
          <w:rFonts w:ascii="Times New Roman" w:hAnsi="Times New Roman" w:cs="Times New Roman"/>
          <w:sz w:val="24"/>
          <w:szCs w:val="24"/>
        </w:rPr>
        <w:t xml:space="preserve">thereafter </w:t>
      </w:r>
      <w:r w:rsidRPr="00A64B0C">
        <w:rPr>
          <w:rFonts w:ascii="Times New Roman" w:hAnsi="Times New Roman" w:cs="Times New Roman"/>
          <w:sz w:val="24"/>
          <w:szCs w:val="24"/>
        </w:rPr>
        <w:t>by Ark. Code Ann. §20-77-128(b); and</w:t>
      </w:r>
    </w:p>
    <w:p w14:paraId="420FC135" w14:textId="77777777" w:rsidR="00A936DE" w:rsidRPr="00A64B0C" w:rsidRDefault="00A936DE">
      <w:pPr>
        <w:spacing w:after="0" w:line="240" w:lineRule="auto"/>
        <w:ind w:left="720"/>
        <w:rPr>
          <w:rFonts w:ascii="Times New Roman" w:hAnsi="Times New Roman" w:cs="Times New Roman"/>
          <w:sz w:val="24"/>
          <w:szCs w:val="24"/>
        </w:rPr>
      </w:pPr>
    </w:p>
    <w:p w14:paraId="7173D32F" w14:textId="77777777" w:rsidR="00A936DE" w:rsidRPr="00A64B0C" w:rsidRDefault="00A936DE">
      <w:pPr>
        <w:numPr>
          <w:ilvl w:val="2"/>
          <w:numId w:val="21"/>
        </w:numPr>
        <w:spacing w:after="0" w:line="240" w:lineRule="auto"/>
        <w:ind w:hanging="720"/>
        <w:jc w:val="both"/>
        <w:rPr>
          <w:rFonts w:ascii="Times New Roman" w:hAnsi="Times New Roman" w:cs="Times New Roman"/>
          <w:sz w:val="24"/>
          <w:szCs w:val="24"/>
        </w:rPr>
      </w:pPr>
      <w:bookmarkStart w:id="7" w:name="_Hlk95218349"/>
      <w:r w:rsidRPr="00A64B0C">
        <w:rPr>
          <w:rFonts w:ascii="Times New Roman" w:hAnsi="Times New Roman" w:cs="Times New Roman"/>
          <w:sz w:val="24"/>
          <w:szCs w:val="24"/>
        </w:rPr>
        <w:t>An Arkansas Sex Offender Central Registry search both prior to hiring and at least every two (2) years thereafter</w:t>
      </w:r>
      <w:bookmarkEnd w:id="7"/>
      <w:r w:rsidRPr="00A64B0C">
        <w:rPr>
          <w:rFonts w:ascii="Times New Roman" w:hAnsi="Times New Roman" w:cs="Times New Roman"/>
          <w:sz w:val="24"/>
          <w:szCs w:val="24"/>
        </w:rPr>
        <w:t>.</w:t>
      </w:r>
    </w:p>
    <w:p w14:paraId="0379B67A" w14:textId="77777777" w:rsidR="00A936DE" w:rsidRPr="00A64B0C" w:rsidRDefault="00A936DE">
      <w:pPr>
        <w:spacing w:after="0" w:line="240" w:lineRule="auto"/>
        <w:ind w:left="720"/>
        <w:rPr>
          <w:rFonts w:ascii="Times New Roman" w:hAnsi="Times New Roman" w:cs="Times New Roman"/>
          <w:sz w:val="24"/>
          <w:szCs w:val="24"/>
        </w:rPr>
      </w:pPr>
    </w:p>
    <w:p w14:paraId="6F5A184C" w14:textId="77777777" w:rsidR="00A936DE" w:rsidRPr="00A64B0C" w:rsidRDefault="00A936DE">
      <w:pPr>
        <w:numPr>
          <w:ilvl w:val="1"/>
          <w:numId w:val="21"/>
        </w:numPr>
        <w:spacing w:after="0" w:line="240" w:lineRule="auto"/>
        <w:ind w:left="1440" w:hanging="720"/>
        <w:jc w:val="both"/>
        <w:rPr>
          <w:rFonts w:ascii="Times New Roman" w:hAnsi="Times New Roman" w:cs="Times New Roman"/>
          <w:sz w:val="24"/>
          <w:szCs w:val="24"/>
        </w:rPr>
      </w:pPr>
      <w:r w:rsidRPr="00A64B0C">
        <w:rPr>
          <w:rFonts w:ascii="Times New Roman" w:hAnsi="Times New Roman" w:cs="Times New Roman"/>
          <w:sz w:val="24"/>
          <w:szCs w:val="24"/>
        </w:rPr>
        <w:t xml:space="preserve">The drug screens, </w:t>
      </w:r>
      <w:r>
        <w:rPr>
          <w:rFonts w:ascii="Times New Roman" w:hAnsi="Times New Roman" w:cs="Times New Roman"/>
          <w:sz w:val="24"/>
          <w:szCs w:val="24"/>
        </w:rPr>
        <w:t xml:space="preserve">criminal background and </w:t>
      </w:r>
      <w:r w:rsidRPr="00A64B0C">
        <w:rPr>
          <w:rFonts w:ascii="Times New Roman" w:hAnsi="Times New Roman" w:cs="Times New Roman"/>
          <w:sz w:val="24"/>
          <w:szCs w:val="24"/>
        </w:rPr>
        <w:t>registry checks and searches prescribed in sub</w:t>
      </w:r>
      <w:r>
        <w:rPr>
          <w:rFonts w:ascii="Times New Roman" w:hAnsi="Times New Roman" w:cs="Times New Roman"/>
          <w:sz w:val="24"/>
          <w:szCs w:val="24"/>
        </w:rPr>
        <w:t>section</w:t>
      </w:r>
      <w:r w:rsidRPr="00A64B0C">
        <w:rPr>
          <w:rFonts w:ascii="Times New Roman" w:hAnsi="Times New Roman" w:cs="Times New Roman"/>
          <w:sz w:val="24"/>
          <w:szCs w:val="24"/>
        </w:rPr>
        <w:t xml:space="preserve"> </w:t>
      </w:r>
      <w:r>
        <w:rPr>
          <w:rFonts w:ascii="Times New Roman" w:hAnsi="Times New Roman" w:cs="Times New Roman"/>
          <w:sz w:val="24"/>
          <w:szCs w:val="24"/>
        </w:rPr>
        <w:t>(c)</w:t>
      </w:r>
      <w:r w:rsidRPr="00A64B0C">
        <w:rPr>
          <w:rFonts w:ascii="Times New Roman" w:hAnsi="Times New Roman" w:cs="Times New Roman"/>
          <w:sz w:val="24"/>
          <w:szCs w:val="24"/>
        </w:rPr>
        <w:t>(1) of this part are not required for any licensed professional.</w:t>
      </w:r>
    </w:p>
    <w:p w14:paraId="10ADA904" w14:textId="77777777" w:rsidR="00DC7813" w:rsidRPr="00594CF0" w:rsidRDefault="00DC7813" w:rsidP="00E840DD">
      <w:pPr>
        <w:pStyle w:val="ListParagraph"/>
        <w:spacing w:after="0" w:line="240" w:lineRule="auto"/>
        <w:rPr>
          <w:rFonts w:ascii="Times New Roman" w:hAnsi="Times New Roman" w:cs="Times New Roman"/>
          <w:sz w:val="24"/>
          <w:szCs w:val="24"/>
        </w:rPr>
      </w:pPr>
    </w:p>
    <w:p w14:paraId="72E9998F" w14:textId="77777777" w:rsidR="00A936DE" w:rsidRDefault="00A936DE" w:rsidP="00EF0F30">
      <w:pPr>
        <w:pStyle w:val="ListParagraph"/>
        <w:numPr>
          <w:ilvl w:val="0"/>
          <w:numId w:val="21"/>
        </w:numPr>
        <w:spacing w:after="0" w:line="240" w:lineRule="auto"/>
        <w:ind w:hanging="720"/>
        <w:jc w:val="both"/>
        <w:rPr>
          <w:rFonts w:ascii="Times New Roman" w:hAnsi="Times New Roman" w:cs="Times New Roman"/>
          <w:sz w:val="24"/>
          <w:szCs w:val="24"/>
        </w:rPr>
      </w:pPr>
    </w:p>
    <w:p w14:paraId="2C0833F1" w14:textId="77777777" w:rsidR="00A936DE" w:rsidRPr="00E840DD" w:rsidRDefault="00A936DE" w:rsidP="00E840DD">
      <w:pPr>
        <w:spacing w:after="0" w:line="240" w:lineRule="auto"/>
        <w:ind w:left="720"/>
        <w:jc w:val="both"/>
        <w:rPr>
          <w:rFonts w:ascii="Times New Roman" w:hAnsi="Times New Roman" w:cs="Times New Roman"/>
          <w:sz w:val="24"/>
          <w:szCs w:val="24"/>
        </w:rPr>
      </w:pPr>
    </w:p>
    <w:p w14:paraId="3C204EE1" w14:textId="0DB9CD5D" w:rsidR="00A936DE" w:rsidRDefault="00DC7813" w:rsidP="00EF0F30">
      <w:pPr>
        <w:pStyle w:val="ListParagraph"/>
        <w:numPr>
          <w:ilvl w:val="1"/>
          <w:numId w:val="21"/>
        </w:numPr>
        <w:spacing w:after="0" w:line="240" w:lineRule="auto"/>
        <w:ind w:left="1440" w:hanging="720"/>
        <w:jc w:val="both"/>
        <w:rPr>
          <w:rFonts w:ascii="Times New Roman" w:hAnsi="Times New Roman" w:cs="Times New Roman"/>
          <w:sz w:val="24"/>
          <w:szCs w:val="24"/>
        </w:rPr>
      </w:pPr>
      <w:r w:rsidRPr="00594CF0">
        <w:rPr>
          <w:rFonts w:ascii="Times New Roman" w:hAnsi="Times New Roman" w:cs="Times New Roman"/>
          <w:sz w:val="24"/>
          <w:szCs w:val="24"/>
        </w:rPr>
        <w:t>Employees must be eighteen (18) years of age or older</w:t>
      </w:r>
      <w:r w:rsidR="00A936DE">
        <w:rPr>
          <w:rFonts w:ascii="Times New Roman" w:hAnsi="Times New Roman" w:cs="Times New Roman"/>
          <w:sz w:val="24"/>
          <w:szCs w:val="24"/>
        </w:rPr>
        <w:t>.</w:t>
      </w:r>
    </w:p>
    <w:p w14:paraId="416FED96" w14:textId="77777777" w:rsidR="00A936DE" w:rsidRPr="00E840DD" w:rsidRDefault="00A936DE" w:rsidP="00E840DD">
      <w:pPr>
        <w:spacing w:after="0" w:line="240" w:lineRule="auto"/>
        <w:ind w:left="720"/>
        <w:jc w:val="both"/>
        <w:rPr>
          <w:rFonts w:ascii="Times New Roman" w:hAnsi="Times New Roman" w:cs="Times New Roman"/>
          <w:sz w:val="24"/>
          <w:szCs w:val="24"/>
        </w:rPr>
      </w:pPr>
    </w:p>
    <w:p w14:paraId="302C8620" w14:textId="3C945AE3" w:rsidR="00A936DE" w:rsidRDefault="00A936DE" w:rsidP="00EF0F30">
      <w:pPr>
        <w:pStyle w:val="ListParagraph"/>
        <w:numPr>
          <w:ilvl w:val="1"/>
          <w:numId w:val="21"/>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Employees must</w:t>
      </w:r>
      <w:r w:rsidR="00073357">
        <w:rPr>
          <w:rFonts w:ascii="Times New Roman" w:hAnsi="Times New Roman" w:cs="Times New Roman"/>
          <w:sz w:val="24"/>
          <w:szCs w:val="24"/>
        </w:rPr>
        <w:t xml:space="preserve"> have a</w:t>
      </w:r>
      <w:r>
        <w:rPr>
          <w:rFonts w:ascii="Times New Roman" w:hAnsi="Times New Roman" w:cs="Times New Roman"/>
          <w:sz w:val="24"/>
          <w:szCs w:val="24"/>
        </w:rPr>
        <w:t>:</w:t>
      </w:r>
    </w:p>
    <w:p w14:paraId="7B325F57" w14:textId="77777777" w:rsidR="00A936DE" w:rsidRPr="00E840DD" w:rsidRDefault="00A936DE" w:rsidP="00E840DD">
      <w:pPr>
        <w:spacing w:after="0" w:line="240" w:lineRule="auto"/>
        <w:ind w:left="720"/>
        <w:jc w:val="both"/>
        <w:rPr>
          <w:rFonts w:ascii="Times New Roman" w:hAnsi="Times New Roman" w:cs="Times New Roman"/>
          <w:sz w:val="24"/>
          <w:szCs w:val="24"/>
        </w:rPr>
      </w:pPr>
    </w:p>
    <w:p w14:paraId="5278A4BF" w14:textId="226F99F9" w:rsidR="00A936DE" w:rsidRDefault="00A936DE" w:rsidP="00EF0F30">
      <w:pPr>
        <w:pStyle w:val="ListParagraph"/>
        <w:numPr>
          <w:ilvl w:val="2"/>
          <w:numId w:val="2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H</w:t>
      </w:r>
      <w:r w:rsidR="00073357">
        <w:rPr>
          <w:rFonts w:ascii="Times New Roman" w:hAnsi="Times New Roman" w:cs="Times New Roman"/>
          <w:sz w:val="24"/>
          <w:szCs w:val="24"/>
        </w:rPr>
        <w:t>igh school diploma</w:t>
      </w:r>
      <w:r>
        <w:rPr>
          <w:rFonts w:ascii="Times New Roman" w:hAnsi="Times New Roman" w:cs="Times New Roman"/>
          <w:sz w:val="24"/>
          <w:szCs w:val="24"/>
        </w:rPr>
        <w:t>;</w:t>
      </w:r>
      <w:r w:rsidR="00073357">
        <w:rPr>
          <w:rFonts w:ascii="Times New Roman" w:hAnsi="Times New Roman" w:cs="Times New Roman"/>
          <w:sz w:val="24"/>
          <w:szCs w:val="24"/>
        </w:rPr>
        <w:t xml:space="preserve"> or </w:t>
      </w:r>
    </w:p>
    <w:p w14:paraId="1FA4A759" w14:textId="77777777" w:rsidR="00A936DE" w:rsidRPr="00E840DD" w:rsidRDefault="00A936DE" w:rsidP="00E840DD">
      <w:pPr>
        <w:spacing w:after="0" w:line="240" w:lineRule="auto"/>
        <w:ind w:left="1440"/>
        <w:jc w:val="both"/>
        <w:rPr>
          <w:rFonts w:ascii="Times New Roman" w:hAnsi="Times New Roman" w:cs="Times New Roman"/>
          <w:sz w:val="24"/>
          <w:szCs w:val="24"/>
        </w:rPr>
      </w:pPr>
    </w:p>
    <w:p w14:paraId="4945AA93" w14:textId="7EA3CC02" w:rsidR="00DC7813" w:rsidRPr="00594CF0" w:rsidRDefault="00A936DE" w:rsidP="00E840DD">
      <w:pPr>
        <w:pStyle w:val="ListParagraph"/>
        <w:numPr>
          <w:ilvl w:val="2"/>
          <w:numId w:val="2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00073357">
        <w:rPr>
          <w:rFonts w:ascii="Times New Roman" w:hAnsi="Times New Roman" w:cs="Times New Roman"/>
          <w:sz w:val="24"/>
          <w:szCs w:val="24"/>
        </w:rPr>
        <w:t xml:space="preserve"> GED. </w:t>
      </w:r>
    </w:p>
    <w:p w14:paraId="38AE9D85" w14:textId="77777777" w:rsidR="000B4960" w:rsidRPr="00594CF0" w:rsidRDefault="000B4960" w:rsidP="00EF0F30">
      <w:pPr>
        <w:pStyle w:val="ListParagraph"/>
        <w:spacing w:after="0" w:line="240" w:lineRule="auto"/>
        <w:ind w:left="2160"/>
        <w:jc w:val="both"/>
        <w:rPr>
          <w:rFonts w:ascii="Times New Roman" w:hAnsi="Times New Roman" w:cs="Times New Roman"/>
          <w:sz w:val="24"/>
          <w:szCs w:val="24"/>
        </w:rPr>
      </w:pPr>
    </w:p>
    <w:p w14:paraId="6EC80096" w14:textId="77777777" w:rsidR="00A936DE" w:rsidRDefault="00A936DE" w:rsidP="00216C7F">
      <w:pPr>
        <w:pStyle w:val="ListParagraph"/>
        <w:numPr>
          <w:ilvl w:val="0"/>
          <w:numId w:val="21"/>
        </w:numPr>
        <w:spacing w:after="0" w:line="240" w:lineRule="auto"/>
        <w:ind w:hanging="720"/>
        <w:contextualSpacing w:val="0"/>
        <w:jc w:val="both"/>
        <w:rPr>
          <w:rFonts w:ascii="Times New Roman" w:hAnsi="Times New Roman" w:cs="Times New Roman"/>
          <w:sz w:val="24"/>
          <w:szCs w:val="24"/>
        </w:rPr>
      </w:pPr>
      <w:r w:rsidRPr="007F1A50">
        <w:rPr>
          <w:rFonts w:ascii="Times New Roman" w:hAnsi="Times New Roman" w:cs="Times New Roman"/>
          <w:sz w:val="24"/>
          <w:szCs w:val="24"/>
        </w:rPr>
        <w:t xml:space="preserve">A </w:t>
      </w:r>
      <w:r>
        <w:rPr>
          <w:rFonts w:ascii="Times New Roman" w:hAnsi="Times New Roman" w:cs="Times New Roman"/>
          <w:sz w:val="24"/>
          <w:szCs w:val="24"/>
        </w:rPr>
        <w:t xml:space="preserve">CSSP </w:t>
      </w:r>
      <w:r w:rsidRPr="007F1A50">
        <w:rPr>
          <w:rFonts w:ascii="Times New Roman" w:hAnsi="Times New Roman" w:cs="Times New Roman"/>
          <w:sz w:val="24"/>
          <w:szCs w:val="24"/>
        </w:rPr>
        <w:t xml:space="preserve">must verify an employee meets all requirements under these standards upon the request of </w:t>
      </w:r>
      <w:r>
        <w:rPr>
          <w:rFonts w:ascii="Times New Roman" w:hAnsi="Times New Roman" w:cs="Times New Roman"/>
          <w:sz w:val="24"/>
          <w:szCs w:val="24"/>
        </w:rPr>
        <w:t xml:space="preserve">DPSQA </w:t>
      </w:r>
      <w:r w:rsidRPr="007F1A50">
        <w:rPr>
          <w:rFonts w:ascii="Times New Roman" w:hAnsi="Times New Roman" w:cs="Times New Roman"/>
          <w:sz w:val="24"/>
          <w:szCs w:val="24"/>
        </w:rPr>
        <w:t xml:space="preserve">or whenever a </w:t>
      </w:r>
      <w:r>
        <w:rPr>
          <w:rFonts w:ascii="Times New Roman" w:hAnsi="Times New Roman" w:cs="Times New Roman"/>
          <w:sz w:val="24"/>
          <w:szCs w:val="24"/>
        </w:rPr>
        <w:t xml:space="preserve">CSSP </w:t>
      </w:r>
      <w:r w:rsidRPr="007F1A50">
        <w:rPr>
          <w:rFonts w:ascii="Times New Roman" w:hAnsi="Times New Roman" w:cs="Times New Roman"/>
          <w:sz w:val="24"/>
          <w:szCs w:val="24"/>
        </w:rPr>
        <w:t>receives information after hiring that would create a reasonable belief that an employee no longer meets all requirements under these standards.</w:t>
      </w:r>
    </w:p>
    <w:p w14:paraId="2A24C2CF" w14:textId="4F8A2C72" w:rsidR="00B97CAE" w:rsidRPr="00594CF0" w:rsidRDefault="00B97CAE" w:rsidP="00EF0F30">
      <w:pPr>
        <w:spacing w:after="0" w:line="240" w:lineRule="auto"/>
        <w:jc w:val="both"/>
        <w:rPr>
          <w:rFonts w:ascii="Times New Roman" w:hAnsi="Times New Roman" w:cs="Times New Roman"/>
          <w:sz w:val="24"/>
          <w:szCs w:val="24"/>
        </w:rPr>
      </w:pPr>
    </w:p>
    <w:p w14:paraId="2D71A7C7" w14:textId="6851237E" w:rsidR="00B97CAE" w:rsidRPr="00594CF0" w:rsidRDefault="00B97CAE" w:rsidP="00E840DD">
      <w:pPr>
        <w:pStyle w:val="ListParagraph"/>
        <w:numPr>
          <w:ilvl w:val="0"/>
          <w:numId w:val="21"/>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document all </w:t>
      </w:r>
      <w:r w:rsidR="007D6232" w:rsidRPr="00594CF0">
        <w:rPr>
          <w:rFonts w:ascii="Times New Roman" w:hAnsi="Times New Roman" w:cs="Times New Roman"/>
          <w:sz w:val="24"/>
          <w:szCs w:val="24"/>
        </w:rPr>
        <w:t xml:space="preserve">scheduled and actual </w:t>
      </w:r>
      <w:r w:rsidRPr="00594CF0">
        <w:rPr>
          <w:rFonts w:ascii="Times New Roman" w:hAnsi="Times New Roman" w:cs="Times New Roman"/>
          <w:sz w:val="24"/>
          <w:szCs w:val="24"/>
        </w:rPr>
        <w:t>employee staffing</w:t>
      </w:r>
      <w:r w:rsidR="00A936DE">
        <w:rPr>
          <w:rFonts w:ascii="Times New Roman" w:hAnsi="Times New Roman" w:cs="Times New Roman"/>
          <w:sz w:val="24"/>
          <w:szCs w:val="24"/>
        </w:rPr>
        <w:t>, including without limitation</w:t>
      </w:r>
      <w:r w:rsidR="00A936DE" w:rsidRPr="007F1A50">
        <w:t xml:space="preserve"> </w:t>
      </w:r>
      <w:r w:rsidR="00A936DE" w:rsidRPr="007F1A50">
        <w:rPr>
          <w:rFonts w:ascii="Times New Roman" w:hAnsi="Times New Roman" w:cs="Times New Roman"/>
          <w:sz w:val="24"/>
          <w:szCs w:val="24"/>
        </w:rPr>
        <w:t>employee names, job title or credential, shift role, shift days, and shift times</w:t>
      </w:r>
      <w:r w:rsidRPr="00594CF0">
        <w:rPr>
          <w:rFonts w:ascii="Times New Roman" w:hAnsi="Times New Roman" w:cs="Times New Roman"/>
          <w:sz w:val="24"/>
          <w:szCs w:val="24"/>
        </w:rPr>
        <w:t>.</w:t>
      </w:r>
    </w:p>
    <w:p w14:paraId="7C3E4FEF" w14:textId="77777777" w:rsidR="00B97CAE" w:rsidRPr="00594CF0" w:rsidRDefault="00B97CAE" w:rsidP="00EF0F30">
      <w:pPr>
        <w:pStyle w:val="ListParagraph"/>
        <w:spacing w:after="0" w:line="240" w:lineRule="auto"/>
        <w:ind w:left="1440"/>
        <w:jc w:val="both"/>
        <w:rPr>
          <w:rFonts w:ascii="Times New Roman" w:hAnsi="Times New Roman" w:cs="Times New Roman"/>
          <w:sz w:val="24"/>
          <w:szCs w:val="24"/>
        </w:rPr>
      </w:pPr>
    </w:p>
    <w:p w14:paraId="573673D3" w14:textId="1D5A0E52" w:rsidR="004257F2" w:rsidRDefault="004257F2">
      <w:pPr>
        <w:spacing w:after="0" w:line="240" w:lineRule="auto"/>
        <w:jc w:val="both"/>
        <w:rPr>
          <w:rFonts w:ascii="Times New Roman" w:hAnsi="Times New Roman" w:cs="Times New Roman"/>
          <w:sz w:val="24"/>
          <w:szCs w:val="24"/>
        </w:rPr>
      </w:pPr>
    </w:p>
    <w:p w14:paraId="22E417C3" w14:textId="2370619E" w:rsidR="00084D51" w:rsidRDefault="00084D51">
      <w:pPr>
        <w:spacing w:after="0" w:line="240" w:lineRule="auto"/>
        <w:jc w:val="both"/>
        <w:rPr>
          <w:rFonts w:ascii="Times New Roman" w:hAnsi="Times New Roman" w:cs="Times New Roman"/>
          <w:sz w:val="24"/>
          <w:szCs w:val="24"/>
        </w:rPr>
      </w:pPr>
    </w:p>
    <w:p w14:paraId="295DB2B5" w14:textId="77777777" w:rsidR="00084D51" w:rsidRPr="00594CF0" w:rsidRDefault="00084D51">
      <w:pPr>
        <w:spacing w:after="0" w:line="240" w:lineRule="auto"/>
        <w:jc w:val="both"/>
        <w:rPr>
          <w:rFonts w:ascii="Times New Roman" w:hAnsi="Times New Roman" w:cs="Times New Roman"/>
          <w:sz w:val="24"/>
          <w:szCs w:val="24"/>
        </w:rPr>
      </w:pPr>
    </w:p>
    <w:p w14:paraId="4E555CAB" w14:textId="578D1F2A" w:rsidR="00C440BA" w:rsidRPr="00BB42B4" w:rsidRDefault="00C440BA">
      <w:pPr>
        <w:spacing w:after="0" w:line="240" w:lineRule="auto"/>
        <w:jc w:val="both"/>
        <w:rPr>
          <w:rFonts w:ascii="Times New Roman" w:hAnsi="Times New Roman" w:cs="Times New Roman"/>
          <w:b/>
          <w:bCs/>
          <w:sz w:val="24"/>
          <w:szCs w:val="24"/>
        </w:rPr>
      </w:pPr>
      <w:r w:rsidRPr="00BB42B4">
        <w:rPr>
          <w:rFonts w:ascii="Times New Roman" w:hAnsi="Times New Roman" w:cs="Times New Roman"/>
          <w:b/>
          <w:bCs/>
          <w:sz w:val="24"/>
          <w:szCs w:val="24"/>
        </w:rPr>
        <w:t>303.</w:t>
      </w:r>
      <w:r w:rsidRPr="00BB42B4">
        <w:rPr>
          <w:rFonts w:ascii="Times New Roman" w:hAnsi="Times New Roman" w:cs="Times New Roman"/>
          <w:b/>
          <w:bCs/>
          <w:sz w:val="24"/>
          <w:szCs w:val="24"/>
        </w:rPr>
        <w:tab/>
      </w:r>
      <w:r w:rsidRPr="00E840DD">
        <w:rPr>
          <w:rFonts w:ascii="Times New Roman" w:hAnsi="Times New Roman" w:cs="Times New Roman"/>
          <w:b/>
          <w:bCs/>
          <w:sz w:val="24"/>
          <w:szCs w:val="24"/>
          <w:u w:val="single"/>
        </w:rPr>
        <w:t>Employee Training</w:t>
      </w:r>
      <w:r w:rsidRPr="00BB42B4">
        <w:rPr>
          <w:rFonts w:ascii="Times New Roman" w:hAnsi="Times New Roman" w:cs="Times New Roman"/>
          <w:b/>
          <w:bCs/>
          <w:sz w:val="24"/>
          <w:szCs w:val="24"/>
        </w:rPr>
        <w:t>.</w:t>
      </w:r>
    </w:p>
    <w:p w14:paraId="42D82062" w14:textId="77777777" w:rsidR="00E23282" w:rsidRPr="00BB42B4" w:rsidRDefault="00E23282">
      <w:pPr>
        <w:pStyle w:val="ListParagraph"/>
        <w:spacing w:after="0" w:line="240" w:lineRule="auto"/>
        <w:ind w:left="1440"/>
        <w:jc w:val="both"/>
        <w:rPr>
          <w:rFonts w:ascii="Times New Roman" w:hAnsi="Times New Roman" w:cs="Times New Roman"/>
          <w:sz w:val="24"/>
          <w:szCs w:val="24"/>
        </w:rPr>
      </w:pPr>
    </w:p>
    <w:p w14:paraId="21285CC6" w14:textId="4C0904C3" w:rsidR="00C222BD" w:rsidRPr="00BB42B4" w:rsidRDefault="006B01CD" w:rsidP="00E840DD">
      <w:pPr>
        <w:pStyle w:val="ListParagraph"/>
        <w:numPr>
          <w:ilvl w:val="0"/>
          <w:numId w:val="22"/>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w:t>
      </w:r>
      <w:r w:rsidR="00360108" w:rsidRPr="00BB42B4">
        <w:rPr>
          <w:rFonts w:ascii="Times New Roman" w:hAnsi="Times New Roman" w:cs="Times New Roman"/>
          <w:sz w:val="24"/>
          <w:szCs w:val="24"/>
        </w:rPr>
        <w:t>rior to having any direct contact with clients</w:t>
      </w:r>
      <w:r>
        <w:rPr>
          <w:rFonts w:ascii="Times New Roman" w:hAnsi="Times New Roman" w:cs="Times New Roman"/>
          <w:sz w:val="24"/>
          <w:szCs w:val="24"/>
        </w:rPr>
        <w:t>,</w:t>
      </w:r>
      <w:r w:rsidRPr="006B01CD">
        <w:rPr>
          <w:rFonts w:ascii="Times New Roman" w:hAnsi="Times New Roman" w:cs="Times New Roman"/>
          <w:sz w:val="24"/>
          <w:szCs w:val="24"/>
        </w:rPr>
        <w:t xml:space="preserve"> </w:t>
      </w:r>
      <w:r w:rsidRPr="006D194D">
        <w:rPr>
          <w:rFonts w:ascii="Times New Roman" w:hAnsi="Times New Roman" w:cs="Times New Roman"/>
          <w:sz w:val="24"/>
          <w:szCs w:val="24"/>
        </w:rPr>
        <w:t>all employees must meet each of the following</w:t>
      </w:r>
      <w:r w:rsidR="00B5761D" w:rsidRPr="00BB42B4">
        <w:rPr>
          <w:rFonts w:ascii="Times New Roman" w:hAnsi="Times New Roman" w:cs="Times New Roman"/>
          <w:sz w:val="24"/>
          <w:szCs w:val="24"/>
        </w:rPr>
        <w:t>:</w:t>
      </w:r>
    </w:p>
    <w:p w14:paraId="3EA5F4C3" w14:textId="77777777" w:rsidR="006B01CD" w:rsidRDefault="006B01CD" w:rsidP="00E840DD">
      <w:pPr>
        <w:spacing w:after="0" w:line="240" w:lineRule="auto"/>
        <w:ind w:left="720"/>
        <w:rPr>
          <w:rFonts w:ascii="Times New Roman" w:hAnsi="Times New Roman" w:cs="Times New Roman"/>
          <w:sz w:val="24"/>
          <w:szCs w:val="24"/>
        </w:rPr>
      </w:pPr>
    </w:p>
    <w:p w14:paraId="66BCBB6D" w14:textId="2A8EAD95" w:rsidR="006B01CD" w:rsidRPr="006B01CD" w:rsidRDefault="006B01CD" w:rsidP="00EF0F30">
      <w:pPr>
        <w:numPr>
          <w:ilvl w:val="0"/>
          <w:numId w:val="66"/>
        </w:numPr>
        <w:spacing w:after="0" w:line="240" w:lineRule="auto"/>
        <w:ind w:hanging="720"/>
        <w:rPr>
          <w:rFonts w:ascii="Times New Roman" w:hAnsi="Times New Roman" w:cs="Times New Roman"/>
          <w:sz w:val="24"/>
          <w:szCs w:val="24"/>
        </w:rPr>
      </w:pPr>
      <w:r w:rsidRPr="006B01CD">
        <w:rPr>
          <w:rFonts w:ascii="Times New Roman" w:hAnsi="Times New Roman" w:cs="Times New Roman"/>
          <w:sz w:val="24"/>
          <w:szCs w:val="24"/>
        </w:rPr>
        <w:t>Have at least one (1) year of experience working with persons with:</w:t>
      </w:r>
    </w:p>
    <w:p w14:paraId="716F36EF" w14:textId="77777777" w:rsidR="006B01CD" w:rsidRPr="006B01CD" w:rsidRDefault="006B01CD" w:rsidP="00216C7F">
      <w:pPr>
        <w:spacing w:after="0" w:line="240" w:lineRule="auto"/>
        <w:ind w:left="2160" w:hanging="720"/>
        <w:rPr>
          <w:rFonts w:ascii="Times New Roman" w:hAnsi="Times New Roman" w:cs="Times New Roman"/>
          <w:sz w:val="24"/>
          <w:szCs w:val="24"/>
        </w:rPr>
      </w:pPr>
    </w:p>
    <w:p w14:paraId="529B7612" w14:textId="77777777" w:rsidR="006B01CD" w:rsidRPr="006B01CD" w:rsidRDefault="006B01CD">
      <w:pPr>
        <w:spacing w:after="0" w:line="240" w:lineRule="auto"/>
        <w:ind w:left="2160" w:hanging="720"/>
        <w:rPr>
          <w:rFonts w:ascii="Times New Roman" w:hAnsi="Times New Roman" w:cs="Times New Roman"/>
          <w:sz w:val="24"/>
          <w:szCs w:val="24"/>
        </w:rPr>
      </w:pPr>
      <w:r w:rsidRPr="006B01CD">
        <w:rPr>
          <w:rFonts w:ascii="Times New Roman" w:hAnsi="Times New Roman" w:cs="Times New Roman"/>
          <w:sz w:val="24"/>
          <w:szCs w:val="24"/>
        </w:rPr>
        <w:t>(A)</w:t>
      </w:r>
      <w:r w:rsidRPr="006B01CD">
        <w:rPr>
          <w:rFonts w:ascii="Times New Roman" w:hAnsi="Times New Roman" w:cs="Times New Roman"/>
          <w:sz w:val="24"/>
          <w:szCs w:val="24"/>
        </w:rPr>
        <w:tab/>
        <w:t>Developmental disabilities; or</w:t>
      </w:r>
    </w:p>
    <w:p w14:paraId="310D6522" w14:textId="77777777" w:rsidR="006B01CD" w:rsidRPr="006B01CD" w:rsidRDefault="006B01CD">
      <w:pPr>
        <w:spacing w:after="0" w:line="240" w:lineRule="auto"/>
        <w:ind w:left="2160" w:hanging="720"/>
        <w:rPr>
          <w:rFonts w:ascii="Times New Roman" w:hAnsi="Times New Roman" w:cs="Times New Roman"/>
          <w:sz w:val="24"/>
          <w:szCs w:val="24"/>
        </w:rPr>
      </w:pPr>
    </w:p>
    <w:p w14:paraId="69EDA5F6" w14:textId="77777777" w:rsidR="006B01CD" w:rsidRPr="006B01CD" w:rsidRDefault="006B01CD">
      <w:pPr>
        <w:spacing w:after="0" w:line="240" w:lineRule="auto"/>
        <w:ind w:left="2160" w:hanging="720"/>
        <w:rPr>
          <w:rFonts w:ascii="Times New Roman" w:hAnsi="Times New Roman" w:cs="Times New Roman"/>
          <w:sz w:val="24"/>
          <w:szCs w:val="24"/>
        </w:rPr>
      </w:pPr>
      <w:r w:rsidRPr="006B01CD">
        <w:rPr>
          <w:rFonts w:ascii="Times New Roman" w:hAnsi="Times New Roman" w:cs="Times New Roman"/>
          <w:sz w:val="24"/>
          <w:szCs w:val="24"/>
        </w:rPr>
        <w:t>(B)</w:t>
      </w:r>
      <w:r w:rsidRPr="006B01CD">
        <w:rPr>
          <w:rFonts w:ascii="Times New Roman" w:hAnsi="Times New Roman" w:cs="Times New Roman"/>
          <w:sz w:val="24"/>
          <w:szCs w:val="24"/>
        </w:rPr>
        <w:tab/>
        <w:t>Behavioral support needs; and</w:t>
      </w:r>
    </w:p>
    <w:p w14:paraId="5D04BBB0" w14:textId="77777777" w:rsidR="006B01CD" w:rsidRPr="006B01CD" w:rsidRDefault="006B01CD">
      <w:pPr>
        <w:spacing w:after="0" w:line="240" w:lineRule="auto"/>
        <w:ind w:left="1080"/>
        <w:rPr>
          <w:rFonts w:ascii="Times New Roman" w:hAnsi="Times New Roman" w:cs="Times New Roman"/>
          <w:sz w:val="24"/>
          <w:szCs w:val="24"/>
        </w:rPr>
      </w:pPr>
    </w:p>
    <w:p w14:paraId="19A1294E" w14:textId="77777777" w:rsidR="006B01CD" w:rsidRPr="006B01CD" w:rsidRDefault="006B01CD">
      <w:pPr>
        <w:numPr>
          <w:ilvl w:val="0"/>
          <w:numId w:val="66"/>
        </w:numPr>
        <w:spacing w:after="0" w:line="240" w:lineRule="auto"/>
        <w:ind w:hanging="720"/>
        <w:rPr>
          <w:rFonts w:ascii="Times New Roman" w:hAnsi="Times New Roman" w:cs="Times New Roman"/>
          <w:sz w:val="24"/>
          <w:szCs w:val="24"/>
        </w:rPr>
      </w:pPr>
      <w:r w:rsidRPr="006B01CD">
        <w:rPr>
          <w:rFonts w:ascii="Times New Roman" w:hAnsi="Times New Roman" w:cs="Times New Roman"/>
          <w:sz w:val="24"/>
          <w:szCs w:val="24"/>
        </w:rPr>
        <w:t>Receive training on the following topics:</w:t>
      </w:r>
    </w:p>
    <w:p w14:paraId="56BA4B0F" w14:textId="77777777" w:rsidR="006B01CD" w:rsidRPr="006B01CD" w:rsidRDefault="006B01CD">
      <w:pPr>
        <w:spacing w:after="0" w:line="240" w:lineRule="auto"/>
        <w:ind w:left="720"/>
        <w:jc w:val="both"/>
        <w:rPr>
          <w:rFonts w:ascii="Times New Roman" w:hAnsi="Times New Roman" w:cs="Times New Roman"/>
          <w:sz w:val="24"/>
          <w:szCs w:val="24"/>
        </w:rPr>
      </w:pPr>
    </w:p>
    <w:p w14:paraId="43DE615B" w14:textId="77777777" w:rsidR="006B01CD" w:rsidRPr="006B01CD" w:rsidRDefault="006B01CD">
      <w:pPr>
        <w:numPr>
          <w:ilvl w:val="0"/>
          <w:numId w:val="67"/>
        </w:numPr>
        <w:spacing w:after="0" w:line="240" w:lineRule="auto"/>
        <w:ind w:left="2160" w:hanging="720"/>
        <w:jc w:val="both"/>
        <w:rPr>
          <w:rFonts w:ascii="Times New Roman" w:hAnsi="Times New Roman" w:cs="Times New Roman"/>
          <w:sz w:val="24"/>
          <w:szCs w:val="24"/>
        </w:rPr>
      </w:pPr>
      <w:r w:rsidRPr="006B01CD">
        <w:rPr>
          <w:rFonts w:ascii="Times New Roman" w:hAnsi="Times New Roman" w:cs="Times New Roman"/>
          <w:sz w:val="24"/>
          <w:szCs w:val="24"/>
        </w:rPr>
        <w:t xml:space="preserve">The Health Insurance Portability and Accountability Act (HIPAA), and other applicable state and federal laws and regulations governing the protection of medical, social, personal, financial, and electronically stored </w:t>
      </w:r>
      <w:proofErr w:type="gramStart"/>
      <w:r w:rsidRPr="006B01CD">
        <w:rPr>
          <w:rFonts w:ascii="Times New Roman" w:hAnsi="Times New Roman" w:cs="Times New Roman"/>
          <w:sz w:val="24"/>
          <w:szCs w:val="24"/>
        </w:rPr>
        <w:t>records;</w:t>
      </w:r>
      <w:proofErr w:type="gramEnd"/>
    </w:p>
    <w:p w14:paraId="7318B09B" w14:textId="77777777" w:rsidR="00E23282" w:rsidRPr="00BB42B4" w:rsidRDefault="00E23282" w:rsidP="00E840DD">
      <w:pPr>
        <w:spacing w:after="0" w:line="240" w:lineRule="auto"/>
        <w:ind w:left="1440"/>
        <w:jc w:val="both"/>
        <w:rPr>
          <w:rFonts w:ascii="Times New Roman" w:hAnsi="Times New Roman" w:cs="Times New Roman"/>
          <w:sz w:val="24"/>
          <w:szCs w:val="24"/>
        </w:rPr>
      </w:pPr>
    </w:p>
    <w:p w14:paraId="43064768" w14:textId="77777777" w:rsidR="00A7501C" w:rsidRPr="00BB42B4" w:rsidRDefault="00E23282" w:rsidP="00E840DD">
      <w:pPr>
        <w:pStyle w:val="ListParagraph"/>
        <w:numPr>
          <w:ilvl w:val="0"/>
          <w:numId w:val="67"/>
        </w:numPr>
        <w:spacing w:after="0" w:line="240" w:lineRule="auto"/>
        <w:ind w:left="2160"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Mandated reporter requirements and </w:t>
      </w:r>
      <w:proofErr w:type="gramStart"/>
      <w:r w:rsidRPr="00BB42B4">
        <w:rPr>
          <w:rFonts w:ascii="Times New Roman" w:hAnsi="Times New Roman" w:cs="Times New Roman"/>
          <w:sz w:val="24"/>
          <w:szCs w:val="24"/>
        </w:rPr>
        <w:t>procedures;</w:t>
      </w:r>
      <w:proofErr w:type="gramEnd"/>
      <w:r w:rsidRPr="00BB42B4">
        <w:rPr>
          <w:rFonts w:ascii="Times New Roman" w:hAnsi="Times New Roman" w:cs="Times New Roman"/>
          <w:sz w:val="24"/>
          <w:szCs w:val="24"/>
        </w:rPr>
        <w:t xml:space="preserve"> </w:t>
      </w:r>
    </w:p>
    <w:p w14:paraId="62EE411A" w14:textId="77777777" w:rsidR="00A7501C" w:rsidRPr="00E840DD" w:rsidRDefault="00A7501C" w:rsidP="00E840DD">
      <w:pPr>
        <w:pStyle w:val="ListParagraph"/>
        <w:spacing w:after="0" w:line="240" w:lineRule="auto"/>
        <w:ind w:left="2160" w:hanging="720"/>
        <w:rPr>
          <w:rFonts w:ascii="Times New Roman" w:hAnsi="Times New Roman" w:cs="Times New Roman"/>
          <w:sz w:val="24"/>
          <w:szCs w:val="24"/>
        </w:rPr>
      </w:pPr>
    </w:p>
    <w:p w14:paraId="556F7886" w14:textId="36D8E6FD" w:rsidR="00A7501C" w:rsidRPr="00BB42B4" w:rsidRDefault="00A7501C" w:rsidP="00E840DD">
      <w:pPr>
        <w:pStyle w:val="ListParagraph"/>
        <w:numPr>
          <w:ilvl w:val="0"/>
          <w:numId w:val="67"/>
        </w:numPr>
        <w:spacing w:after="0" w:line="240" w:lineRule="auto"/>
        <w:ind w:left="2160"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Incident and accident </w:t>
      </w:r>
      <w:proofErr w:type="gramStart"/>
      <w:r w:rsidRPr="00BB42B4">
        <w:rPr>
          <w:rFonts w:ascii="Times New Roman" w:hAnsi="Times New Roman" w:cs="Times New Roman"/>
          <w:sz w:val="24"/>
          <w:szCs w:val="24"/>
        </w:rPr>
        <w:t>reporting;</w:t>
      </w:r>
      <w:proofErr w:type="gramEnd"/>
      <w:r w:rsidRPr="00BB42B4">
        <w:rPr>
          <w:rFonts w:ascii="Times New Roman" w:hAnsi="Times New Roman" w:cs="Times New Roman"/>
          <w:sz w:val="24"/>
          <w:szCs w:val="24"/>
        </w:rPr>
        <w:t xml:space="preserve"> </w:t>
      </w:r>
    </w:p>
    <w:p w14:paraId="5219FF3F" w14:textId="77777777" w:rsidR="00A7501C" w:rsidRPr="00E840DD" w:rsidRDefault="00A7501C" w:rsidP="00E840DD">
      <w:pPr>
        <w:pStyle w:val="ListParagraph"/>
        <w:spacing w:after="0" w:line="240" w:lineRule="auto"/>
        <w:ind w:left="2160" w:hanging="720"/>
        <w:rPr>
          <w:rFonts w:ascii="Times New Roman" w:hAnsi="Times New Roman" w:cs="Times New Roman"/>
          <w:sz w:val="24"/>
          <w:szCs w:val="24"/>
        </w:rPr>
      </w:pPr>
    </w:p>
    <w:p w14:paraId="096BA483" w14:textId="106E2715" w:rsidR="00A7501C" w:rsidRPr="00BB42B4" w:rsidRDefault="00A7501C" w:rsidP="00E840DD">
      <w:pPr>
        <w:pStyle w:val="ListParagraph"/>
        <w:numPr>
          <w:ilvl w:val="0"/>
          <w:numId w:val="67"/>
        </w:numPr>
        <w:spacing w:after="0" w:line="240" w:lineRule="auto"/>
        <w:ind w:left="2160"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Basic health and safety </w:t>
      </w:r>
      <w:proofErr w:type="gramStart"/>
      <w:r w:rsidRPr="00BB42B4">
        <w:rPr>
          <w:rFonts w:ascii="Times New Roman" w:hAnsi="Times New Roman" w:cs="Times New Roman"/>
          <w:sz w:val="24"/>
          <w:szCs w:val="24"/>
        </w:rPr>
        <w:t>practices;</w:t>
      </w:r>
      <w:proofErr w:type="gramEnd"/>
      <w:r w:rsidRPr="00BB42B4">
        <w:rPr>
          <w:rFonts w:ascii="Times New Roman" w:hAnsi="Times New Roman" w:cs="Times New Roman"/>
          <w:sz w:val="24"/>
          <w:szCs w:val="24"/>
        </w:rPr>
        <w:t xml:space="preserve"> </w:t>
      </w:r>
    </w:p>
    <w:p w14:paraId="1F023272" w14:textId="77777777" w:rsidR="00A7501C" w:rsidRPr="00E840DD" w:rsidRDefault="00A7501C" w:rsidP="00E840DD">
      <w:pPr>
        <w:pStyle w:val="ListParagraph"/>
        <w:spacing w:after="0" w:line="240" w:lineRule="auto"/>
        <w:ind w:left="2160" w:hanging="720"/>
        <w:rPr>
          <w:rFonts w:ascii="Times New Roman" w:hAnsi="Times New Roman" w:cs="Times New Roman"/>
          <w:sz w:val="24"/>
          <w:szCs w:val="24"/>
        </w:rPr>
      </w:pPr>
    </w:p>
    <w:p w14:paraId="6C182B7A" w14:textId="251C7D54" w:rsidR="00A7501C" w:rsidRDefault="00A7501C" w:rsidP="00EF0F30">
      <w:pPr>
        <w:pStyle w:val="ListParagraph"/>
        <w:numPr>
          <w:ilvl w:val="0"/>
          <w:numId w:val="67"/>
        </w:numPr>
        <w:spacing w:after="0" w:line="240" w:lineRule="auto"/>
        <w:ind w:left="2160"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Infection control </w:t>
      </w:r>
      <w:proofErr w:type="gramStart"/>
      <w:r w:rsidRPr="00BB42B4">
        <w:rPr>
          <w:rFonts w:ascii="Times New Roman" w:hAnsi="Times New Roman" w:cs="Times New Roman"/>
          <w:sz w:val="24"/>
          <w:szCs w:val="24"/>
        </w:rPr>
        <w:t>practices;</w:t>
      </w:r>
      <w:proofErr w:type="gramEnd"/>
    </w:p>
    <w:p w14:paraId="240D5E5E" w14:textId="77777777" w:rsidR="006B01CD" w:rsidRPr="00E840DD" w:rsidRDefault="006B01CD" w:rsidP="00E840DD">
      <w:pPr>
        <w:pStyle w:val="ListParagraph"/>
        <w:spacing w:after="0" w:line="240" w:lineRule="auto"/>
        <w:rPr>
          <w:rFonts w:ascii="Times New Roman" w:hAnsi="Times New Roman" w:cs="Times New Roman"/>
          <w:sz w:val="24"/>
          <w:szCs w:val="24"/>
        </w:rPr>
      </w:pPr>
    </w:p>
    <w:p w14:paraId="5100BADC" w14:textId="7DB14947" w:rsidR="006B01CD" w:rsidRPr="00BB42B4" w:rsidRDefault="006B01CD" w:rsidP="00E840DD">
      <w:pPr>
        <w:pStyle w:val="ListParagraph"/>
        <w:numPr>
          <w:ilvl w:val="0"/>
          <w:numId w:val="6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Verbal intervention; and</w:t>
      </w:r>
    </w:p>
    <w:p w14:paraId="09A3B314" w14:textId="77777777" w:rsidR="00A7501C" w:rsidRPr="00E840DD" w:rsidRDefault="00A7501C" w:rsidP="00E840DD">
      <w:pPr>
        <w:pStyle w:val="ListParagraph"/>
        <w:spacing w:after="0" w:line="240" w:lineRule="auto"/>
        <w:ind w:left="2160" w:hanging="720"/>
        <w:rPr>
          <w:rFonts w:ascii="Times New Roman" w:hAnsi="Times New Roman" w:cs="Times New Roman"/>
          <w:sz w:val="24"/>
          <w:szCs w:val="24"/>
        </w:rPr>
      </w:pPr>
    </w:p>
    <w:p w14:paraId="3E4F6737" w14:textId="19B2D18F" w:rsidR="00A7501C" w:rsidRPr="00BB42B4" w:rsidRDefault="006B01CD" w:rsidP="00E840DD">
      <w:pPr>
        <w:pStyle w:val="ListParagraph"/>
        <w:numPr>
          <w:ilvl w:val="0"/>
          <w:numId w:val="67"/>
        </w:num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De-escalation techniques.</w:t>
      </w:r>
    </w:p>
    <w:p w14:paraId="14FAF85A" w14:textId="77777777" w:rsidR="00A7501C" w:rsidRPr="00E840DD" w:rsidRDefault="00A7501C" w:rsidP="00E840DD">
      <w:pPr>
        <w:spacing w:after="0" w:line="240" w:lineRule="auto"/>
        <w:ind w:left="720"/>
        <w:jc w:val="both"/>
        <w:rPr>
          <w:rFonts w:ascii="Times New Roman" w:hAnsi="Times New Roman" w:cs="Times New Roman"/>
          <w:sz w:val="24"/>
          <w:szCs w:val="24"/>
        </w:rPr>
      </w:pPr>
    </w:p>
    <w:p w14:paraId="43DCE3DC" w14:textId="77777777" w:rsidR="006B01CD" w:rsidRDefault="006B01CD" w:rsidP="00EF0F30">
      <w:pPr>
        <w:pStyle w:val="ListParagraph"/>
        <w:numPr>
          <w:ilvl w:val="0"/>
          <w:numId w:val="22"/>
        </w:numPr>
        <w:spacing w:after="0" w:line="240" w:lineRule="auto"/>
        <w:ind w:hanging="720"/>
        <w:jc w:val="both"/>
        <w:rPr>
          <w:rFonts w:ascii="Times New Roman" w:hAnsi="Times New Roman" w:cs="Times New Roman"/>
          <w:sz w:val="24"/>
          <w:szCs w:val="24"/>
        </w:rPr>
      </w:pPr>
    </w:p>
    <w:p w14:paraId="730A5CC0" w14:textId="77777777" w:rsidR="006B01CD" w:rsidRPr="00E840DD" w:rsidRDefault="006B01CD" w:rsidP="00E840DD">
      <w:pPr>
        <w:spacing w:after="0" w:line="240" w:lineRule="auto"/>
        <w:ind w:left="720"/>
        <w:jc w:val="both"/>
        <w:rPr>
          <w:rFonts w:ascii="Times New Roman" w:hAnsi="Times New Roman" w:cs="Times New Roman"/>
          <w:sz w:val="24"/>
          <w:szCs w:val="24"/>
        </w:rPr>
      </w:pPr>
    </w:p>
    <w:p w14:paraId="73616144" w14:textId="03CC6AE2" w:rsidR="00E23282" w:rsidRDefault="00A7501C" w:rsidP="00EF0F30">
      <w:pPr>
        <w:pStyle w:val="ListParagraph"/>
        <w:numPr>
          <w:ilvl w:val="1"/>
          <w:numId w:val="22"/>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All e</w:t>
      </w:r>
      <w:r w:rsidRPr="00392A62">
        <w:rPr>
          <w:rFonts w:ascii="Times New Roman" w:hAnsi="Times New Roman" w:cs="Times New Roman"/>
          <w:sz w:val="24"/>
          <w:szCs w:val="24"/>
        </w:rPr>
        <w:t xml:space="preserve">mployees must receive </w:t>
      </w:r>
      <w:r w:rsidR="006B01CD" w:rsidRPr="003C19D7">
        <w:rPr>
          <w:rFonts w:ascii="Times New Roman" w:hAnsi="Times New Roman" w:cs="Times New Roman"/>
          <w:sz w:val="24"/>
          <w:szCs w:val="24"/>
        </w:rPr>
        <w:t xml:space="preserve">client-specific training in the amount necessary to safely meet the </w:t>
      </w:r>
      <w:r w:rsidR="006B01CD">
        <w:rPr>
          <w:rFonts w:ascii="Times New Roman" w:hAnsi="Times New Roman" w:cs="Times New Roman"/>
          <w:sz w:val="24"/>
          <w:szCs w:val="24"/>
        </w:rPr>
        <w:t xml:space="preserve">client’s </w:t>
      </w:r>
      <w:r w:rsidR="006B01CD" w:rsidRPr="003C19D7">
        <w:rPr>
          <w:rFonts w:ascii="Times New Roman" w:hAnsi="Times New Roman" w:cs="Times New Roman"/>
          <w:sz w:val="24"/>
          <w:szCs w:val="24"/>
        </w:rPr>
        <w:t>individualized needs prior to providing services to those clients</w:t>
      </w:r>
      <w:r w:rsidR="006B01CD">
        <w:rPr>
          <w:rFonts w:ascii="Times New Roman" w:hAnsi="Times New Roman" w:cs="Times New Roman"/>
          <w:sz w:val="24"/>
          <w:szCs w:val="24"/>
        </w:rPr>
        <w:t>.</w:t>
      </w:r>
    </w:p>
    <w:p w14:paraId="5A542BA0" w14:textId="77777777" w:rsidR="006B01CD" w:rsidRPr="00E840DD" w:rsidRDefault="006B01CD" w:rsidP="00E840DD">
      <w:pPr>
        <w:spacing w:after="0" w:line="240" w:lineRule="auto"/>
        <w:ind w:left="720"/>
        <w:jc w:val="both"/>
        <w:rPr>
          <w:rFonts w:ascii="Times New Roman" w:hAnsi="Times New Roman" w:cs="Times New Roman"/>
          <w:sz w:val="24"/>
          <w:szCs w:val="24"/>
        </w:rPr>
      </w:pPr>
    </w:p>
    <w:p w14:paraId="718E7498" w14:textId="77777777" w:rsidR="006B01CD" w:rsidRPr="006B01CD" w:rsidRDefault="006B01CD" w:rsidP="00E840DD">
      <w:pPr>
        <w:numPr>
          <w:ilvl w:val="0"/>
          <w:numId w:val="71"/>
        </w:numPr>
        <w:spacing w:after="0" w:line="240" w:lineRule="auto"/>
        <w:ind w:left="1440"/>
        <w:contextualSpacing/>
        <w:jc w:val="both"/>
        <w:rPr>
          <w:rFonts w:ascii="Times New Roman" w:hAnsi="Times New Roman" w:cs="Times New Roman"/>
          <w:sz w:val="24"/>
          <w:szCs w:val="24"/>
        </w:rPr>
      </w:pPr>
      <w:r w:rsidRPr="006B01CD">
        <w:rPr>
          <w:rFonts w:ascii="Times New Roman" w:hAnsi="Times New Roman" w:cs="Times New Roman"/>
          <w:sz w:val="24"/>
          <w:szCs w:val="24"/>
        </w:rPr>
        <w:t>Every employee’s client-specific training must at a minimum must include training on the client’s:</w:t>
      </w:r>
    </w:p>
    <w:p w14:paraId="011BDFF6" w14:textId="77777777" w:rsidR="006B01CD" w:rsidRPr="006B01CD" w:rsidRDefault="006B01CD" w:rsidP="00EF0F30">
      <w:pPr>
        <w:spacing w:after="0" w:line="240" w:lineRule="auto"/>
        <w:ind w:left="720"/>
        <w:jc w:val="both"/>
        <w:rPr>
          <w:rFonts w:ascii="Times New Roman" w:hAnsi="Times New Roman" w:cs="Times New Roman"/>
          <w:sz w:val="24"/>
          <w:szCs w:val="24"/>
        </w:rPr>
      </w:pPr>
    </w:p>
    <w:p w14:paraId="256B93D8" w14:textId="77777777" w:rsidR="006B01CD" w:rsidRPr="006B01CD" w:rsidRDefault="006B01CD" w:rsidP="00216C7F">
      <w:pPr>
        <w:numPr>
          <w:ilvl w:val="0"/>
          <w:numId w:val="70"/>
        </w:numPr>
        <w:spacing w:after="0" w:line="240" w:lineRule="auto"/>
        <w:ind w:left="2160"/>
        <w:jc w:val="both"/>
        <w:rPr>
          <w:rFonts w:ascii="Times New Roman" w:hAnsi="Times New Roman" w:cs="Times New Roman"/>
          <w:sz w:val="24"/>
          <w:szCs w:val="24"/>
        </w:rPr>
      </w:pPr>
      <w:r w:rsidRPr="006B01CD">
        <w:rPr>
          <w:rFonts w:ascii="Times New Roman" w:hAnsi="Times New Roman" w:cs="Times New Roman"/>
          <w:sz w:val="24"/>
          <w:szCs w:val="24"/>
        </w:rPr>
        <w:t xml:space="preserve">Treatment </w:t>
      </w:r>
      <w:proofErr w:type="gramStart"/>
      <w:r w:rsidRPr="006B01CD">
        <w:rPr>
          <w:rFonts w:ascii="Times New Roman" w:hAnsi="Times New Roman" w:cs="Times New Roman"/>
          <w:sz w:val="24"/>
          <w:szCs w:val="24"/>
        </w:rPr>
        <w:t>plan;</w:t>
      </w:r>
      <w:proofErr w:type="gramEnd"/>
    </w:p>
    <w:p w14:paraId="2B139725" w14:textId="77777777" w:rsidR="006B01CD" w:rsidRPr="006B01CD" w:rsidRDefault="006B01CD">
      <w:pPr>
        <w:spacing w:after="0" w:line="240" w:lineRule="auto"/>
        <w:ind w:left="2160"/>
        <w:jc w:val="both"/>
        <w:rPr>
          <w:rFonts w:ascii="Times New Roman" w:hAnsi="Times New Roman" w:cs="Times New Roman"/>
          <w:sz w:val="24"/>
          <w:szCs w:val="24"/>
        </w:rPr>
      </w:pPr>
    </w:p>
    <w:p w14:paraId="299A24F9" w14:textId="77777777" w:rsidR="006B01CD" w:rsidRPr="006B01CD" w:rsidRDefault="006B01CD">
      <w:pPr>
        <w:numPr>
          <w:ilvl w:val="0"/>
          <w:numId w:val="70"/>
        </w:numPr>
        <w:spacing w:after="0" w:line="240" w:lineRule="auto"/>
        <w:ind w:left="2160"/>
        <w:jc w:val="both"/>
        <w:rPr>
          <w:rFonts w:ascii="Times New Roman" w:hAnsi="Times New Roman" w:cs="Times New Roman"/>
          <w:sz w:val="24"/>
          <w:szCs w:val="24"/>
        </w:rPr>
      </w:pPr>
      <w:r w:rsidRPr="006B01CD">
        <w:rPr>
          <w:rFonts w:ascii="Times New Roman" w:hAnsi="Times New Roman" w:cs="Times New Roman"/>
          <w:sz w:val="24"/>
          <w:szCs w:val="24"/>
        </w:rPr>
        <w:t xml:space="preserve">Diagnosis and medical </w:t>
      </w:r>
      <w:proofErr w:type="gramStart"/>
      <w:r w:rsidRPr="006B01CD">
        <w:rPr>
          <w:rFonts w:ascii="Times New Roman" w:hAnsi="Times New Roman" w:cs="Times New Roman"/>
          <w:sz w:val="24"/>
          <w:szCs w:val="24"/>
        </w:rPr>
        <w:t>records;</w:t>
      </w:r>
      <w:proofErr w:type="gramEnd"/>
    </w:p>
    <w:p w14:paraId="19891AF8" w14:textId="77777777" w:rsidR="006B01CD" w:rsidRPr="006B01CD" w:rsidRDefault="006B01CD">
      <w:pPr>
        <w:spacing w:after="0" w:line="240" w:lineRule="auto"/>
        <w:ind w:left="2160"/>
        <w:rPr>
          <w:rFonts w:ascii="Times New Roman" w:hAnsi="Times New Roman" w:cs="Times New Roman"/>
          <w:sz w:val="24"/>
          <w:szCs w:val="24"/>
        </w:rPr>
      </w:pPr>
    </w:p>
    <w:p w14:paraId="3BDC6842" w14:textId="77777777" w:rsidR="006B01CD" w:rsidRPr="006B01CD" w:rsidRDefault="006B01CD">
      <w:pPr>
        <w:numPr>
          <w:ilvl w:val="0"/>
          <w:numId w:val="70"/>
        </w:numPr>
        <w:spacing w:after="0" w:line="240" w:lineRule="auto"/>
        <w:ind w:left="2160"/>
        <w:jc w:val="both"/>
        <w:rPr>
          <w:rFonts w:ascii="Times New Roman" w:hAnsi="Times New Roman" w:cs="Times New Roman"/>
          <w:sz w:val="24"/>
          <w:szCs w:val="24"/>
        </w:rPr>
      </w:pPr>
      <w:r w:rsidRPr="006B01CD">
        <w:rPr>
          <w:rFonts w:ascii="Times New Roman" w:hAnsi="Times New Roman" w:cs="Times New Roman"/>
          <w:sz w:val="24"/>
          <w:szCs w:val="24"/>
        </w:rPr>
        <w:t xml:space="preserve">Medication management plan, if </w:t>
      </w:r>
      <w:proofErr w:type="gramStart"/>
      <w:r w:rsidRPr="006B01CD">
        <w:rPr>
          <w:rFonts w:ascii="Times New Roman" w:hAnsi="Times New Roman" w:cs="Times New Roman"/>
          <w:sz w:val="24"/>
          <w:szCs w:val="24"/>
        </w:rPr>
        <w:t>applicable;</w:t>
      </w:r>
      <w:proofErr w:type="gramEnd"/>
    </w:p>
    <w:p w14:paraId="11988B1A" w14:textId="77777777" w:rsidR="006B01CD" w:rsidRPr="006B01CD" w:rsidRDefault="006B01CD">
      <w:pPr>
        <w:spacing w:after="0" w:line="240" w:lineRule="auto"/>
        <w:ind w:left="2160"/>
        <w:rPr>
          <w:rFonts w:ascii="Times New Roman" w:hAnsi="Times New Roman" w:cs="Times New Roman"/>
          <w:sz w:val="24"/>
          <w:szCs w:val="24"/>
        </w:rPr>
      </w:pPr>
    </w:p>
    <w:p w14:paraId="241D1B72" w14:textId="77777777" w:rsidR="006B01CD" w:rsidRPr="006B01CD" w:rsidRDefault="006B01CD">
      <w:pPr>
        <w:numPr>
          <w:ilvl w:val="0"/>
          <w:numId w:val="70"/>
        </w:numPr>
        <w:spacing w:after="0" w:line="240" w:lineRule="auto"/>
        <w:ind w:left="2160"/>
        <w:jc w:val="both"/>
        <w:rPr>
          <w:rFonts w:ascii="Times New Roman" w:hAnsi="Times New Roman" w:cs="Times New Roman"/>
          <w:sz w:val="24"/>
          <w:szCs w:val="24"/>
        </w:rPr>
      </w:pPr>
      <w:r w:rsidRPr="006B01CD">
        <w:rPr>
          <w:rFonts w:ascii="Times New Roman" w:hAnsi="Times New Roman" w:cs="Times New Roman"/>
          <w:sz w:val="24"/>
          <w:szCs w:val="24"/>
        </w:rPr>
        <w:t xml:space="preserve">Positive behavioral support plan, if </w:t>
      </w:r>
      <w:proofErr w:type="gramStart"/>
      <w:r w:rsidRPr="006B01CD">
        <w:rPr>
          <w:rFonts w:ascii="Times New Roman" w:hAnsi="Times New Roman" w:cs="Times New Roman"/>
          <w:sz w:val="24"/>
          <w:szCs w:val="24"/>
        </w:rPr>
        <w:t>applicable;</w:t>
      </w:r>
      <w:proofErr w:type="gramEnd"/>
    </w:p>
    <w:p w14:paraId="0BB2A455" w14:textId="77777777" w:rsidR="006B01CD" w:rsidRPr="006B01CD" w:rsidRDefault="006B01CD">
      <w:pPr>
        <w:spacing w:after="0" w:line="240" w:lineRule="auto"/>
        <w:ind w:left="2160"/>
        <w:rPr>
          <w:rFonts w:ascii="Times New Roman" w:hAnsi="Times New Roman" w:cs="Times New Roman"/>
          <w:sz w:val="24"/>
          <w:szCs w:val="24"/>
        </w:rPr>
      </w:pPr>
    </w:p>
    <w:p w14:paraId="5F570208" w14:textId="77777777" w:rsidR="006B01CD" w:rsidRPr="006B01CD" w:rsidRDefault="006B01CD">
      <w:pPr>
        <w:numPr>
          <w:ilvl w:val="0"/>
          <w:numId w:val="70"/>
        </w:numPr>
        <w:spacing w:after="0" w:line="240" w:lineRule="auto"/>
        <w:ind w:left="2160"/>
        <w:jc w:val="both"/>
        <w:rPr>
          <w:rFonts w:ascii="Times New Roman" w:hAnsi="Times New Roman" w:cs="Times New Roman"/>
          <w:sz w:val="24"/>
          <w:szCs w:val="24"/>
        </w:rPr>
      </w:pPr>
      <w:r w:rsidRPr="006B01CD">
        <w:rPr>
          <w:rFonts w:ascii="Times New Roman" w:hAnsi="Times New Roman" w:cs="Times New Roman"/>
          <w:sz w:val="24"/>
          <w:szCs w:val="24"/>
        </w:rPr>
        <w:t xml:space="preserve">Behavioral prevention and intervention plan; if </w:t>
      </w:r>
      <w:proofErr w:type="gramStart"/>
      <w:r w:rsidRPr="006B01CD">
        <w:rPr>
          <w:rFonts w:ascii="Times New Roman" w:hAnsi="Times New Roman" w:cs="Times New Roman"/>
          <w:sz w:val="24"/>
          <w:szCs w:val="24"/>
        </w:rPr>
        <w:t>applicable;</w:t>
      </w:r>
      <w:proofErr w:type="gramEnd"/>
      <w:r w:rsidRPr="006B01CD">
        <w:rPr>
          <w:rFonts w:ascii="Times New Roman" w:hAnsi="Times New Roman" w:cs="Times New Roman"/>
          <w:sz w:val="24"/>
          <w:szCs w:val="24"/>
        </w:rPr>
        <w:t xml:space="preserve"> </w:t>
      </w:r>
    </w:p>
    <w:p w14:paraId="27F5CCBE" w14:textId="77777777" w:rsidR="006B01CD" w:rsidRPr="006B01CD" w:rsidRDefault="006B01CD">
      <w:pPr>
        <w:spacing w:after="0" w:line="240" w:lineRule="auto"/>
        <w:ind w:left="2160"/>
        <w:rPr>
          <w:rFonts w:ascii="Times New Roman" w:hAnsi="Times New Roman" w:cs="Times New Roman"/>
          <w:sz w:val="24"/>
          <w:szCs w:val="24"/>
        </w:rPr>
      </w:pPr>
    </w:p>
    <w:p w14:paraId="1BBC54B7" w14:textId="77777777" w:rsidR="006B01CD" w:rsidRPr="006B01CD" w:rsidRDefault="006B01CD">
      <w:pPr>
        <w:numPr>
          <w:ilvl w:val="0"/>
          <w:numId w:val="70"/>
        </w:numPr>
        <w:spacing w:after="0" w:line="240" w:lineRule="auto"/>
        <w:ind w:left="2160"/>
        <w:jc w:val="both"/>
        <w:rPr>
          <w:rFonts w:ascii="Times New Roman" w:hAnsi="Times New Roman" w:cs="Times New Roman"/>
          <w:sz w:val="24"/>
          <w:szCs w:val="24"/>
        </w:rPr>
      </w:pPr>
      <w:r w:rsidRPr="006B01CD">
        <w:rPr>
          <w:rFonts w:ascii="Times New Roman" w:hAnsi="Times New Roman" w:cs="Times New Roman"/>
          <w:sz w:val="24"/>
          <w:szCs w:val="24"/>
        </w:rPr>
        <w:t>Permitted interventions; if applicable; and</w:t>
      </w:r>
    </w:p>
    <w:p w14:paraId="230AB318" w14:textId="77777777" w:rsidR="006B01CD" w:rsidRPr="006B01CD" w:rsidRDefault="006B01CD">
      <w:pPr>
        <w:spacing w:after="0" w:line="240" w:lineRule="auto"/>
        <w:ind w:left="2160"/>
        <w:rPr>
          <w:rFonts w:ascii="Times New Roman" w:hAnsi="Times New Roman" w:cs="Times New Roman"/>
          <w:sz w:val="24"/>
          <w:szCs w:val="24"/>
        </w:rPr>
      </w:pPr>
    </w:p>
    <w:p w14:paraId="6C85658D" w14:textId="77777777" w:rsidR="006B01CD" w:rsidRPr="006B01CD" w:rsidRDefault="006B01CD">
      <w:pPr>
        <w:numPr>
          <w:ilvl w:val="0"/>
          <w:numId w:val="70"/>
        </w:numPr>
        <w:spacing w:after="0" w:line="240" w:lineRule="auto"/>
        <w:ind w:left="2160"/>
        <w:jc w:val="both"/>
        <w:rPr>
          <w:rFonts w:ascii="Times New Roman" w:hAnsi="Times New Roman" w:cs="Times New Roman"/>
          <w:sz w:val="24"/>
          <w:szCs w:val="24"/>
        </w:rPr>
      </w:pPr>
      <w:r w:rsidRPr="006B01CD">
        <w:rPr>
          <w:rFonts w:ascii="Times New Roman" w:hAnsi="Times New Roman" w:cs="Times New Roman"/>
          <w:sz w:val="24"/>
          <w:szCs w:val="24"/>
        </w:rPr>
        <w:t>Setting-specific emergency and evacuation procedures.</w:t>
      </w:r>
    </w:p>
    <w:p w14:paraId="5495B726" w14:textId="77777777" w:rsidR="006B01CD" w:rsidRPr="006B01CD" w:rsidRDefault="006B01CD" w:rsidP="00E840DD">
      <w:pPr>
        <w:spacing w:after="0" w:line="240" w:lineRule="auto"/>
        <w:ind w:left="720"/>
        <w:contextualSpacing/>
        <w:rPr>
          <w:rFonts w:ascii="Times New Roman" w:hAnsi="Times New Roman" w:cs="Times New Roman"/>
          <w:sz w:val="24"/>
          <w:szCs w:val="24"/>
        </w:rPr>
      </w:pPr>
    </w:p>
    <w:p w14:paraId="0EA0206C" w14:textId="77777777" w:rsidR="006B01CD" w:rsidRPr="006B01CD" w:rsidRDefault="006B01CD" w:rsidP="00E840DD">
      <w:pPr>
        <w:numPr>
          <w:ilvl w:val="0"/>
          <w:numId w:val="71"/>
        </w:numPr>
        <w:spacing w:after="0" w:line="240" w:lineRule="auto"/>
        <w:ind w:left="1440"/>
        <w:contextualSpacing/>
        <w:jc w:val="both"/>
        <w:rPr>
          <w:rFonts w:ascii="Times New Roman" w:hAnsi="Times New Roman" w:cs="Times New Roman"/>
          <w:sz w:val="24"/>
          <w:szCs w:val="24"/>
        </w:rPr>
      </w:pPr>
    </w:p>
    <w:p w14:paraId="30088D20" w14:textId="77777777" w:rsidR="006B01CD" w:rsidRPr="006B01CD" w:rsidRDefault="006B01CD" w:rsidP="00EF0F30">
      <w:pPr>
        <w:spacing w:after="0" w:line="240" w:lineRule="auto"/>
        <w:ind w:left="720"/>
        <w:jc w:val="both"/>
        <w:rPr>
          <w:rFonts w:ascii="Times New Roman" w:hAnsi="Times New Roman" w:cs="Times New Roman"/>
          <w:sz w:val="24"/>
          <w:szCs w:val="24"/>
        </w:rPr>
      </w:pPr>
    </w:p>
    <w:p w14:paraId="531ADFD0" w14:textId="77777777" w:rsidR="006B01CD" w:rsidRPr="006B01CD" w:rsidRDefault="006B01CD" w:rsidP="00E840DD">
      <w:pPr>
        <w:numPr>
          <w:ilvl w:val="1"/>
          <w:numId w:val="71"/>
        </w:numPr>
        <w:spacing w:after="0" w:line="240" w:lineRule="auto"/>
        <w:ind w:left="2160" w:hanging="720"/>
        <w:contextualSpacing/>
        <w:jc w:val="both"/>
        <w:rPr>
          <w:rFonts w:ascii="Times New Roman" w:hAnsi="Times New Roman" w:cs="Times New Roman"/>
          <w:sz w:val="24"/>
          <w:szCs w:val="24"/>
        </w:rPr>
      </w:pPr>
      <w:r w:rsidRPr="006B01CD">
        <w:rPr>
          <w:rFonts w:ascii="Times New Roman" w:hAnsi="Times New Roman" w:cs="Times New Roman"/>
          <w:sz w:val="24"/>
          <w:szCs w:val="24"/>
        </w:rPr>
        <w:t xml:space="preserve">Appropriate client-specific training on the additional topics listed in (3)(B) below are required for employees performing </w:t>
      </w:r>
      <w:bookmarkStart w:id="8" w:name="_Hlk121147994"/>
      <w:r w:rsidRPr="006B01CD">
        <w:rPr>
          <w:rFonts w:ascii="Times New Roman" w:hAnsi="Times New Roman" w:cs="Times New Roman"/>
          <w:sz w:val="24"/>
          <w:szCs w:val="24"/>
        </w:rPr>
        <w:t>home and community-based services</w:t>
      </w:r>
      <w:bookmarkEnd w:id="8"/>
      <w:r w:rsidRPr="006B01CD">
        <w:rPr>
          <w:rFonts w:ascii="Times New Roman" w:hAnsi="Times New Roman" w:cs="Times New Roman"/>
          <w:sz w:val="24"/>
          <w:szCs w:val="24"/>
        </w:rPr>
        <w:t>:</w:t>
      </w:r>
    </w:p>
    <w:p w14:paraId="49090A93" w14:textId="77777777" w:rsidR="006B01CD" w:rsidRPr="006B01CD" w:rsidRDefault="006B01CD" w:rsidP="00EF0F30">
      <w:pPr>
        <w:spacing w:after="0" w:line="240" w:lineRule="auto"/>
        <w:ind w:left="720"/>
        <w:jc w:val="both"/>
        <w:rPr>
          <w:rFonts w:ascii="Times New Roman" w:hAnsi="Times New Roman" w:cs="Times New Roman"/>
          <w:sz w:val="24"/>
          <w:szCs w:val="24"/>
        </w:rPr>
      </w:pPr>
    </w:p>
    <w:p w14:paraId="7AE78556" w14:textId="77777777" w:rsidR="006B01CD" w:rsidRPr="006B01CD" w:rsidRDefault="006B01CD" w:rsidP="00216C7F">
      <w:pPr>
        <w:spacing w:after="0" w:line="240" w:lineRule="auto"/>
        <w:ind w:left="2880" w:hanging="720"/>
        <w:jc w:val="both"/>
        <w:rPr>
          <w:rFonts w:ascii="Times New Roman" w:hAnsi="Times New Roman" w:cs="Times New Roman"/>
          <w:sz w:val="24"/>
          <w:szCs w:val="24"/>
        </w:rPr>
      </w:pPr>
      <w:r w:rsidRPr="006B01CD">
        <w:rPr>
          <w:rFonts w:ascii="Times New Roman" w:hAnsi="Times New Roman" w:cs="Times New Roman"/>
          <w:sz w:val="24"/>
          <w:szCs w:val="24"/>
        </w:rPr>
        <w:t>(</w:t>
      </w:r>
      <w:proofErr w:type="spellStart"/>
      <w:r w:rsidRPr="006B01CD">
        <w:rPr>
          <w:rFonts w:ascii="Times New Roman" w:hAnsi="Times New Roman" w:cs="Times New Roman"/>
          <w:sz w:val="24"/>
          <w:szCs w:val="24"/>
        </w:rPr>
        <w:t>i</w:t>
      </w:r>
      <w:proofErr w:type="spellEnd"/>
      <w:r w:rsidRPr="006B01CD">
        <w:rPr>
          <w:rFonts w:ascii="Times New Roman" w:hAnsi="Times New Roman" w:cs="Times New Roman"/>
          <w:sz w:val="24"/>
          <w:szCs w:val="24"/>
        </w:rPr>
        <w:t>)</w:t>
      </w:r>
      <w:r w:rsidRPr="006B01CD">
        <w:rPr>
          <w:rFonts w:ascii="Times New Roman" w:hAnsi="Times New Roman" w:cs="Times New Roman"/>
          <w:sz w:val="24"/>
          <w:szCs w:val="24"/>
        </w:rPr>
        <w:tab/>
        <w:t xml:space="preserve">Available under Intensive CSSP Agency </w:t>
      </w:r>
      <w:proofErr w:type="gramStart"/>
      <w:r w:rsidRPr="006B01CD">
        <w:rPr>
          <w:rFonts w:ascii="Times New Roman" w:hAnsi="Times New Roman" w:cs="Times New Roman"/>
          <w:sz w:val="24"/>
          <w:szCs w:val="24"/>
        </w:rPr>
        <w:t>certification;</w:t>
      </w:r>
      <w:proofErr w:type="gramEnd"/>
    </w:p>
    <w:p w14:paraId="1EF32F94" w14:textId="77777777" w:rsidR="006B01CD" w:rsidRPr="006B01CD" w:rsidRDefault="006B01CD">
      <w:pPr>
        <w:spacing w:after="0" w:line="240" w:lineRule="auto"/>
        <w:ind w:left="2880" w:hanging="720"/>
        <w:jc w:val="both"/>
        <w:rPr>
          <w:rFonts w:ascii="Times New Roman" w:hAnsi="Times New Roman" w:cs="Times New Roman"/>
          <w:sz w:val="24"/>
          <w:szCs w:val="24"/>
        </w:rPr>
      </w:pPr>
      <w:r w:rsidRPr="006B01CD">
        <w:rPr>
          <w:rFonts w:ascii="Times New Roman" w:hAnsi="Times New Roman" w:cs="Times New Roman"/>
          <w:sz w:val="24"/>
          <w:szCs w:val="24"/>
        </w:rPr>
        <w:t xml:space="preserve"> </w:t>
      </w:r>
    </w:p>
    <w:p w14:paraId="7274F3A4" w14:textId="77777777" w:rsidR="006B01CD" w:rsidRPr="006B01CD" w:rsidRDefault="006B01CD">
      <w:pPr>
        <w:spacing w:after="0" w:line="240" w:lineRule="auto"/>
        <w:ind w:left="2880" w:hanging="720"/>
        <w:jc w:val="both"/>
        <w:rPr>
          <w:rFonts w:ascii="Times New Roman" w:hAnsi="Times New Roman" w:cs="Times New Roman"/>
          <w:sz w:val="24"/>
          <w:szCs w:val="24"/>
        </w:rPr>
      </w:pPr>
      <w:r w:rsidRPr="006B01CD">
        <w:rPr>
          <w:rFonts w:ascii="Times New Roman" w:hAnsi="Times New Roman" w:cs="Times New Roman"/>
          <w:sz w:val="24"/>
          <w:szCs w:val="24"/>
        </w:rPr>
        <w:t>(ii)</w:t>
      </w:r>
      <w:r w:rsidRPr="006B01CD">
        <w:rPr>
          <w:rFonts w:ascii="Times New Roman" w:hAnsi="Times New Roman" w:cs="Times New Roman"/>
          <w:sz w:val="24"/>
          <w:szCs w:val="24"/>
        </w:rPr>
        <w:tab/>
        <w:t xml:space="preserve">Available under Enhanced CSSP Agency </w:t>
      </w:r>
      <w:proofErr w:type="gramStart"/>
      <w:r w:rsidRPr="006B01CD">
        <w:rPr>
          <w:rFonts w:ascii="Times New Roman" w:hAnsi="Times New Roman" w:cs="Times New Roman"/>
          <w:sz w:val="24"/>
          <w:szCs w:val="24"/>
        </w:rPr>
        <w:t>certification;</w:t>
      </w:r>
      <w:proofErr w:type="gramEnd"/>
      <w:r w:rsidRPr="006B01CD">
        <w:rPr>
          <w:rFonts w:ascii="Times New Roman" w:hAnsi="Times New Roman" w:cs="Times New Roman"/>
          <w:sz w:val="24"/>
          <w:szCs w:val="24"/>
        </w:rPr>
        <w:t xml:space="preserve"> </w:t>
      </w:r>
    </w:p>
    <w:p w14:paraId="0BB3C13C" w14:textId="77777777" w:rsidR="006B01CD" w:rsidRPr="006B01CD" w:rsidRDefault="006B01CD">
      <w:pPr>
        <w:spacing w:after="0" w:line="240" w:lineRule="auto"/>
        <w:ind w:left="2880" w:hanging="720"/>
        <w:jc w:val="both"/>
        <w:rPr>
          <w:rFonts w:ascii="Times New Roman" w:hAnsi="Times New Roman" w:cs="Times New Roman"/>
          <w:sz w:val="24"/>
          <w:szCs w:val="24"/>
        </w:rPr>
      </w:pPr>
    </w:p>
    <w:p w14:paraId="0A08C895" w14:textId="77777777" w:rsidR="006B01CD" w:rsidRPr="006B01CD" w:rsidRDefault="006B01CD">
      <w:pPr>
        <w:spacing w:after="0" w:line="240" w:lineRule="auto"/>
        <w:ind w:left="2880" w:hanging="720"/>
        <w:jc w:val="both"/>
        <w:rPr>
          <w:rFonts w:ascii="Times New Roman" w:hAnsi="Times New Roman" w:cs="Times New Roman"/>
          <w:sz w:val="24"/>
          <w:szCs w:val="24"/>
        </w:rPr>
      </w:pPr>
      <w:r w:rsidRPr="006B01CD">
        <w:rPr>
          <w:rFonts w:ascii="Times New Roman" w:hAnsi="Times New Roman" w:cs="Times New Roman"/>
          <w:sz w:val="24"/>
          <w:szCs w:val="24"/>
        </w:rPr>
        <w:t>(iii)</w:t>
      </w:r>
      <w:r w:rsidRPr="006B01CD">
        <w:rPr>
          <w:rFonts w:ascii="Times New Roman" w:hAnsi="Times New Roman" w:cs="Times New Roman"/>
          <w:sz w:val="24"/>
          <w:szCs w:val="24"/>
        </w:rPr>
        <w:tab/>
        <w:t xml:space="preserve">In a complex care home; and </w:t>
      </w:r>
    </w:p>
    <w:p w14:paraId="0E03AEEF" w14:textId="77777777" w:rsidR="006B01CD" w:rsidRPr="006B01CD" w:rsidRDefault="006B01CD">
      <w:pPr>
        <w:spacing w:after="0" w:line="240" w:lineRule="auto"/>
        <w:ind w:left="2880" w:hanging="720"/>
        <w:jc w:val="both"/>
        <w:rPr>
          <w:rFonts w:ascii="Times New Roman" w:hAnsi="Times New Roman" w:cs="Times New Roman"/>
          <w:sz w:val="24"/>
          <w:szCs w:val="24"/>
        </w:rPr>
      </w:pPr>
    </w:p>
    <w:p w14:paraId="3E5AC025" w14:textId="13C9C8C8" w:rsidR="006B01CD" w:rsidRPr="006B01CD" w:rsidRDefault="006B01CD">
      <w:pPr>
        <w:spacing w:after="0" w:line="240" w:lineRule="auto"/>
        <w:ind w:left="2880" w:hanging="720"/>
        <w:jc w:val="both"/>
        <w:rPr>
          <w:rFonts w:ascii="Times New Roman" w:hAnsi="Times New Roman" w:cs="Times New Roman"/>
          <w:sz w:val="24"/>
          <w:szCs w:val="24"/>
        </w:rPr>
      </w:pPr>
      <w:r w:rsidRPr="006B01CD">
        <w:rPr>
          <w:rFonts w:ascii="Times New Roman" w:hAnsi="Times New Roman" w:cs="Times New Roman"/>
          <w:sz w:val="24"/>
          <w:szCs w:val="24"/>
        </w:rPr>
        <w:t>(i</w:t>
      </w:r>
      <w:r>
        <w:rPr>
          <w:rFonts w:ascii="Times New Roman" w:hAnsi="Times New Roman" w:cs="Times New Roman"/>
          <w:sz w:val="24"/>
          <w:szCs w:val="24"/>
        </w:rPr>
        <w:t>v</w:t>
      </w:r>
      <w:r w:rsidRPr="006B01CD">
        <w:rPr>
          <w:rFonts w:ascii="Times New Roman" w:hAnsi="Times New Roman" w:cs="Times New Roman"/>
          <w:sz w:val="24"/>
          <w:szCs w:val="24"/>
        </w:rPr>
        <w:t>)</w:t>
      </w:r>
      <w:r w:rsidRPr="006B01CD">
        <w:rPr>
          <w:rFonts w:ascii="Times New Roman" w:hAnsi="Times New Roman" w:cs="Times New Roman"/>
          <w:sz w:val="24"/>
          <w:szCs w:val="24"/>
        </w:rPr>
        <w:tab/>
        <w:t>Available under the Counseling Services Medicaid manual.</w:t>
      </w:r>
    </w:p>
    <w:p w14:paraId="3A8A238F" w14:textId="77777777" w:rsidR="006B01CD" w:rsidRPr="006B01CD" w:rsidRDefault="006B01CD">
      <w:pPr>
        <w:spacing w:after="0" w:line="240" w:lineRule="auto"/>
        <w:ind w:left="720"/>
        <w:jc w:val="both"/>
        <w:rPr>
          <w:rFonts w:ascii="Times New Roman" w:hAnsi="Times New Roman" w:cs="Times New Roman"/>
          <w:sz w:val="24"/>
          <w:szCs w:val="24"/>
        </w:rPr>
      </w:pPr>
    </w:p>
    <w:p w14:paraId="6082EFCD" w14:textId="77777777" w:rsidR="006B01CD" w:rsidRPr="006B01CD" w:rsidRDefault="006B01CD">
      <w:pPr>
        <w:spacing w:after="0" w:line="240" w:lineRule="auto"/>
        <w:ind w:left="2160" w:hanging="720"/>
        <w:jc w:val="both"/>
        <w:rPr>
          <w:rFonts w:ascii="Times New Roman" w:hAnsi="Times New Roman" w:cs="Times New Roman"/>
          <w:sz w:val="24"/>
          <w:szCs w:val="24"/>
        </w:rPr>
      </w:pPr>
      <w:r w:rsidRPr="006B01CD">
        <w:rPr>
          <w:rFonts w:ascii="Times New Roman" w:hAnsi="Times New Roman" w:cs="Times New Roman"/>
          <w:sz w:val="24"/>
          <w:szCs w:val="24"/>
        </w:rPr>
        <w:t>(B)</w:t>
      </w:r>
      <w:r w:rsidRPr="006B01CD">
        <w:rPr>
          <w:rFonts w:ascii="Times New Roman" w:hAnsi="Times New Roman" w:cs="Times New Roman"/>
          <w:sz w:val="24"/>
          <w:szCs w:val="24"/>
        </w:rPr>
        <w:tab/>
      </w:r>
    </w:p>
    <w:p w14:paraId="1A3676EC" w14:textId="77777777" w:rsidR="006B01CD" w:rsidRPr="006B01CD" w:rsidRDefault="006B01CD">
      <w:pPr>
        <w:spacing w:after="0" w:line="240" w:lineRule="auto"/>
        <w:ind w:left="720"/>
        <w:jc w:val="both"/>
        <w:rPr>
          <w:rFonts w:ascii="Times New Roman" w:hAnsi="Times New Roman" w:cs="Times New Roman"/>
          <w:sz w:val="24"/>
          <w:szCs w:val="24"/>
        </w:rPr>
      </w:pPr>
    </w:p>
    <w:p w14:paraId="367D0158"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r w:rsidRPr="006B01CD">
        <w:rPr>
          <w:rFonts w:ascii="Times New Roman" w:hAnsi="Times New Roman" w:cs="Times New Roman"/>
          <w:sz w:val="24"/>
          <w:szCs w:val="24"/>
        </w:rPr>
        <w:t xml:space="preserve">Home and community-based service record </w:t>
      </w:r>
      <w:proofErr w:type="gramStart"/>
      <w:r w:rsidRPr="006B01CD">
        <w:rPr>
          <w:rFonts w:ascii="Times New Roman" w:hAnsi="Times New Roman" w:cs="Times New Roman"/>
          <w:sz w:val="24"/>
          <w:szCs w:val="24"/>
        </w:rPr>
        <w:t>keeping;</w:t>
      </w:r>
      <w:proofErr w:type="gramEnd"/>
    </w:p>
    <w:p w14:paraId="74A95CFD" w14:textId="77777777" w:rsidR="006B01CD" w:rsidRPr="006B01CD" w:rsidRDefault="006B01CD">
      <w:pPr>
        <w:spacing w:after="0" w:line="240" w:lineRule="auto"/>
        <w:ind w:left="2880"/>
        <w:jc w:val="both"/>
        <w:rPr>
          <w:rFonts w:ascii="Times New Roman" w:hAnsi="Times New Roman" w:cs="Times New Roman"/>
          <w:sz w:val="24"/>
          <w:szCs w:val="24"/>
        </w:rPr>
      </w:pPr>
    </w:p>
    <w:p w14:paraId="206155D1"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r w:rsidRPr="006B01CD">
        <w:rPr>
          <w:rFonts w:ascii="Times New Roman" w:hAnsi="Times New Roman" w:cs="Times New Roman"/>
          <w:sz w:val="24"/>
          <w:szCs w:val="24"/>
        </w:rPr>
        <w:t xml:space="preserve">Appropriate relationships with a </w:t>
      </w:r>
      <w:proofErr w:type="gramStart"/>
      <w:r w:rsidRPr="006B01CD">
        <w:rPr>
          <w:rFonts w:ascii="Times New Roman" w:hAnsi="Times New Roman" w:cs="Times New Roman"/>
          <w:sz w:val="24"/>
          <w:szCs w:val="24"/>
        </w:rPr>
        <w:t>client;</w:t>
      </w:r>
      <w:proofErr w:type="gramEnd"/>
    </w:p>
    <w:p w14:paraId="5125E8CC" w14:textId="77777777" w:rsidR="006B01CD" w:rsidRPr="006B01CD" w:rsidRDefault="006B01CD">
      <w:pPr>
        <w:spacing w:after="0" w:line="240" w:lineRule="auto"/>
        <w:ind w:left="2880"/>
        <w:jc w:val="both"/>
        <w:rPr>
          <w:rFonts w:ascii="Times New Roman" w:hAnsi="Times New Roman" w:cs="Times New Roman"/>
          <w:sz w:val="24"/>
          <w:szCs w:val="24"/>
        </w:rPr>
      </w:pPr>
    </w:p>
    <w:p w14:paraId="3660CAF4"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r w:rsidRPr="006B01CD">
        <w:rPr>
          <w:rFonts w:ascii="Times New Roman" w:hAnsi="Times New Roman" w:cs="Times New Roman"/>
          <w:sz w:val="24"/>
          <w:szCs w:val="24"/>
        </w:rPr>
        <w:t xml:space="preserve">Group </w:t>
      </w:r>
      <w:proofErr w:type="gramStart"/>
      <w:r w:rsidRPr="006B01CD">
        <w:rPr>
          <w:rFonts w:ascii="Times New Roman" w:hAnsi="Times New Roman" w:cs="Times New Roman"/>
          <w:sz w:val="24"/>
          <w:szCs w:val="24"/>
        </w:rPr>
        <w:t>interaction;</w:t>
      </w:r>
      <w:proofErr w:type="gramEnd"/>
    </w:p>
    <w:p w14:paraId="3A56BB3F" w14:textId="77777777" w:rsidR="006B01CD" w:rsidRPr="006B01CD" w:rsidRDefault="006B01CD">
      <w:pPr>
        <w:spacing w:after="0" w:line="240" w:lineRule="auto"/>
        <w:ind w:left="2160"/>
        <w:jc w:val="both"/>
        <w:rPr>
          <w:rFonts w:ascii="Times New Roman" w:hAnsi="Times New Roman" w:cs="Times New Roman"/>
          <w:sz w:val="24"/>
          <w:szCs w:val="24"/>
        </w:rPr>
      </w:pPr>
    </w:p>
    <w:p w14:paraId="2C5A3A1A"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r w:rsidRPr="006B01CD">
        <w:rPr>
          <w:rFonts w:ascii="Times New Roman" w:hAnsi="Times New Roman" w:cs="Times New Roman"/>
          <w:sz w:val="24"/>
          <w:szCs w:val="24"/>
        </w:rPr>
        <w:t xml:space="preserve">Listening </w:t>
      </w:r>
      <w:proofErr w:type="gramStart"/>
      <w:r w:rsidRPr="006B01CD">
        <w:rPr>
          <w:rFonts w:ascii="Times New Roman" w:hAnsi="Times New Roman" w:cs="Times New Roman"/>
          <w:sz w:val="24"/>
          <w:szCs w:val="24"/>
        </w:rPr>
        <w:t>techniques;</w:t>
      </w:r>
      <w:proofErr w:type="gramEnd"/>
    </w:p>
    <w:p w14:paraId="1C73C599" w14:textId="77777777" w:rsidR="006B01CD" w:rsidRPr="006B01CD" w:rsidRDefault="006B01CD">
      <w:pPr>
        <w:spacing w:after="0" w:line="240" w:lineRule="auto"/>
        <w:ind w:left="2160"/>
        <w:jc w:val="both"/>
        <w:rPr>
          <w:rFonts w:ascii="Times New Roman" w:hAnsi="Times New Roman" w:cs="Times New Roman"/>
          <w:sz w:val="24"/>
          <w:szCs w:val="24"/>
        </w:rPr>
      </w:pPr>
    </w:p>
    <w:p w14:paraId="2070435E"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proofErr w:type="gramStart"/>
      <w:r w:rsidRPr="006B01CD">
        <w:rPr>
          <w:rFonts w:ascii="Times New Roman" w:hAnsi="Times New Roman" w:cs="Times New Roman"/>
          <w:sz w:val="24"/>
          <w:szCs w:val="24"/>
        </w:rPr>
        <w:t>Confidentiality;</w:t>
      </w:r>
      <w:proofErr w:type="gramEnd"/>
    </w:p>
    <w:p w14:paraId="0DD53D40" w14:textId="77777777" w:rsidR="006B01CD" w:rsidRPr="006B01CD" w:rsidRDefault="006B01CD">
      <w:pPr>
        <w:spacing w:after="0" w:line="240" w:lineRule="auto"/>
        <w:ind w:left="2160"/>
        <w:jc w:val="both"/>
        <w:rPr>
          <w:rFonts w:ascii="Times New Roman" w:hAnsi="Times New Roman" w:cs="Times New Roman"/>
          <w:sz w:val="24"/>
          <w:szCs w:val="24"/>
        </w:rPr>
      </w:pPr>
    </w:p>
    <w:p w14:paraId="489B7A65"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r w:rsidRPr="006B01CD">
        <w:rPr>
          <w:rFonts w:ascii="Times New Roman" w:hAnsi="Times New Roman" w:cs="Times New Roman"/>
          <w:sz w:val="24"/>
          <w:szCs w:val="24"/>
        </w:rPr>
        <w:t xml:space="preserve">Community resources available to individuals within community </w:t>
      </w:r>
      <w:proofErr w:type="gramStart"/>
      <w:r w:rsidRPr="006B01CD">
        <w:rPr>
          <w:rFonts w:ascii="Times New Roman" w:hAnsi="Times New Roman" w:cs="Times New Roman"/>
          <w:sz w:val="24"/>
          <w:szCs w:val="24"/>
        </w:rPr>
        <w:t>settings;</w:t>
      </w:r>
      <w:proofErr w:type="gramEnd"/>
    </w:p>
    <w:p w14:paraId="0FB34CBC" w14:textId="77777777" w:rsidR="006B01CD" w:rsidRPr="006B01CD" w:rsidRDefault="006B01CD">
      <w:pPr>
        <w:spacing w:after="0" w:line="240" w:lineRule="auto"/>
        <w:ind w:left="2160"/>
        <w:jc w:val="both"/>
        <w:rPr>
          <w:rFonts w:ascii="Times New Roman" w:hAnsi="Times New Roman" w:cs="Times New Roman"/>
          <w:sz w:val="24"/>
          <w:szCs w:val="24"/>
        </w:rPr>
      </w:pPr>
    </w:p>
    <w:p w14:paraId="6C938C2E"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r w:rsidRPr="006B01CD">
        <w:rPr>
          <w:rFonts w:ascii="Times New Roman" w:hAnsi="Times New Roman" w:cs="Times New Roman"/>
          <w:sz w:val="24"/>
          <w:szCs w:val="24"/>
        </w:rPr>
        <w:t xml:space="preserve">Cultural </w:t>
      </w:r>
      <w:proofErr w:type="gramStart"/>
      <w:r w:rsidRPr="006B01CD">
        <w:rPr>
          <w:rFonts w:ascii="Times New Roman" w:hAnsi="Times New Roman" w:cs="Times New Roman"/>
          <w:sz w:val="24"/>
          <w:szCs w:val="24"/>
        </w:rPr>
        <w:t>competency;</w:t>
      </w:r>
      <w:proofErr w:type="gramEnd"/>
    </w:p>
    <w:p w14:paraId="7375B047" w14:textId="77777777" w:rsidR="006B01CD" w:rsidRPr="006B01CD" w:rsidRDefault="006B01CD">
      <w:pPr>
        <w:spacing w:after="0" w:line="240" w:lineRule="auto"/>
        <w:ind w:left="2160"/>
        <w:jc w:val="both"/>
        <w:rPr>
          <w:rFonts w:ascii="Times New Roman" w:hAnsi="Times New Roman" w:cs="Times New Roman"/>
          <w:sz w:val="24"/>
          <w:szCs w:val="24"/>
        </w:rPr>
      </w:pPr>
    </w:p>
    <w:p w14:paraId="04F87F78" w14:textId="77777777" w:rsidR="006B01CD" w:rsidRPr="006B01CD" w:rsidRDefault="006B01CD">
      <w:pPr>
        <w:numPr>
          <w:ilvl w:val="0"/>
          <w:numId w:val="69"/>
        </w:numPr>
        <w:spacing w:after="0" w:line="240" w:lineRule="auto"/>
        <w:ind w:left="2880"/>
        <w:contextualSpacing/>
        <w:jc w:val="both"/>
        <w:rPr>
          <w:rFonts w:ascii="Times New Roman" w:hAnsi="Times New Roman" w:cs="Times New Roman"/>
          <w:sz w:val="24"/>
          <w:szCs w:val="24"/>
        </w:rPr>
      </w:pPr>
      <w:r w:rsidRPr="006B01CD">
        <w:rPr>
          <w:rFonts w:ascii="Times New Roman" w:hAnsi="Times New Roman" w:cs="Times New Roman"/>
          <w:sz w:val="24"/>
          <w:szCs w:val="24"/>
        </w:rPr>
        <w:t>Direct care ethics; and</w:t>
      </w:r>
    </w:p>
    <w:p w14:paraId="4C3ED2D1" w14:textId="77777777" w:rsidR="006B01CD" w:rsidRPr="006B01CD" w:rsidRDefault="006B01CD">
      <w:pPr>
        <w:spacing w:after="0" w:line="240" w:lineRule="auto"/>
        <w:ind w:left="2160"/>
        <w:jc w:val="both"/>
        <w:rPr>
          <w:rFonts w:ascii="Times New Roman" w:hAnsi="Times New Roman" w:cs="Times New Roman"/>
          <w:sz w:val="24"/>
          <w:szCs w:val="24"/>
        </w:rPr>
      </w:pPr>
    </w:p>
    <w:p w14:paraId="212A8CEB" w14:textId="77777777" w:rsidR="006B01CD" w:rsidRPr="006B01CD" w:rsidRDefault="006B01CD">
      <w:pPr>
        <w:numPr>
          <w:ilvl w:val="0"/>
          <w:numId w:val="69"/>
        </w:numPr>
        <w:spacing w:after="0" w:line="240" w:lineRule="auto"/>
        <w:ind w:left="2880"/>
        <w:jc w:val="both"/>
        <w:rPr>
          <w:rFonts w:ascii="Times New Roman" w:hAnsi="Times New Roman" w:cs="Times New Roman"/>
          <w:sz w:val="24"/>
          <w:szCs w:val="24"/>
        </w:rPr>
      </w:pPr>
      <w:r w:rsidRPr="006B01CD">
        <w:rPr>
          <w:rFonts w:ascii="Times New Roman" w:hAnsi="Times New Roman" w:cs="Times New Roman"/>
          <w:sz w:val="24"/>
          <w:szCs w:val="24"/>
        </w:rPr>
        <w:t>Childhood development, if serving a child or adolescent client.</w:t>
      </w:r>
    </w:p>
    <w:p w14:paraId="786CE9E9" w14:textId="77777777" w:rsidR="006B01CD" w:rsidRPr="006B01CD" w:rsidRDefault="006B01CD">
      <w:pPr>
        <w:spacing w:after="0" w:line="240" w:lineRule="auto"/>
        <w:ind w:left="720"/>
        <w:jc w:val="both"/>
        <w:rPr>
          <w:rFonts w:ascii="Times New Roman" w:hAnsi="Times New Roman" w:cs="Times New Roman"/>
          <w:sz w:val="24"/>
          <w:szCs w:val="24"/>
        </w:rPr>
      </w:pPr>
    </w:p>
    <w:p w14:paraId="247474A4" w14:textId="055687FC" w:rsidR="006B01CD" w:rsidRPr="00BB42B4" w:rsidRDefault="006B01CD" w:rsidP="00E840DD">
      <w:pPr>
        <w:pStyle w:val="ListParagraph"/>
        <w:numPr>
          <w:ilvl w:val="0"/>
          <w:numId w:val="22"/>
        </w:numPr>
        <w:spacing w:after="0" w:line="240" w:lineRule="auto"/>
        <w:ind w:hanging="720"/>
        <w:jc w:val="both"/>
        <w:rPr>
          <w:rFonts w:ascii="Times New Roman" w:hAnsi="Times New Roman" w:cs="Times New Roman"/>
          <w:sz w:val="24"/>
          <w:szCs w:val="24"/>
        </w:rPr>
      </w:pPr>
      <w:r w:rsidRPr="006B01CD">
        <w:rPr>
          <w:rFonts w:ascii="Times New Roman" w:hAnsi="Times New Roman" w:cs="Times New Roman"/>
          <w:sz w:val="24"/>
          <w:szCs w:val="24"/>
        </w:rPr>
        <w:t>All employees must receive appropriate refresher training on the topics listed in subsections 303(a)(2) and 303 (b) at least once every calendar year</w:t>
      </w:r>
    </w:p>
    <w:p w14:paraId="4D8B88E7" w14:textId="0A9D8819" w:rsidR="00B5761D" w:rsidRDefault="00B5761D" w:rsidP="00EF0F30">
      <w:pPr>
        <w:pStyle w:val="ListParagraph"/>
        <w:spacing w:after="0" w:line="240" w:lineRule="auto"/>
        <w:ind w:left="1440"/>
        <w:jc w:val="both"/>
        <w:rPr>
          <w:rFonts w:ascii="Times New Roman" w:hAnsi="Times New Roman" w:cs="Times New Roman"/>
          <w:sz w:val="24"/>
          <w:szCs w:val="24"/>
        </w:rPr>
      </w:pPr>
    </w:p>
    <w:p w14:paraId="587ADF5A" w14:textId="77777777" w:rsidR="00084D51" w:rsidRPr="00BB42B4" w:rsidRDefault="00084D51" w:rsidP="00EF0F30">
      <w:pPr>
        <w:pStyle w:val="ListParagraph"/>
        <w:spacing w:after="0" w:line="240" w:lineRule="auto"/>
        <w:ind w:left="1440"/>
        <w:jc w:val="both"/>
        <w:rPr>
          <w:rFonts w:ascii="Times New Roman" w:hAnsi="Times New Roman" w:cs="Times New Roman"/>
          <w:sz w:val="24"/>
          <w:szCs w:val="24"/>
        </w:rPr>
      </w:pPr>
    </w:p>
    <w:p w14:paraId="7F230088" w14:textId="77777777" w:rsidR="00EF0F30" w:rsidRDefault="00EF0F30" w:rsidP="00EF0F30">
      <w:pPr>
        <w:pStyle w:val="ListParagraph"/>
        <w:numPr>
          <w:ilvl w:val="0"/>
          <w:numId w:val="22"/>
        </w:numPr>
        <w:spacing w:after="0" w:line="240" w:lineRule="auto"/>
        <w:ind w:hanging="720"/>
        <w:jc w:val="both"/>
        <w:rPr>
          <w:rFonts w:ascii="Times New Roman" w:hAnsi="Times New Roman" w:cs="Times New Roman"/>
          <w:sz w:val="24"/>
          <w:szCs w:val="24"/>
        </w:rPr>
      </w:pPr>
    </w:p>
    <w:p w14:paraId="5270BC6F" w14:textId="77777777" w:rsidR="00EF0F30" w:rsidRPr="00E840DD" w:rsidRDefault="00EF0F30" w:rsidP="00E840DD">
      <w:pPr>
        <w:spacing w:after="0" w:line="240" w:lineRule="auto"/>
        <w:ind w:left="720"/>
        <w:jc w:val="both"/>
        <w:rPr>
          <w:rFonts w:ascii="Times New Roman" w:hAnsi="Times New Roman" w:cs="Times New Roman"/>
          <w:sz w:val="24"/>
          <w:szCs w:val="24"/>
        </w:rPr>
      </w:pPr>
    </w:p>
    <w:p w14:paraId="11FD2577" w14:textId="4B6DDEFC" w:rsidR="00A7501C" w:rsidRPr="00BB42B4" w:rsidRDefault="00A7501C" w:rsidP="00E840DD">
      <w:pPr>
        <w:pStyle w:val="ListParagraph"/>
        <w:numPr>
          <w:ilvl w:val="1"/>
          <w:numId w:val="22"/>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All employees must obtain and maintain in good standing the following credentials when performing </w:t>
      </w:r>
      <w:r w:rsidR="00EF0F30">
        <w:rPr>
          <w:rFonts w:ascii="Times New Roman" w:hAnsi="Times New Roman" w:cs="Times New Roman"/>
          <w:sz w:val="24"/>
          <w:szCs w:val="24"/>
        </w:rPr>
        <w:t xml:space="preserve">home and community-based </w:t>
      </w:r>
      <w:r w:rsidRPr="00BB42B4">
        <w:rPr>
          <w:rFonts w:ascii="Times New Roman" w:hAnsi="Times New Roman" w:cs="Times New Roman"/>
          <w:sz w:val="24"/>
          <w:szCs w:val="24"/>
        </w:rPr>
        <w:t>services on behalf of a CSSP:</w:t>
      </w:r>
    </w:p>
    <w:p w14:paraId="3792F5E3" w14:textId="77777777" w:rsidR="00A7501C" w:rsidRPr="00BB42B4" w:rsidRDefault="00A7501C" w:rsidP="00EF0F30">
      <w:pPr>
        <w:pStyle w:val="ListParagraph"/>
        <w:spacing w:after="0" w:line="240" w:lineRule="auto"/>
        <w:ind w:left="1440"/>
        <w:jc w:val="both"/>
        <w:rPr>
          <w:rFonts w:ascii="Times New Roman" w:hAnsi="Times New Roman" w:cs="Times New Roman"/>
          <w:sz w:val="24"/>
          <w:szCs w:val="24"/>
        </w:rPr>
      </w:pPr>
    </w:p>
    <w:p w14:paraId="1BEFCD06" w14:textId="77777777" w:rsidR="00A7501C" w:rsidRPr="00BB42B4" w:rsidRDefault="00A7501C" w:rsidP="00216C7F">
      <w:pPr>
        <w:pStyle w:val="ListParagraph"/>
        <w:numPr>
          <w:ilvl w:val="0"/>
          <w:numId w:val="44"/>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CPR certification from one of the following:</w:t>
      </w:r>
    </w:p>
    <w:p w14:paraId="59992490" w14:textId="77777777" w:rsidR="00A7501C" w:rsidRPr="00BB42B4" w:rsidRDefault="00A7501C">
      <w:pPr>
        <w:spacing w:after="0" w:line="240" w:lineRule="auto"/>
        <w:ind w:left="1440"/>
        <w:jc w:val="both"/>
        <w:rPr>
          <w:rFonts w:ascii="Times New Roman" w:hAnsi="Times New Roman" w:cs="Times New Roman"/>
          <w:sz w:val="24"/>
          <w:szCs w:val="24"/>
        </w:rPr>
      </w:pPr>
    </w:p>
    <w:p w14:paraId="631C89CB" w14:textId="77777777" w:rsidR="00A7501C" w:rsidRPr="00BB42B4" w:rsidRDefault="00A7501C">
      <w:pPr>
        <w:pStyle w:val="ListParagraph"/>
        <w:numPr>
          <w:ilvl w:val="0"/>
          <w:numId w:val="45"/>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American Heart </w:t>
      </w:r>
      <w:proofErr w:type="gramStart"/>
      <w:r w:rsidRPr="00BB42B4">
        <w:rPr>
          <w:rFonts w:ascii="Times New Roman" w:hAnsi="Times New Roman" w:cs="Times New Roman"/>
          <w:sz w:val="24"/>
          <w:szCs w:val="24"/>
        </w:rPr>
        <w:t>Association;</w:t>
      </w:r>
      <w:proofErr w:type="gramEnd"/>
      <w:r w:rsidRPr="00BB42B4">
        <w:rPr>
          <w:rFonts w:ascii="Times New Roman" w:hAnsi="Times New Roman" w:cs="Times New Roman"/>
          <w:sz w:val="24"/>
          <w:szCs w:val="24"/>
        </w:rPr>
        <w:t xml:space="preserve"> </w:t>
      </w:r>
    </w:p>
    <w:p w14:paraId="58DF16A6" w14:textId="77777777" w:rsidR="00A7501C" w:rsidRPr="00BB42B4" w:rsidRDefault="00A7501C">
      <w:pPr>
        <w:spacing w:after="0" w:line="240" w:lineRule="auto"/>
        <w:ind w:left="2160"/>
        <w:jc w:val="both"/>
        <w:rPr>
          <w:rFonts w:ascii="Times New Roman" w:hAnsi="Times New Roman" w:cs="Times New Roman"/>
          <w:sz w:val="24"/>
          <w:szCs w:val="24"/>
        </w:rPr>
      </w:pPr>
    </w:p>
    <w:p w14:paraId="0174B959" w14:textId="77777777" w:rsidR="00A7501C" w:rsidRPr="00BB42B4" w:rsidRDefault="00A7501C">
      <w:pPr>
        <w:pStyle w:val="ListParagraph"/>
        <w:numPr>
          <w:ilvl w:val="0"/>
          <w:numId w:val="45"/>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Medic First Aid, or</w:t>
      </w:r>
    </w:p>
    <w:p w14:paraId="75F7330B" w14:textId="77777777" w:rsidR="00A7501C" w:rsidRPr="00BB42B4" w:rsidRDefault="00A7501C" w:rsidP="00E840DD">
      <w:pPr>
        <w:pStyle w:val="ListParagraph"/>
        <w:spacing w:after="0" w:line="240" w:lineRule="auto"/>
        <w:rPr>
          <w:rFonts w:ascii="Times New Roman" w:hAnsi="Times New Roman" w:cs="Times New Roman"/>
          <w:sz w:val="24"/>
          <w:szCs w:val="24"/>
        </w:rPr>
      </w:pPr>
    </w:p>
    <w:p w14:paraId="276E112E" w14:textId="77777777" w:rsidR="00A7501C" w:rsidRPr="00BB42B4" w:rsidRDefault="00A7501C" w:rsidP="00EF0F30">
      <w:pPr>
        <w:pStyle w:val="ListParagraph"/>
        <w:numPr>
          <w:ilvl w:val="0"/>
          <w:numId w:val="45"/>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American Red Cross; and</w:t>
      </w:r>
    </w:p>
    <w:p w14:paraId="4495CB2E" w14:textId="77777777" w:rsidR="00A7501C" w:rsidRPr="00BB42B4" w:rsidRDefault="00A7501C" w:rsidP="00216C7F">
      <w:pPr>
        <w:pStyle w:val="ListParagraph"/>
        <w:spacing w:after="0" w:line="240" w:lineRule="auto"/>
        <w:ind w:left="2160"/>
        <w:jc w:val="both"/>
        <w:rPr>
          <w:rFonts w:ascii="Times New Roman" w:hAnsi="Times New Roman" w:cs="Times New Roman"/>
          <w:sz w:val="24"/>
          <w:szCs w:val="24"/>
        </w:rPr>
      </w:pPr>
    </w:p>
    <w:p w14:paraId="41A089C3" w14:textId="77777777" w:rsidR="00A7501C" w:rsidRPr="00BB42B4" w:rsidRDefault="00A7501C">
      <w:pPr>
        <w:pStyle w:val="ListParagraph"/>
        <w:numPr>
          <w:ilvl w:val="0"/>
          <w:numId w:val="44"/>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First aid certification from one of the following:</w:t>
      </w:r>
    </w:p>
    <w:p w14:paraId="46D1E6D0" w14:textId="77777777" w:rsidR="00A7501C" w:rsidRPr="00BB42B4" w:rsidRDefault="00A7501C">
      <w:pPr>
        <w:spacing w:after="0" w:line="240" w:lineRule="auto"/>
        <w:ind w:left="1440"/>
        <w:jc w:val="both"/>
        <w:rPr>
          <w:rFonts w:ascii="Times New Roman" w:hAnsi="Times New Roman" w:cs="Times New Roman"/>
          <w:sz w:val="24"/>
          <w:szCs w:val="24"/>
        </w:rPr>
      </w:pPr>
    </w:p>
    <w:p w14:paraId="7D90A5C1" w14:textId="77777777" w:rsidR="00A7501C" w:rsidRPr="00BB42B4" w:rsidRDefault="00A7501C">
      <w:pPr>
        <w:pStyle w:val="ListParagraph"/>
        <w:numPr>
          <w:ilvl w:val="0"/>
          <w:numId w:val="46"/>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American Heart </w:t>
      </w:r>
      <w:proofErr w:type="gramStart"/>
      <w:r w:rsidRPr="00BB42B4">
        <w:rPr>
          <w:rFonts w:ascii="Times New Roman" w:hAnsi="Times New Roman" w:cs="Times New Roman"/>
          <w:sz w:val="24"/>
          <w:szCs w:val="24"/>
        </w:rPr>
        <w:t>Association;</w:t>
      </w:r>
      <w:proofErr w:type="gramEnd"/>
      <w:r w:rsidRPr="00BB42B4">
        <w:rPr>
          <w:rFonts w:ascii="Times New Roman" w:hAnsi="Times New Roman" w:cs="Times New Roman"/>
          <w:sz w:val="24"/>
          <w:szCs w:val="24"/>
        </w:rPr>
        <w:t xml:space="preserve"> </w:t>
      </w:r>
    </w:p>
    <w:p w14:paraId="3133E868" w14:textId="77777777" w:rsidR="00A7501C" w:rsidRPr="00BB42B4" w:rsidRDefault="00A7501C">
      <w:pPr>
        <w:spacing w:after="0" w:line="240" w:lineRule="auto"/>
        <w:ind w:left="2160"/>
        <w:jc w:val="both"/>
        <w:rPr>
          <w:rFonts w:ascii="Times New Roman" w:hAnsi="Times New Roman" w:cs="Times New Roman"/>
          <w:sz w:val="24"/>
          <w:szCs w:val="24"/>
        </w:rPr>
      </w:pPr>
    </w:p>
    <w:p w14:paraId="2F67AB09" w14:textId="77777777" w:rsidR="00A7501C" w:rsidRPr="00BB42B4" w:rsidRDefault="00A7501C">
      <w:pPr>
        <w:pStyle w:val="ListParagraph"/>
        <w:numPr>
          <w:ilvl w:val="0"/>
          <w:numId w:val="46"/>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Medic First Aid; or </w:t>
      </w:r>
    </w:p>
    <w:p w14:paraId="37193629" w14:textId="77777777" w:rsidR="00A7501C" w:rsidRPr="00BB42B4" w:rsidRDefault="00A7501C" w:rsidP="00E840DD">
      <w:pPr>
        <w:pStyle w:val="ListParagraph"/>
        <w:spacing w:after="0" w:line="240" w:lineRule="auto"/>
        <w:rPr>
          <w:rFonts w:ascii="Times New Roman" w:hAnsi="Times New Roman" w:cs="Times New Roman"/>
          <w:sz w:val="24"/>
          <w:szCs w:val="24"/>
        </w:rPr>
      </w:pPr>
    </w:p>
    <w:p w14:paraId="5D3F9E15" w14:textId="77777777" w:rsidR="00A7501C" w:rsidRPr="00BB42B4" w:rsidRDefault="00A7501C" w:rsidP="00EF0F30">
      <w:pPr>
        <w:pStyle w:val="ListParagraph"/>
        <w:numPr>
          <w:ilvl w:val="0"/>
          <w:numId w:val="46"/>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American Red Cross.</w:t>
      </w:r>
    </w:p>
    <w:p w14:paraId="6CA067A3" w14:textId="77777777" w:rsidR="00A7501C" w:rsidRPr="00BB42B4" w:rsidRDefault="00A7501C" w:rsidP="00216C7F">
      <w:pPr>
        <w:pStyle w:val="ListParagraph"/>
        <w:spacing w:after="0" w:line="240" w:lineRule="auto"/>
        <w:ind w:left="1440"/>
        <w:jc w:val="both"/>
        <w:rPr>
          <w:rFonts w:ascii="Times New Roman" w:hAnsi="Times New Roman" w:cs="Times New Roman"/>
          <w:sz w:val="24"/>
          <w:szCs w:val="24"/>
        </w:rPr>
      </w:pPr>
    </w:p>
    <w:p w14:paraId="60B4DA83" w14:textId="77777777" w:rsidR="00A7501C" w:rsidRPr="00BB42B4" w:rsidRDefault="00A7501C" w:rsidP="00E840DD">
      <w:pPr>
        <w:pStyle w:val="ListParagraph"/>
        <w:numPr>
          <w:ilvl w:val="1"/>
          <w:numId w:val="22"/>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Employees who have not completed the required certifications cannot be counted towards staffing requirements.</w:t>
      </w:r>
    </w:p>
    <w:p w14:paraId="4C166F08" w14:textId="77777777" w:rsidR="009451AD" w:rsidRPr="00BB42B4" w:rsidRDefault="009451AD">
      <w:pPr>
        <w:pStyle w:val="ListParagraph"/>
        <w:spacing w:after="0" w:line="240" w:lineRule="auto"/>
        <w:ind w:left="2160"/>
        <w:jc w:val="both"/>
        <w:rPr>
          <w:rFonts w:ascii="Times New Roman" w:hAnsi="Times New Roman" w:cs="Times New Roman"/>
          <w:sz w:val="24"/>
          <w:szCs w:val="24"/>
        </w:rPr>
      </w:pPr>
    </w:p>
    <w:p w14:paraId="7C96B294" w14:textId="158A2BA6" w:rsidR="00B5761D" w:rsidRPr="00BB42B4" w:rsidRDefault="00B5761D" w:rsidP="00E840DD">
      <w:pPr>
        <w:pStyle w:val="ListParagraph"/>
        <w:numPr>
          <w:ilvl w:val="0"/>
          <w:numId w:val="22"/>
        </w:numPr>
        <w:spacing w:after="0" w:line="240" w:lineRule="auto"/>
        <w:ind w:hanging="720"/>
        <w:jc w:val="both"/>
        <w:rPr>
          <w:rFonts w:ascii="Times New Roman" w:hAnsi="Times New Roman" w:cs="Times New Roman"/>
          <w:sz w:val="24"/>
          <w:szCs w:val="24"/>
        </w:rPr>
      </w:pPr>
      <w:r w:rsidRPr="00BB42B4">
        <w:rPr>
          <w:rFonts w:ascii="Times New Roman" w:hAnsi="Times New Roman" w:cs="Times New Roman"/>
          <w:sz w:val="24"/>
          <w:szCs w:val="24"/>
        </w:rPr>
        <w:t xml:space="preserve">A licensed professional is not required to receive the training prescribed in </w:t>
      </w:r>
      <w:r w:rsidR="00EF0F30">
        <w:rPr>
          <w:rFonts w:ascii="Times New Roman" w:hAnsi="Times New Roman" w:cs="Times New Roman"/>
          <w:sz w:val="24"/>
          <w:szCs w:val="24"/>
        </w:rPr>
        <w:t>this section 303</w:t>
      </w:r>
      <w:r w:rsidRPr="00BB42B4">
        <w:rPr>
          <w:rFonts w:ascii="Times New Roman" w:hAnsi="Times New Roman" w:cs="Times New Roman"/>
          <w:sz w:val="24"/>
          <w:szCs w:val="24"/>
        </w:rPr>
        <w:t>.</w:t>
      </w:r>
    </w:p>
    <w:p w14:paraId="6A8C1387" w14:textId="77777777" w:rsidR="00EF0F30" w:rsidRPr="00594CF0" w:rsidRDefault="00EF0F30" w:rsidP="00216C7F">
      <w:pPr>
        <w:pStyle w:val="ListParagraph"/>
        <w:spacing w:after="0" w:line="240" w:lineRule="auto"/>
        <w:ind w:left="1440"/>
        <w:jc w:val="both"/>
        <w:rPr>
          <w:rFonts w:ascii="Times New Roman" w:hAnsi="Times New Roman" w:cs="Times New Roman"/>
          <w:sz w:val="24"/>
          <w:szCs w:val="24"/>
        </w:rPr>
      </w:pPr>
    </w:p>
    <w:p w14:paraId="3B171B91" w14:textId="77777777" w:rsidR="00C222BD" w:rsidRPr="00594CF0" w:rsidRDefault="00C222BD" w:rsidP="00EF0F30">
      <w:pPr>
        <w:spacing w:after="0" w:line="240" w:lineRule="auto"/>
        <w:jc w:val="both"/>
        <w:rPr>
          <w:rFonts w:ascii="Times New Roman" w:hAnsi="Times New Roman" w:cs="Times New Roman"/>
          <w:sz w:val="24"/>
          <w:szCs w:val="24"/>
        </w:rPr>
      </w:pPr>
    </w:p>
    <w:p w14:paraId="374070C4" w14:textId="57221987" w:rsidR="00D87733" w:rsidRPr="00594CF0" w:rsidRDefault="00D87733" w:rsidP="00216C7F">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30</w:t>
      </w:r>
      <w:r w:rsidR="00813986" w:rsidRPr="00594CF0">
        <w:rPr>
          <w:rFonts w:ascii="Times New Roman" w:hAnsi="Times New Roman" w:cs="Times New Roman"/>
          <w:b/>
          <w:bCs/>
          <w:sz w:val="24"/>
          <w:szCs w:val="24"/>
        </w:rPr>
        <w:t>4</w:t>
      </w:r>
      <w:r w:rsidRPr="00594CF0">
        <w:rPr>
          <w:rFonts w:ascii="Times New Roman" w:hAnsi="Times New Roman" w:cs="Times New Roman"/>
          <w:b/>
          <w:bCs/>
          <w:sz w:val="24"/>
          <w:szCs w:val="24"/>
        </w:rPr>
        <w:t>.</w:t>
      </w:r>
      <w:r w:rsidRPr="00594CF0">
        <w:rPr>
          <w:rFonts w:ascii="Times New Roman" w:hAnsi="Times New Roman" w:cs="Times New Roman"/>
          <w:b/>
          <w:bCs/>
          <w:sz w:val="24"/>
          <w:szCs w:val="24"/>
        </w:rPr>
        <w:tab/>
      </w:r>
      <w:r w:rsidRPr="00E840DD">
        <w:rPr>
          <w:rFonts w:ascii="Times New Roman" w:hAnsi="Times New Roman" w:cs="Times New Roman"/>
          <w:b/>
          <w:bCs/>
          <w:sz w:val="24"/>
          <w:szCs w:val="24"/>
          <w:u w:val="single"/>
        </w:rPr>
        <w:t>Employee Records</w:t>
      </w:r>
      <w:r w:rsidRPr="00594CF0">
        <w:rPr>
          <w:rFonts w:ascii="Times New Roman" w:hAnsi="Times New Roman" w:cs="Times New Roman"/>
          <w:b/>
          <w:bCs/>
          <w:sz w:val="24"/>
          <w:szCs w:val="24"/>
        </w:rPr>
        <w:t>.</w:t>
      </w:r>
    </w:p>
    <w:p w14:paraId="6594D90F" w14:textId="77777777" w:rsidR="004257F2" w:rsidRPr="00594CF0" w:rsidRDefault="004257F2">
      <w:pPr>
        <w:spacing w:after="0" w:line="240" w:lineRule="auto"/>
        <w:jc w:val="both"/>
        <w:rPr>
          <w:rFonts w:ascii="Times New Roman" w:hAnsi="Times New Roman" w:cs="Times New Roman"/>
          <w:sz w:val="24"/>
          <w:szCs w:val="24"/>
        </w:rPr>
      </w:pPr>
    </w:p>
    <w:p w14:paraId="1A580837" w14:textId="22A77841" w:rsidR="004257F2" w:rsidRPr="00594CF0" w:rsidRDefault="00C02D05">
      <w:pPr>
        <w:pStyle w:val="ListParagraph"/>
        <w:numPr>
          <w:ilvl w:val="0"/>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maintain a personnel file for each employee that includes:</w:t>
      </w:r>
    </w:p>
    <w:p w14:paraId="78F95374" w14:textId="77777777" w:rsidR="00C02D05" w:rsidRPr="00594CF0" w:rsidRDefault="00C02D05">
      <w:pPr>
        <w:pStyle w:val="ListParagraph"/>
        <w:spacing w:after="0" w:line="240" w:lineRule="auto"/>
        <w:jc w:val="both"/>
        <w:rPr>
          <w:rFonts w:ascii="Times New Roman" w:hAnsi="Times New Roman" w:cs="Times New Roman"/>
          <w:sz w:val="24"/>
          <w:szCs w:val="24"/>
        </w:rPr>
      </w:pPr>
    </w:p>
    <w:p w14:paraId="3E3FF1CF" w14:textId="026DA3E2" w:rsidR="004257F2" w:rsidRPr="00594CF0" w:rsidRDefault="00C02D05">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detailed job </w:t>
      </w:r>
      <w:proofErr w:type="gramStart"/>
      <w:r w:rsidRPr="00594CF0">
        <w:rPr>
          <w:rFonts w:ascii="Times New Roman" w:hAnsi="Times New Roman" w:cs="Times New Roman"/>
          <w:sz w:val="24"/>
          <w:szCs w:val="24"/>
        </w:rPr>
        <w:t>description;</w:t>
      </w:r>
      <w:proofErr w:type="gramEnd"/>
    </w:p>
    <w:p w14:paraId="4334C009" w14:textId="77777777" w:rsidR="00C02D05" w:rsidRPr="00594CF0" w:rsidRDefault="00C02D05">
      <w:pPr>
        <w:pStyle w:val="ListParagraph"/>
        <w:spacing w:after="0" w:line="240" w:lineRule="auto"/>
        <w:ind w:left="1440"/>
        <w:jc w:val="both"/>
        <w:rPr>
          <w:rFonts w:ascii="Times New Roman" w:hAnsi="Times New Roman" w:cs="Times New Roman"/>
          <w:sz w:val="24"/>
          <w:szCs w:val="24"/>
        </w:rPr>
      </w:pPr>
    </w:p>
    <w:p w14:paraId="7F0EF502" w14:textId="4C7F9D9F" w:rsidR="00C02D05" w:rsidRPr="00594CF0" w:rsidRDefault="00C02D05">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All required criminal background </w:t>
      </w:r>
      <w:proofErr w:type="gramStart"/>
      <w:r w:rsidRPr="00594CF0">
        <w:rPr>
          <w:rFonts w:ascii="Times New Roman" w:hAnsi="Times New Roman" w:cs="Times New Roman"/>
          <w:sz w:val="24"/>
          <w:szCs w:val="24"/>
        </w:rPr>
        <w:t>checks;</w:t>
      </w:r>
      <w:proofErr w:type="gramEnd"/>
    </w:p>
    <w:p w14:paraId="548D749D" w14:textId="77777777" w:rsidR="00C02D05" w:rsidRPr="00594CF0" w:rsidRDefault="00C02D05" w:rsidP="00E840DD">
      <w:pPr>
        <w:pStyle w:val="ListParagraph"/>
        <w:spacing w:after="0" w:line="240" w:lineRule="auto"/>
        <w:rPr>
          <w:rFonts w:ascii="Times New Roman" w:hAnsi="Times New Roman" w:cs="Times New Roman"/>
          <w:sz w:val="24"/>
          <w:szCs w:val="24"/>
        </w:rPr>
      </w:pPr>
    </w:p>
    <w:p w14:paraId="56CEBF4B" w14:textId="064F003C" w:rsidR="00C02D05" w:rsidRPr="00594CF0" w:rsidRDefault="00C02D05"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All required Child Maltreatment </w:t>
      </w:r>
      <w:r w:rsidR="00FE129F">
        <w:rPr>
          <w:rFonts w:ascii="Times New Roman" w:hAnsi="Times New Roman" w:cs="Times New Roman"/>
          <w:sz w:val="24"/>
          <w:szCs w:val="24"/>
        </w:rPr>
        <w:t xml:space="preserve">Central </w:t>
      </w:r>
      <w:r w:rsidRPr="00594CF0">
        <w:rPr>
          <w:rFonts w:ascii="Times New Roman" w:hAnsi="Times New Roman" w:cs="Times New Roman"/>
          <w:sz w:val="24"/>
          <w:szCs w:val="24"/>
        </w:rPr>
        <w:t xml:space="preserve">Registry </w:t>
      </w:r>
      <w:proofErr w:type="gramStart"/>
      <w:r w:rsidRPr="00594CF0">
        <w:rPr>
          <w:rFonts w:ascii="Times New Roman" w:hAnsi="Times New Roman" w:cs="Times New Roman"/>
          <w:sz w:val="24"/>
          <w:szCs w:val="24"/>
        </w:rPr>
        <w:t>checks;</w:t>
      </w:r>
      <w:proofErr w:type="gramEnd"/>
    </w:p>
    <w:p w14:paraId="7B30705C" w14:textId="77777777" w:rsidR="00C02D05" w:rsidRPr="00594CF0" w:rsidRDefault="00C02D05" w:rsidP="00E840DD">
      <w:pPr>
        <w:pStyle w:val="ListParagraph"/>
        <w:spacing w:after="0" w:line="240" w:lineRule="auto"/>
        <w:rPr>
          <w:rFonts w:ascii="Times New Roman" w:hAnsi="Times New Roman" w:cs="Times New Roman"/>
          <w:sz w:val="24"/>
          <w:szCs w:val="24"/>
        </w:rPr>
      </w:pPr>
    </w:p>
    <w:p w14:paraId="33B67EEF" w14:textId="2898A6DE" w:rsidR="00C02D05" w:rsidRPr="00594CF0" w:rsidRDefault="00C02D05"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All required Adult </w:t>
      </w:r>
      <w:r w:rsidR="00FE129F">
        <w:rPr>
          <w:rFonts w:ascii="Times New Roman" w:hAnsi="Times New Roman" w:cs="Times New Roman"/>
          <w:sz w:val="24"/>
          <w:szCs w:val="24"/>
        </w:rPr>
        <w:t xml:space="preserve">and Long-term Care Facility Resident </w:t>
      </w:r>
      <w:r w:rsidRPr="00594CF0">
        <w:rPr>
          <w:rFonts w:ascii="Times New Roman" w:hAnsi="Times New Roman" w:cs="Times New Roman"/>
          <w:sz w:val="24"/>
          <w:szCs w:val="24"/>
        </w:rPr>
        <w:t xml:space="preserve">Maltreatment </w:t>
      </w:r>
      <w:r w:rsidR="00FE129F">
        <w:rPr>
          <w:rFonts w:ascii="Times New Roman" w:hAnsi="Times New Roman" w:cs="Times New Roman"/>
          <w:sz w:val="24"/>
          <w:szCs w:val="24"/>
        </w:rPr>
        <w:t xml:space="preserve">Central </w:t>
      </w:r>
      <w:r w:rsidRPr="00594CF0">
        <w:rPr>
          <w:rFonts w:ascii="Times New Roman" w:hAnsi="Times New Roman" w:cs="Times New Roman"/>
          <w:sz w:val="24"/>
          <w:szCs w:val="24"/>
        </w:rPr>
        <w:t xml:space="preserve">Registry </w:t>
      </w:r>
      <w:proofErr w:type="gramStart"/>
      <w:r w:rsidRPr="00594CF0">
        <w:rPr>
          <w:rFonts w:ascii="Times New Roman" w:hAnsi="Times New Roman" w:cs="Times New Roman"/>
          <w:sz w:val="24"/>
          <w:szCs w:val="24"/>
        </w:rPr>
        <w:t>checks;</w:t>
      </w:r>
      <w:proofErr w:type="gramEnd"/>
    </w:p>
    <w:p w14:paraId="58329A5D" w14:textId="77777777" w:rsidR="00C02D05" w:rsidRPr="00594CF0" w:rsidRDefault="00C02D05" w:rsidP="00E840DD">
      <w:pPr>
        <w:pStyle w:val="ListParagraph"/>
        <w:spacing w:after="0" w:line="240" w:lineRule="auto"/>
        <w:rPr>
          <w:rFonts w:ascii="Times New Roman" w:hAnsi="Times New Roman" w:cs="Times New Roman"/>
          <w:sz w:val="24"/>
          <w:szCs w:val="24"/>
        </w:rPr>
      </w:pPr>
    </w:p>
    <w:p w14:paraId="4DAF468E" w14:textId="03465F61" w:rsidR="00C02D05" w:rsidRDefault="00C02D05"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All conducted drug </w:t>
      </w:r>
      <w:proofErr w:type="gramStart"/>
      <w:r w:rsidRPr="00594CF0">
        <w:rPr>
          <w:rFonts w:ascii="Times New Roman" w:hAnsi="Times New Roman" w:cs="Times New Roman"/>
          <w:sz w:val="24"/>
          <w:szCs w:val="24"/>
        </w:rPr>
        <w:t>screens;</w:t>
      </w:r>
      <w:proofErr w:type="gramEnd"/>
    </w:p>
    <w:p w14:paraId="6658A127" w14:textId="77777777" w:rsidR="00FE129F" w:rsidRPr="00E840DD" w:rsidRDefault="00FE129F" w:rsidP="00E840DD">
      <w:pPr>
        <w:pStyle w:val="ListParagraph"/>
        <w:spacing w:after="0" w:line="240" w:lineRule="auto"/>
        <w:rPr>
          <w:rFonts w:ascii="Times New Roman" w:hAnsi="Times New Roman" w:cs="Times New Roman"/>
          <w:sz w:val="24"/>
          <w:szCs w:val="24"/>
        </w:rPr>
      </w:pPr>
    </w:p>
    <w:p w14:paraId="3DC5BFB7" w14:textId="79240A13" w:rsidR="00FE129F" w:rsidRPr="00594CF0" w:rsidRDefault="00FE129F" w:rsidP="00EF0F30">
      <w:pPr>
        <w:pStyle w:val="ListParagraph"/>
        <w:numPr>
          <w:ilvl w:val="1"/>
          <w:numId w:val="2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All required sex offender registry </w:t>
      </w:r>
      <w:proofErr w:type="gramStart"/>
      <w:r>
        <w:rPr>
          <w:rFonts w:ascii="Times New Roman" w:hAnsi="Times New Roman" w:cs="Times New Roman"/>
          <w:sz w:val="24"/>
          <w:szCs w:val="24"/>
        </w:rPr>
        <w:t>searches;</w:t>
      </w:r>
      <w:proofErr w:type="gramEnd"/>
    </w:p>
    <w:p w14:paraId="3FF698D5" w14:textId="77777777" w:rsidR="00C02D05" w:rsidRPr="00594CF0" w:rsidRDefault="00C02D05" w:rsidP="00E840DD">
      <w:pPr>
        <w:pStyle w:val="ListParagraph"/>
        <w:spacing w:after="0" w:line="240" w:lineRule="auto"/>
        <w:rPr>
          <w:rFonts w:ascii="Times New Roman" w:hAnsi="Times New Roman" w:cs="Times New Roman"/>
          <w:sz w:val="24"/>
          <w:szCs w:val="24"/>
        </w:rPr>
      </w:pPr>
    </w:p>
    <w:p w14:paraId="54D30F16" w14:textId="14D11017" w:rsidR="00C02D05" w:rsidRPr="00594CF0" w:rsidRDefault="00876D43"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Signed statement that the employee will comply with the </w:t>
      </w:r>
      <w:r w:rsidR="00B936E7" w:rsidRPr="00594CF0">
        <w:rPr>
          <w:rFonts w:ascii="Times New Roman" w:hAnsi="Times New Roman" w:cs="Times New Roman"/>
          <w:sz w:val="24"/>
          <w:szCs w:val="24"/>
        </w:rPr>
        <w:t>CSSP</w:t>
      </w:r>
      <w:r w:rsidR="00D92343">
        <w:rPr>
          <w:rFonts w:ascii="Times New Roman" w:hAnsi="Times New Roman" w:cs="Times New Roman"/>
          <w:sz w:val="24"/>
          <w:szCs w:val="24"/>
        </w:rPr>
        <w:t xml:space="preserve">’s </w:t>
      </w:r>
      <w:r w:rsidRPr="00594CF0">
        <w:rPr>
          <w:rFonts w:ascii="Times New Roman" w:hAnsi="Times New Roman" w:cs="Times New Roman"/>
          <w:sz w:val="24"/>
          <w:szCs w:val="24"/>
        </w:rPr>
        <w:t xml:space="preserve">drug screen and drug use </w:t>
      </w:r>
      <w:proofErr w:type="gramStart"/>
      <w:r w:rsidRPr="00594CF0">
        <w:rPr>
          <w:rFonts w:ascii="Times New Roman" w:hAnsi="Times New Roman" w:cs="Times New Roman"/>
          <w:sz w:val="24"/>
          <w:szCs w:val="24"/>
        </w:rPr>
        <w:t>policies;</w:t>
      </w:r>
      <w:proofErr w:type="gramEnd"/>
    </w:p>
    <w:p w14:paraId="15159EE3" w14:textId="77777777" w:rsidR="00876D43" w:rsidRPr="00594CF0" w:rsidRDefault="00876D43" w:rsidP="00E840DD">
      <w:pPr>
        <w:pStyle w:val="ListParagraph"/>
        <w:spacing w:after="0" w:line="240" w:lineRule="auto"/>
        <w:rPr>
          <w:rFonts w:ascii="Times New Roman" w:hAnsi="Times New Roman" w:cs="Times New Roman"/>
          <w:sz w:val="24"/>
          <w:szCs w:val="24"/>
        </w:rPr>
      </w:pPr>
    </w:p>
    <w:p w14:paraId="6EDFA6F9" w14:textId="79BE8732" w:rsidR="00876D43" w:rsidRPr="00594CF0" w:rsidRDefault="00876D43"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Copy of current state or federal </w:t>
      </w:r>
      <w:proofErr w:type="gramStart"/>
      <w:r w:rsidRPr="00594CF0">
        <w:rPr>
          <w:rFonts w:ascii="Times New Roman" w:hAnsi="Times New Roman" w:cs="Times New Roman"/>
          <w:sz w:val="24"/>
          <w:szCs w:val="24"/>
        </w:rPr>
        <w:t>identification;</w:t>
      </w:r>
      <w:proofErr w:type="gramEnd"/>
    </w:p>
    <w:p w14:paraId="71AC991F" w14:textId="77777777" w:rsidR="00876D43" w:rsidRPr="00594CF0" w:rsidRDefault="00876D43" w:rsidP="00E840DD">
      <w:pPr>
        <w:pStyle w:val="ListParagraph"/>
        <w:spacing w:after="0" w:line="240" w:lineRule="auto"/>
        <w:rPr>
          <w:rFonts w:ascii="Times New Roman" w:hAnsi="Times New Roman" w:cs="Times New Roman"/>
          <w:sz w:val="24"/>
          <w:szCs w:val="24"/>
        </w:rPr>
      </w:pPr>
    </w:p>
    <w:p w14:paraId="1D556FBE" w14:textId="3362F562" w:rsidR="00876D43" w:rsidRPr="00594CF0" w:rsidRDefault="00876D43"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Copy of valid state-issued driver’s license, if driving as required in the job </w:t>
      </w:r>
      <w:proofErr w:type="gramStart"/>
      <w:r w:rsidRPr="00594CF0">
        <w:rPr>
          <w:rFonts w:ascii="Times New Roman" w:hAnsi="Times New Roman" w:cs="Times New Roman"/>
          <w:sz w:val="24"/>
          <w:szCs w:val="24"/>
        </w:rPr>
        <w:t>description;</w:t>
      </w:r>
      <w:proofErr w:type="gramEnd"/>
    </w:p>
    <w:p w14:paraId="00AD6FF1" w14:textId="77777777" w:rsidR="00876D43" w:rsidRPr="00594CF0" w:rsidRDefault="00876D43" w:rsidP="00E840DD">
      <w:pPr>
        <w:pStyle w:val="ListParagraph"/>
        <w:spacing w:after="0" w:line="240" w:lineRule="auto"/>
        <w:rPr>
          <w:rFonts w:ascii="Times New Roman" w:hAnsi="Times New Roman" w:cs="Times New Roman"/>
          <w:sz w:val="24"/>
          <w:szCs w:val="24"/>
        </w:rPr>
      </w:pPr>
    </w:p>
    <w:p w14:paraId="158A961C" w14:textId="3B4A56C5" w:rsidR="00876D43" w:rsidRPr="00594CF0" w:rsidRDefault="00876D43"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Documentation demonstrating that the employee received all </w:t>
      </w:r>
      <w:r w:rsidR="00EF0F30">
        <w:rPr>
          <w:rFonts w:ascii="Times New Roman" w:hAnsi="Times New Roman" w:cs="Times New Roman"/>
          <w:sz w:val="24"/>
          <w:szCs w:val="24"/>
        </w:rPr>
        <w:t xml:space="preserve">required </w:t>
      </w:r>
      <w:r w:rsidRPr="00594CF0">
        <w:rPr>
          <w:rFonts w:ascii="Times New Roman" w:hAnsi="Times New Roman" w:cs="Times New Roman"/>
          <w:sz w:val="24"/>
          <w:szCs w:val="24"/>
        </w:rPr>
        <w:t>training</w:t>
      </w:r>
      <w:r w:rsidR="00EF0F30">
        <w:rPr>
          <w:rFonts w:ascii="Times New Roman" w:hAnsi="Times New Roman" w:cs="Times New Roman"/>
          <w:sz w:val="24"/>
          <w:szCs w:val="24"/>
        </w:rPr>
        <w:t xml:space="preserve">s and </w:t>
      </w:r>
      <w:proofErr w:type="gramStart"/>
      <w:r w:rsidR="00EF0F30">
        <w:rPr>
          <w:rFonts w:ascii="Times New Roman" w:hAnsi="Times New Roman" w:cs="Times New Roman"/>
          <w:sz w:val="24"/>
          <w:szCs w:val="24"/>
        </w:rPr>
        <w:t>certifications</w:t>
      </w:r>
      <w:r w:rsidRPr="00594CF0">
        <w:rPr>
          <w:rFonts w:ascii="Times New Roman" w:hAnsi="Times New Roman" w:cs="Times New Roman"/>
          <w:sz w:val="24"/>
          <w:szCs w:val="24"/>
        </w:rPr>
        <w:t>;</w:t>
      </w:r>
      <w:proofErr w:type="gramEnd"/>
    </w:p>
    <w:p w14:paraId="1AB79AA0" w14:textId="77777777" w:rsidR="00876D43" w:rsidRPr="00594CF0" w:rsidRDefault="00876D43" w:rsidP="00E840DD">
      <w:pPr>
        <w:pStyle w:val="ListParagraph"/>
        <w:spacing w:after="0" w:line="240" w:lineRule="auto"/>
        <w:rPr>
          <w:rFonts w:ascii="Times New Roman" w:hAnsi="Times New Roman" w:cs="Times New Roman"/>
          <w:sz w:val="24"/>
          <w:szCs w:val="24"/>
        </w:rPr>
      </w:pPr>
    </w:p>
    <w:p w14:paraId="70A3ADB1" w14:textId="017ECA13" w:rsidR="00876D43" w:rsidRPr="00594CF0" w:rsidRDefault="00876D43"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Documentation demonstrating that the employee obtained and maintained in good standing all professional licenses, certifications, or credentials required for the employee or the </w:t>
      </w:r>
      <w:r w:rsidR="00EF0F30">
        <w:rPr>
          <w:rFonts w:ascii="Times New Roman" w:hAnsi="Times New Roman" w:cs="Times New Roman"/>
          <w:sz w:val="24"/>
          <w:szCs w:val="24"/>
        </w:rPr>
        <w:t xml:space="preserve">home and community-based </w:t>
      </w:r>
      <w:r w:rsidRPr="00594CF0">
        <w:rPr>
          <w:rFonts w:ascii="Times New Roman" w:hAnsi="Times New Roman" w:cs="Times New Roman"/>
          <w:sz w:val="24"/>
          <w:szCs w:val="24"/>
        </w:rPr>
        <w:t>service the employee is performing; and</w:t>
      </w:r>
    </w:p>
    <w:p w14:paraId="07438B67" w14:textId="77777777" w:rsidR="00876D43" w:rsidRPr="00594CF0" w:rsidRDefault="00876D43" w:rsidP="00E840DD">
      <w:pPr>
        <w:pStyle w:val="ListParagraph"/>
        <w:spacing w:after="0" w:line="240" w:lineRule="auto"/>
        <w:rPr>
          <w:rFonts w:ascii="Times New Roman" w:hAnsi="Times New Roman" w:cs="Times New Roman"/>
          <w:sz w:val="24"/>
          <w:szCs w:val="24"/>
        </w:rPr>
      </w:pPr>
    </w:p>
    <w:p w14:paraId="297D5FC9" w14:textId="1483D22B" w:rsidR="00C02D05" w:rsidRPr="00594CF0" w:rsidRDefault="00876D43" w:rsidP="00EF0F30">
      <w:pPr>
        <w:pStyle w:val="ListParagraph"/>
        <w:numPr>
          <w:ilvl w:val="1"/>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Documentation demonstrating the employee meets all continuing education, in-service, or other training requirements applicable to that employee under these standards and any professional licensures, certifications, or credentials held by that employee.</w:t>
      </w:r>
    </w:p>
    <w:p w14:paraId="710A0C0E" w14:textId="28F43711" w:rsidR="00C02D05" w:rsidRPr="00594CF0" w:rsidRDefault="00C02D05" w:rsidP="00216C7F">
      <w:pPr>
        <w:pStyle w:val="ListParagraph"/>
        <w:spacing w:after="0" w:line="240" w:lineRule="auto"/>
        <w:jc w:val="both"/>
        <w:rPr>
          <w:rFonts w:ascii="Times New Roman" w:hAnsi="Times New Roman" w:cs="Times New Roman"/>
          <w:sz w:val="24"/>
          <w:szCs w:val="24"/>
        </w:rPr>
      </w:pPr>
    </w:p>
    <w:p w14:paraId="5F724910" w14:textId="4C016D38" w:rsidR="005756B3" w:rsidRPr="00594CF0" w:rsidRDefault="005756B3">
      <w:pPr>
        <w:pStyle w:val="ListParagraph"/>
        <w:numPr>
          <w:ilvl w:val="0"/>
          <w:numId w:val="24"/>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00D06F38">
        <w:rPr>
          <w:rFonts w:ascii="Times New Roman" w:hAnsi="Times New Roman" w:cs="Times New Roman"/>
          <w:sz w:val="24"/>
          <w:szCs w:val="24"/>
        </w:rPr>
        <w:t xml:space="preserve"> </w:t>
      </w:r>
      <w:r w:rsidRPr="00594CF0">
        <w:rPr>
          <w:rFonts w:ascii="Times New Roman" w:hAnsi="Times New Roman" w:cs="Times New Roman"/>
          <w:sz w:val="24"/>
          <w:szCs w:val="24"/>
        </w:rPr>
        <w:t xml:space="preserve">must retain all employee </w:t>
      </w:r>
      <w:r w:rsidR="00EF0F30">
        <w:rPr>
          <w:rFonts w:ascii="Times New Roman" w:hAnsi="Times New Roman" w:cs="Times New Roman"/>
          <w:sz w:val="24"/>
          <w:szCs w:val="24"/>
        </w:rPr>
        <w:t xml:space="preserve">personnel </w:t>
      </w:r>
      <w:r w:rsidRPr="00594CF0">
        <w:rPr>
          <w:rFonts w:ascii="Times New Roman" w:hAnsi="Times New Roman" w:cs="Times New Roman"/>
          <w:sz w:val="24"/>
          <w:szCs w:val="24"/>
        </w:rPr>
        <w:t xml:space="preserve">records for five (5) years from the date an employee </w:t>
      </w:r>
      <w:r w:rsidR="00EF0F30">
        <w:rPr>
          <w:rFonts w:ascii="Times New Roman" w:hAnsi="Times New Roman" w:cs="Times New Roman"/>
          <w:sz w:val="24"/>
          <w:szCs w:val="24"/>
        </w:rPr>
        <w:t>ceases providing services to</w:t>
      </w:r>
      <w:r w:rsidRPr="00594CF0">
        <w:rPr>
          <w:rFonts w:ascii="Times New Roman" w:hAnsi="Times New Roman" w:cs="Times New Roman"/>
          <w:sz w:val="24"/>
          <w:szCs w:val="24"/>
        </w:rPr>
        <w:t xml:space="preserve"> the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or, if longer, </w:t>
      </w:r>
      <w:proofErr w:type="gramStart"/>
      <w:r w:rsidRPr="00594CF0">
        <w:rPr>
          <w:rFonts w:ascii="Times New Roman" w:hAnsi="Times New Roman" w:cs="Times New Roman"/>
          <w:sz w:val="24"/>
          <w:szCs w:val="24"/>
        </w:rPr>
        <w:t>the final conclusion</w:t>
      </w:r>
      <w:proofErr w:type="gramEnd"/>
      <w:r w:rsidRPr="00594CF0">
        <w:rPr>
          <w:rFonts w:ascii="Times New Roman" w:hAnsi="Times New Roman" w:cs="Times New Roman"/>
          <w:sz w:val="24"/>
          <w:szCs w:val="24"/>
        </w:rPr>
        <w:t xml:space="preserve"> of all reviews, appeals, investigations, administrative actions, or judicial actions related to that employee that are pending at the end of the five</w:t>
      </w:r>
      <w:r w:rsidR="00EF0F30">
        <w:rPr>
          <w:rFonts w:ascii="Times New Roman" w:hAnsi="Times New Roman" w:cs="Times New Roman"/>
          <w:sz w:val="24"/>
          <w:szCs w:val="24"/>
        </w:rPr>
        <w:t xml:space="preserve"> (5)</w:t>
      </w:r>
      <w:r w:rsidRPr="00594CF0">
        <w:rPr>
          <w:rFonts w:ascii="Times New Roman" w:hAnsi="Times New Roman" w:cs="Times New Roman"/>
          <w:sz w:val="24"/>
          <w:szCs w:val="24"/>
        </w:rPr>
        <w:t>-year period.</w:t>
      </w:r>
    </w:p>
    <w:p w14:paraId="5FF442F2" w14:textId="56A0008F" w:rsidR="004257F2" w:rsidRDefault="004257F2">
      <w:pPr>
        <w:spacing w:after="0" w:line="240" w:lineRule="auto"/>
        <w:jc w:val="both"/>
        <w:rPr>
          <w:rFonts w:ascii="Times New Roman" w:hAnsi="Times New Roman" w:cs="Times New Roman"/>
          <w:sz w:val="24"/>
          <w:szCs w:val="24"/>
        </w:rPr>
      </w:pPr>
    </w:p>
    <w:p w14:paraId="53423F65" w14:textId="77777777" w:rsidR="006B01CD" w:rsidRPr="00594CF0" w:rsidRDefault="006B01CD">
      <w:pPr>
        <w:spacing w:after="0" w:line="240" w:lineRule="auto"/>
        <w:jc w:val="both"/>
        <w:rPr>
          <w:rFonts w:ascii="Times New Roman" w:hAnsi="Times New Roman" w:cs="Times New Roman"/>
          <w:sz w:val="24"/>
          <w:szCs w:val="24"/>
        </w:rPr>
      </w:pPr>
    </w:p>
    <w:p w14:paraId="3C1681A3" w14:textId="6DC7C8CB" w:rsidR="00D87733" w:rsidRPr="00594CF0" w:rsidRDefault="00D87733">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30</w:t>
      </w:r>
      <w:r w:rsidR="00813986" w:rsidRPr="00594CF0">
        <w:rPr>
          <w:rFonts w:ascii="Times New Roman" w:hAnsi="Times New Roman" w:cs="Times New Roman"/>
          <w:b/>
          <w:bCs/>
          <w:sz w:val="24"/>
          <w:szCs w:val="24"/>
        </w:rPr>
        <w:t>5</w:t>
      </w:r>
      <w:r w:rsidRPr="00594CF0">
        <w:rPr>
          <w:rFonts w:ascii="Times New Roman" w:hAnsi="Times New Roman" w:cs="Times New Roman"/>
          <w:b/>
          <w:bCs/>
          <w:sz w:val="24"/>
          <w:szCs w:val="24"/>
        </w:rPr>
        <w:t>.</w:t>
      </w:r>
      <w:r w:rsidRPr="00594CF0">
        <w:rPr>
          <w:rFonts w:ascii="Times New Roman" w:hAnsi="Times New Roman" w:cs="Times New Roman"/>
          <w:b/>
          <w:bCs/>
          <w:sz w:val="24"/>
          <w:szCs w:val="24"/>
        </w:rPr>
        <w:tab/>
      </w:r>
      <w:r w:rsidR="00BF5671" w:rsidRPr="00E840DD">
        <w:rPr>
          <w:rFonts w:ascii="Times New Roman" w:hAnsi="Times New Roman" w:cs="Times New Roman"/>
          <w:b/>
          <w:bCs/>
          <w:sz w:val="24"/>
          <w:szCs w:val="24"/>
          <w:u w:val="single"/>
        </w:rPr>
        <w:t>Client</w:t>
      </w:r>
      <w:r w:rsidRPr="00E840DD">
        <w:rPr>
          <w:rFonts w:ascii="Times New Roman" w:hAnsi="Times New Roman" w:cs="Times New Roman"/>
          <w:b/>
          <w:bCs/>
          <w:sz w:val="24"/>
          <w:szCs w:val="24"/>
          <w:u w:val="single"/>
        </w:rPr>
        <w:t xml:space="preserve"> Service Records</w:t>
      </w:r>
      <w:r w:rsidRPr="00594CF0">
        <w:rPr>
          <w:rFonts w:ascii="Times New Roman" w:hAnsi="Times New Roman" w:cs="Times New Roman"/>
          <w:b/>
          <w:bCs/>
          <w:sz w:val="24"/>
          <w:szCs w:val="24"/>
        </w:rPr>
        <w:t>.</w:t>
      </w:r>
    </w:p>
    <w:p w14:paraId="159C755D" w14:textId="77777777" w:rsidR="00C02D05" w:rsidRPr="00594CF0" w:rsidRDefault="00C02D05">
      <w:pPr>
        <w:spacing w:after="0" w:line="240" w:lineRule="auto"/>
        <w:jc w:val="both"/>
        <w:rPr>
          <w:rFonts w:ascii="Times New Roman" w:hAnsi="Times New Roman" w:cs="Times New Roman"/>
          <w:sz w:val="24"/>
          <w:szCs w:val="24"/>
        </w:rPr>
      </w:pPr>
    </w:p>
    <w:p w14:paraId="406061F6" w14:textId="77777777" w:rsidR="00B51153" w:rsidRDefault="00B51153">
      <w:pPr>
        <w:pStyle w:val="ListParagraph"/>
        <w:numPr>
          <w:ilvl w:val="0"/>
          <w:numId w:val="23"/>
        </w:numPr>
        <w:spacing w:after="0" w:line="240" w:lineRule="auto"/>
        <w:ind w:hanging="720"/>
        <w:jc w:val="both"/>
        <w:rPr>
          <w:rFonts w:ascii="Times New Roman" w:hAnsi="Times New Roman" w:cs="Times New Roman"/>
          <w:sz w:val="24"/>
          <w:szCs w:val="24"/>
        </w:rPr>
      </w:pPr>
    </w:p>
    <w:p w14:paraId="051839AC" w14:textId="77777777" w:rsidR="00B51153" w:rsidRPr="00E840DD" w:rsidRDefault="00B51153" w:rsidP="00E840DD">
      <w:pPr>
        <w:spacing w:after="0" w:line="240" w:lineRule="auto"/>
        <w:ind w:left="720"/>
        <w:jc w:val="both"/>
        <w:rPr>
          <w:rFonts w:ascii="Times New Roman" w:hAnsi="Times New Roman" w:cs="Times New Roman"/>
          <w:sz w:val="24"/>
          <w:szCs w:val="24"/>
        </w:rPr>
      </w:pPr>
    </w:p>
    <w:p w14:paraId="7D6C1E6E" w14:textId="715A3200" w:rsidR="00AD5D0C" w:rsidRPr="00594CF0" w:rsidRDefault="00AD5D0C" w:rsidP="00B51153">
      <w:pPr>
        <w:pStyle w:val="ListParagraph"/>
        <w:numPr>
          <w:ilvl w:val="1"/>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00D92343">
        <w:rPr>
          <w:rFonts w:ascii="Times New Roman" w:hAnsi="Times New Roman" w:cs="Times New Roman"/>
          <w:sz w:val="24"/>
          <w:szCs w:val="24"/>
        </w:rPr>
        <w:t xml:space="preserve"> </w:t>
      </w:r>
      <w:r w:rsidRPr="00594CF0">
        <w:rPr>
          <w:rFonts w:ascii="Times New Roman" w:hAnsi="Times New Roman" w:cs="Times New Roman"/>
          <w:sz w:val="24"/>
          <w:szCs w:val="24"/>
        </w:rPr>
        <w:t xml:space="preserve">must maintain a separate, updated, and complete service record for each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documenting the </w:t>
      </w:r>
      <w:r w:rsidR="00EF0F30">
        <w:rPr>
          <w:rFonts w:ascii="Times New Roman" w:hAnsi="Times New Roman" w:cs="Times New Roman"/>
          <w:sz w:val="24"/>
          <w:szCs w:val="24"/>
        </w:rPr>
        <w:t xml:space="preserve">home and community-based </w:t>
      </w:r>
      <w:r w:rsidRPr="00594CF0">
        <w:rPr>
          <w:rFonts w:ascii="Times New Roman" w:hAnsi="Times New Roman" w:cs="Times New Roman"/>
          <w:sz w:val="24"/>
          <w:szCs w:val="24"/>
        </w:rPr>
        <w:t xml:space="preserve">services provided to the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and all other documentation required under these standards.</w:t>
      </w:r>
    </w:p>
    <w:p w14:paraId="4FF5F152" w14:textId="77777777" w:rsidR="00634DC3" w:rsidRPr="00594CF0" w:rsidRDefault="00634DC3" w:rsidP="00216C7F">
      <w:pPr>
        <w:pStyle w:val="ListParagraph"/>
        <w:spacing w:after="0" w:line="240" w:lineRule="auto"/>
        <w:ind w:left="1440"/>
        <w:jc w:val="both"/>
        <w:rPr>
          <w:rFonts w:ascii="Times New Roman" w:hAnsi="Times New Roman" w:cs="Times New Roman"/>
          <w:sz w:val="24"/>
          <w:szCs w:val="24"/>
        </w:rPr>
      </w:pPr>
    </w:p>
    <w:p w14:paraId="5D2B4754" w14:textId="3B014D31" w:rsidR="00634DC3" w:rsidRPr="00594CF0" w:rsidRDefault="00634DC3" w:rsidP="00B51153">
      <w:pPr>
        <w:pStyle w:val="ListParagraph"/>
        <w:numPr>
          <w:ilvl w:val="1"/>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maintain each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service record in a uniformly organized manner.</w:t>
      </w:r>
    </w:p>
    <w:p w14:paraId="6ABC5311" w14:textId="77777777" w:rsidR="00AD5D0C" w:rsidRPr="00594CF0" w:rsidRDefault="00AD5D0C" w:rsidP="00216C7F">
      <w:pPr>
        <w:pStyle w:val="ListParagraph"/>
        <w:spacing w:after="0" w:line="240" w:lineRule="auto"/>
        <w:jc w:val="both"/>
        <w:rPr>
          <w:rFonts w:ascii="Times New Roman" w:hAnsi="Times New Roman" w:cs="Times New Roman"/>
          <w:sz w:val="24"/>
          <w:szCs w:val="24"/>
        </w:rPr>
      </w:pPr>
    </w:p>
    <w:p w14:paraId="399ED012" w14:textId="3BFB3488" w:rsidR="00AD5D0C" w:rsidRPr="00594CF0" w:rsidRDefault="00634DC3" w:rsidP="00216C7F">
      <w:pPr>
        <w:pStyle w:val="ListParagraph"/>
        <w:numPr>
          <w:ilvl w:val="0"/>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F5671">
        <w:rPr>
          <w:rFonts w:ascii="Times New Roman" w:hAnsi="Times New Roman" w:cs="Times New Roman"/>
          <w:sz w:val="24"/>
          <w:szCs w:val="24"/>
        </w:rPr>
        <w:t>client</w:t>
      </w:r>
      <w:r w:rsidRPr="00594CF0">
        <w:rPr>
          <w:rFonts w:ascii="Times New Roman" w:hAnsi="Times New Roman" w:cs="Times New Roman"/>
          <w:sz w:val="24"/>
          <w:szCs w:val="24"/>
        </w:rPr>
        <w:t>’s service record must include a summary document at the front that includes:</w:t>
      </w:r>
    </w:p>
    <w:p w14:paraId="300ECEE8" w14:textId="77777777" w:rsidR="00C02D05" w:rsidRPr="00594CF0" w:rsidRDefault="00C02D05">
      <w:pPr>
        <w:pStyle w:val="ListParagraph"/>
        <w:spacing w:after="0" w:line="240" w:lineRule="auto"/>
        <w:jc w:val="both"/>
        <w:rPr>
          <w:rFonts w:ascii="Times New Roman" w:hAnsi="Times New Roman" w:cs="Times New Roman"/>
          <w:sz w:val="24"/>
          <w:szCs w:val="24"/>
        </w:rPr>
      </w:pPr>
    </w:p>
    <w:p w14:paraId="07CB3779" w14:textId="2F1B162E" w:rsidR="00EF0F30" w:rsidRDefault="00634DC3">
      <w:pPr>
        <w:pStyle w:val="ListParagraph"/>
        <w:numPr>
          <w:ilvl w:val="1"/>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The </w:t>
      </w:r>
      <w:r w:rsidR="00BF5671">
        <w:rPr>
          <w:rFonts w:ascii="Times New Roman" w:hAnsi="Times New Roman" w:cs="Times New Roman"/>
          <w:sz w:val="24"/>
          <w:szCs w:val="24"/>
        </w:rPr>
        <w:t>client</w:t>
      </w:r>
      <w:r w:rsidRPr="00594CF0">
        <w:rPr>
          <w:rFonts w:ascii="Times New Roman" w:hAnsi="Times New Roman" w:cs="Times New Roman"/>
          <w:sz w:val="24"/>
          <w:szCs w:val="24"/>
        </w:rPr>
        <w:t>’s</w:t>
      </w:r>
      <w:r w:rsidR="00EF0F30">
        <w:rPr>
          <w:rFonts w:ascii="Times New Roman" w:hAnsi="Times New Roman" w:cs="Times New Roman"/>
          <w:sz w:val="24"/>
          <w:szCs w:val="24"/>
        </w:rPr>
        <w:t>:</w:t>
      </w:r>
    </w:p>
    <w:p w14:paraId="7F2794BD" w14:textId="77777777" w:rsidR="00EF0F30" w:rsidRDefault="00634DC3">
      <w:pPr>
        <w:spacing w:after="0" w:line="240" w:lineRule="auto"/>
        <w:ind w:left="1440"/>
        <w:jc w:val="both"/>
        <w:rPr>
          <w:rFonts w:ascii="Times New Roman" w:hAnsi="Times New Roman" w:cs="Times New Roman"/>
          <w:sz w:val="24"/>
          <w:szCs w:val="24"/>
        </w:rPr>
      </w:pPr>
      <w:r w:rsidRPr="00E840DD">
        <w:rPr>
          <w:rFonts w:ascii="Times New Roman" w:hAnsi="Times New Roman" w:cs="Times New Roman"/>
          <w:sz w:val="24"/>
          <w:szCs w:val="24"/>
        </w:rPr>
        <w:t xml:space="preserve"> </w:t>
      </w:r>
    </w:p>
    <w:p w14:paraId="4324607D" w14:textId="3D2EB535" w:rsidR="00C02D05" w:rsidRPr="00E840DD" w:rsidRDefault="00EF0F30" w:rsidP="00E840D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w:t>
      </w:r>
      <w:r w:rsidR="00634DC3" w:rsidRPr="00E840DD">
        <w:rPr>
          <w:rFonts w:ascii="Times New Roman" w:hAnsi="Times New Roman" w:cs="Times New Roman"/>
          <w:sz w:val="24"/>
          <w:szCs w:val="24"/>
        </w:rPr>
        <w:t xml:space="preserve">ull </w:t>
      </w:r>
      <w:proofErr w:type="gramStart"/>
      <w:r w:rsidR="00634DC3" w:rsidRPr="00E840DD">
        <w:rPr>
          <w:rFonts w:ascii="Times New Roman" w:hAnsi="Times New Roman" w:cs="Times New Roman"/>
          <w:sz w:val="24"/>
          <w:szCs w:val="24"/>
        </w:rPr>
        <w:t>name;</w:t>
      </w:r>
      <w:proofErr w:type="gramEnd"/>
    </w:p>
    <w:p w14:paraId="312015C6" w14:textId="77777777" w:rsidR="00634DC3" w:rsidRPr="00594CF0" w:rsidRDefault="00634DC3" w:rsidP="00E840DD">
      <w:pPr>
        <w:pStyle w:val="ListParagraph"/>
        <w:spacing w:after="0" w:line="240" w:lineRule="auto"/>
        <w:ind w:left="2160"/>
        <w:jc w:val="both"/>
        <w:rPr>
          <w:rFonts w:ascii="Times New Roman" w:hAnsi="Times New Roman" w:cs="Times New Roman"/>
          <w:sz w:val="24"/>
          <w:szCs w:val="24"/>
        </w:rPr>
      </w:pPr>
    </w:p>
    <w:p w14:paraId="2A0B3771" w14:textId="4C655E7C" w:rsidR="00634DC3" w:rsidRPr="00E840DD" w:rsidRDefault="00EF0F30"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w:t>
      </w:r>
      <w:r w:rsidR="00634DC3" w:rsidRPr="00E840DD">
        <w:rPr>
          <w:rFonts w:ascii="Times New Roman" w:hAnsi="Times New Roman" w:cs="Times New Roman"/>
          <w:sz w:val="24"/>
          <w:szCs w:val="24"/>
        </w:rPr>
        <w:t xml:space="preserve">ddress and county of </w:t>
      </w:r>
      <w:proofErr w:type="gramStart"/>
      <w:r w:rsidR="00634DC3" w:rsidRPr="00E840DD">
        <w:rPr>
          <w:rFonts w:ascii="Times New Roman" w:hAnsi="Times New Roman" w:cs="Times New Roman"/>
          <w:sz w:val="24"/>
          <w:szCs w:val="24"/>
        </w:rPr>
        <w:t>residence;</w:t>
      </w:r>
      <w:proofErr w:type="gramEnd"/>
    </w:p>
    <w:p w14:paraId="1E93C493"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15093DC7" w14:textId="51E572E1" w:rsidR="00634DC3" w:rsidRPr="00E840DD" w:rsidRDefault="00EF0F30"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w:t>
      </w:r>
      <w:r w:rsidR="00634DC3" w:rsidRPr="00E840DD">
        <w:rPr>
          <w:rFonts w:ascii="Times New Roman" w:hAnsi="Times New Roman" w:cs="Times New Roman"/>
          <w:sz w:val="24"/>
          <w:szCs w:val="24"/>
        </w:rPr>
        <w:t>elephone number and email address</w:t>
      </w:r>
      <w:r w:rsidR="00262775" w:rsidRPr="00E840DD">
        <w:rPr>
          <w:rFonts w:ascii="Times New Roman" w:hAnsi="Times New Roman" w:cs="Times New Roman"/>
          <w:sz w:val="24"/>
          <w:szCs w:val="24"/>
        </w:rPr>
        <w:t xml:space="preserve">, if </w:t>
      </w:r>
      <w:proofErr w:type="gramStart"/>
      <w:r w:rsidR="00262775" w:rsidRPr="00E840DD">
        <w:rPr>
          <w:rFonts w:ascii="Times New Roman" w:hAnsi="Times New Roman" w:cs="Times New Roman"/>
          <w:sz w:val="24"/>
          <w:szCs w:val="24"/>
        </w:rPr>
        <w:t>available</w:t>
      </w:r>
      <w:r w:rsidR="00634DC3" w:rsidRPr="00E840DD">
        <w:rPr>
          <w:rFonts w:ascii="Times New Roman" w:hAnsi="Times New Roman" w:cs="Times New Roman"/>
          <w:sz w:val="24"/>
          <w:szCs w:val="24"/>
        </w:rPr>
        <w:t>;</w:t>
      </w:r>
      <w:proofErr w:type="gramEnd"/>
    </w:p>
    <w:p w14:paraId="2F353AA6"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2A02243E" w14:textId="0ED86512" w:rsidR="00634DC3" w:rsidRPr="00E840DD" w:rsidRDefault="00EF0F30"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w:t>
      </w:r>
      <w:r w:rsidR="00634DC3" w:rsidRPr="00E840DD">
        <w:rPr>
          <w:rFonts w:ascii="Times New Roman" w:hAnsi="Times New Roman" w:cs="Times New Roman"/>
          <w:sz w:val="24"/>
          <w:szCs w:val="24"/>
        </w:rPr>
        <w:t xml:space="preserve">ate of </w:t>
      </w:r>
      <w:proofErr w:type="gramStart"/>
      <w:r w:rsidR="00634DC3" w:rsidRPr="00E840DD">
        <w:rPr>
          <w:rFonts w:ascii="Times New Roman" w:hAnsi="Times New Roman" w:cs="Times New Roman"/>
          <w:sz w:val="24"/>
          <w:szCs w:val="24"/>
        </w:rPr>
        <w:t>birth;</w:t>
      </w:r>
      <w:proofErr w:type="gramEnd"/>
    </w:p>
    <w:p w14:paraId="0A4CB8CC"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4B0E9A92" w14:textId="3E417714" w:rsidR="00634DC3" w:rsidRPr="00E840DD" w:rsidRDefault="00EF0F30"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216C7F">
        <w:rPr>
          <w:rFonts w:ascii="Times New Roman" w:hAnsi="Times New Roman" w:cs="Times New Roman"/>
          <w:sz w:val="24"/>
          <w:szCs w:val="24"/>
        </w:rPr>
        <w:t>P</w:t>
      </w:r>
      <w:r w:rsidR="00634DC3" w:rsidRPr="00E840DD">
        <w:rPr>
          <w:rFonts w:ascii="Times New Roman" w:hAnsi="Times New Roman" w:cs="Times New Roman"/>
          <w:sz w:val="24"/>
          <w:szCs w:val="24"/>
        </w:rPr>
        <w:t xml:space="preserve">rimary </w:t>
      </w:r>
      <w:proofErr w:type="gramStart"/>
      <w:r w:rsidR="00634DC3" w:rsidRPr="00E840DD">
        <w:rPr>
          <w:rFonts w:ascii="Times New Roman" w:hAnsi="Times New Roman" w:cs="Times New Roman"/>
          <w:sz w:val="24"/>
          <w:szCs w:val="24"/>
        </w:rPr>
        <w:t>language;</w:t>
      </w:r>
      <w:proofErr w:type="gramEnd"/>
    </w:p>
    <w:p w14:paraId="2A4208B7"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0C516951" w14:textId="6F1A063A" w:rsidR="00634DC3" w:rsidRPr="00E840DD" w:rsidRDefault="00216C7F"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proofErr w:type="gramStart"/>
      <w:r>
        <w:rPr>
          <w:rFonts w:ascii="Times New Roman" w:hAnsi="Times New Roman" w:cs="Times New Roman"/>
          <w:sz w:val="24"/>
          <w:szCs w:val="24"/>
        </w:rPr>
        <w:t>D</w:t>
      </w:r>
      <w:r w:rsidR="00634DC3" w:rsidRPr="00E840DD">
        <w:rPr>
          <w:rFonts w:ascii="Times New Roman" w:hAnsi="Times New Roman" w:cs="Times New Roman"/>
          <w:sz w:val="24"/>
          <w:szCs w:val="24"/>
        </w:rPr>
        <w:t>iagnoses;</w:t>
      </w:r>
      <w:proofErr w:type="gramEnd"/>
    </w:p>
    <w:p w14:paraId="63E85106"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6F2119D1" w14:textId="2B8C46AE" w:rsidR="00634DC3" w:rsidRPr="00E840DD" w:rsidRDefault="00216C7F"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M</w:t>
      </w:r>
      <w:r w:rsidR="00634DC3" w:rsidRPr="00E840DD">
        <w:rPr>
          <w:rFonts w:ascii="Times New Roman" w:hAnsi="Times New Roman" w:cs="Times New Roman"/>
          <w:sz w:val="24"/>
          <w:szCs w:val="24"/>
        </w:rPr>
        <w:t xml:space="preserve">edications, dosage, and frequency, if </w:t>
      </w:r>
      <w:proofErr w:type="gramStart"/>
      <w:r w:rsidR="00634DC3" w:rsidRPr="00E840DD">
        <w:rPr>
          <w:rFonts w:ascii="Times New Roman" w:hAnsi="Times New Roman" w:cs="Times New Roman"/>
          <w:sz w:val="24"/>
          <w:szCs w:val="24"/>
        </w:rPr>
        <w:t>applicable;</w:t>
      </w:r>
      <w:proofErr w:type="gramEnd"/>
    </w:p>
    <w:p w14:paraId="5FE689B4"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0BEB60A0" w14:textId="7160E1EC" w:rsidR="00634DC3" w:rsidRPr="00E840DD" w:rsidRDefault="00216C7F"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K</w:t>
      </w:r>
      <w:r w:rsidR="00634DC3" w:rsidRPr="00E840DD">
        <w:rPr>
          <w:rFonts w:ascii="Times New Roman" w:hAnsi="Times New Roman" w:cs="Times New Roman"/>
          <w:sz w:val="24"/>
          <w:szCs w:val="24"/>
        </w:rPr>
        <w:t xml:space="preserve">nown </w:t>
      </w:r>
      <w:proofErr w:type="gramStart"/>
      <w:r w:rsidR="00634DC3" w:rsidRPr="00E840DD">
        <w:rPr>
          <w:rFonts w:ascii="Times New Roman" w:hAnsi="Times New Roman" w:cs="Times New Roman"/>
          <w:sz w:val="24"/>
          <w:szCs w:val="24"/>
        </w:rPr>
        <w:t>allergies;</w:t>
      </w:r>
      <w:proofErr w:type="gramEnd"/>
    </w:p>
    <w:p w14:paraId="2C447BE6"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76A16960" w14:textId="1DF216C6" w:rsidR="00634DC3" w:rsidRPr="00E840DD" w:rsidRDefault="00216C7F"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w:t>
      </w:r>
      <w:r w:rsidR="00634DC3" w:rsidRPr="00E840DD">
        <w:rPr>
          <w:rFonts w:ascii="Times New Roman" w:hAnsi="Times New Roman" w:cs="Times New Roman"/>
          <w:sz w:val="24"/>
          <w:szCs w:val="24"/>
        </w:rPr>
        <w:t xml:space="preserve"> </w:t>
      </w:r>
      <w:r>
        <w:rPr>
          <w:rFonts w:ascii="Times New Roman" w:hAnsi="Times New Roman" w:cs="Times New Roman"/>
          <w:sz w:val="24"/>
          <w:szCs w:val="24"/>
        </w:rPr>
        <w:tab/>
      </w:r>
      <w:r w:rsidR="00634DC3" w:rsidRPr="00E840DD">
        <w:rPr>
          <w:rFonts w:ascii="Times New Roman" w:hAnsi="Times New Roman" w:cs="Times New Roman"/>
          <w:sz w:val="24"/>
          <w:szCs w:val="24"/>
        </w:rPr>
        <w:t xml:space="preserve">Social Security </w:t>
      </w:r>
      <w:proofErr w:type="gramStart"/>
      <w:r w:rsidR="00634DC3" w:rsidRPr="00E840DD">
        <w:rPr>
          <w:rFonts w:ascii="Times New Roman" w:hAnsi="Times New Roman" w:cs="Times New Roman"/>
          <w:sz w:val="24"/>
          <w:szCs w:val="24"/>
        </w:rPr>
        <w:t>Number;</w:t>
      </w:r>
      <w:proofErr w:type="gramEnd"/>
    </w:p>
    <w:p w14:paraId="2C4C0F39"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0533B8FA" w14:textId="7BDA8B0F" w:rsidR="00634DC3" w:rsidRPr="00E840DD" w:rsidRDefault="00216C7F" w:rsidP="00E840D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634DC3" w:rsidRPr="00E840DD">
        <w:rPr>
          <w:rFonts w:ascii="Times New Roman" w:hAnsi="Times New Roman" w:cs="Times New Roman"/>
          <w:sz w:val="24"/>
          <w:szCs w:val="24"/>
        </w:rPr>
        <w:t xml:space="preserve">Medicaid </w:t>
      </w:r>
      <w:proofErr w:type="gramStart"/>
      <w:r w:rsidR="00634DC3" w:rsidRPr="00E840DD">
        <w:rPr>
          <w:rFonts w:ascii="Times New Roman" w:hAnsi="Times New Roman" w:cs="Times New Roman"/>
          <w:sz w:val="24"/>
          <w:szCs w:val="24"/>
        </w:rPr>
        <w:t>number;</w:t>
      </w:r>
      <w:proofErr w:type="gramEnd"/>
    </w:p>
    <w:p w14:paraId="30A1A876"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30EA894A" w14:textId="6074723B" w:rsidR="00634DC3" w:rsidRDefault="00216C7F" w:rsidP="00216C7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C</w:t>
      </w:r>
      <w:r w:rsidR="00634DC3" w:rsidRPr="00E840DD">
        <w:rPr>
          <w:rFonts w:ascii="Times New Roman" w:hAnsi="Times New Roman" w:cs="Times New Roman"/>
          <w:sz w:val="24"/>
          <w:szCs w:val="24"/>
        </w:rPr>
        <w:t>ommercial or private health insurance information</w:t>
      </w:r>
      <w:r>
        <w:rPr>
          <w:rFonts w:ascii="Times New Roman" w:hAnsi="Times New Roman" w:cs="Times New Roman"/>
          <w:sz w:val="24"/>
          <w:szCs w:val="24"/>
        </w:rPr>
        <w:t>, if appliable</w:t>
      </w:r>
      <w:r w:rsidR="00634DC3" w:rsidRPr="00E840DD">
        <w:rPr>
          <w:rFonts w:ascii="Times New Roman" w:hAnsi="Times New Roman" w:cs="Times New Roman"/>
          <w:sz w:val="24"/>
          <w:szCs w:val="24"/>
        </w:rPr>
        <w:t>;</w:t>
      </w:r>
      <w:r>
        <w:rPr>
          <w:rFonts w:ascii="Times New Roman" w:hAnsi="Times New Roman" w:cs="Times New Roman"/>
          <w:sz w:val="24"/>
          <w:szCs w:val="24"/>
        </w:rPr>
        <w:t xml:space="preserve">  and</w:t>
      </w:r>
    </w:p>
    <w:p w14:paraId="7613BF48" w14:textId="77777777" w:rsidR="00216C7F" w:rsidRDefault="00216C7F" w:rsidP="00216C7F">
      <w:pPr>
        <w:spacing w:after="0" w:line="240" w:lineRule="auto"/>
        <w:ind w:left="1440"/>
        <w:jc w:val="both"/>
        <w:rPr>
          <w:rFonts w:ascii="Times New Roman" w:hAnsi="Times New Roman" w:cs="Times New Roman"/>
          <w:sz w:val="24"/>
          <w:szCs w:val="24"/>
        </w:rPr>
      </w:pPr>
    </w:p>
    <w:p w14:paraId="729435D9" w14:textId="72D946D0" w:rsidR="00216C7F" w:rsidRPr="00216C7F" w:rsidRDefault="00216C7F">
      <w:pPr>
        <w:tabs>
          <w:tab w:val="left" w:pos="2160"/>
        </w:tabs>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216C7F">
        <w:rPr>
          <w:rFonts w:ascii="Times New Roman" w:hAnsi="Times New Roman" w:cs="Times New Roman"/>
          <w:sz w:val="24"/>
          <w:szCs w:val="24"/>
        </w:rPr>
        <w:t>Assigned Provider-Led Arkansas Shared Savings Entity (PASSE</w:t>
      </w:r>
      <w:proofErr w:type="gramStart"/>
      <w:r w:rsidRPr="00216C7F">
        <w:rPr>
          <w:rFonts w:ascii="Times New Roman" w:hAnsi="Times New Roman" w:cs="Times New Roman"/>
          <w:sz w:val="24"/>
          <w:szCs w:val="24"/>
        </w:rPr>
        <w:t>);</w:t>
      </w:r>
      <w:proofErr w:type="gramEnd"/>
    </w:p>
    <w:p w14:paraId="3AE2B3C1" w14:textId="77777777" w:rsidR="00216C7F" w:rsidRPr="00216C7F" w:rsidRDefault="00216C7F">
      <w:pPr>
        <w:spacing w:after="0" w:line="240" w:lineRule="auto"/>
        <w:ind w:left="720"/>
        <w:rPr>
          <w:rFonts w:ascii="Times New Roman" w:hAnsi="Times New Roman" w:cs="Times New Roman"/>
          <w:sz w:val="24"/>
          <w:szCs w:val="24"/>
        </w:rPr>
      </w:pPr>
    </w:p>
    <w:p w14:paraId="2616B893" w14:textId="77777777" w:rsidR="00216C7F" w:rsidRPr="00216C7F" w:rsidRDefault="00216C7F">
      <w:pPr>
        <w:numPr>
          <w:ilvl w:val="1"/>
          <w:numId w:val="23"/>
        </w:numPr>
        <w:spacing w:after="0" w:line="240" w:lineRule="auto"/>
        <w:ind w:hanging="720"/>
        <w:jc w:val="both"/>
        <w:rPr>
          <w:rFonts w:ascii="Times New Roman" w:hAnsi="Times New Roman" w:cs="Times New Roman"/>
          <w:sz w:val="24"/>
          <w:szCs w:val="24"/>
        </w:rPr>
      </w:pPr>
      <w:r w:rsidRPr="00216C7F">
        <w:rPr>
          <w:rFonts w:ascii="Times New Roman" w:hAnsi="Times New Roman" w:cs="Times New Roman"/>
          <w:sz w:val="24"/>
          <w:szCs w:val="24"/>
        </w:rPr>
        <w:t xml:space="preserve">The date client begam receiving home and community-based services from the </w:t>
      </w:r>
      <w:proofErr w:type="gramStart"/>
      <w:r w:rsidRPr="00216C7F">
        <w:rPr>
          <w:rFonts w:ascii="Times New Roman" w:hAnsi="Times New Roman" w:cs="Times New Roman"/>
          <w:sz w:val="24"/>
          <w:szCs w:val="24"/>
        </w:rPr>
        <w:t>CSSP;</w:t>
      </w:r>
      <w:proofErr w:type="gramEnd"/>
    </w:p>
    <w:p w14:paraId="50B3A17D" w14:textId="77777777" w:rsidR="00216C7F" w:rsidRPr="00216C7F" w:rsidRDefault="00216C7F">
      <w:pPr>
        <w:spacing w:after="0" w:line="240" w:lineRule="auto"/>
        <w:jc w:val="both"/>
        <w:rPr>
          <w:rFonts w:ascii="Times New Roman" w:hAnsi="Times New Roman" w:cs="Times New Roman"/>
          <w:sz w:val="24"/>
          <w:szCs w:val="24"/>
        </w:rPr>
      </w:pPr>
    </w:p>
    <w:p w14:paraId="16471A32" w14:textId="77777777" w:rsidR="00216C7F" w:rsidRPr="00216C7F" w:rsidRDefault="00216C7F">
      <w:pPr>
        <w:numPr>
          <w:ilvl w:val="1"/>
          <w:numId w:val="23"/>
        </w:numPr>
        <w:spacing w:after="0" w:line="240" w:lineRule="auto"/>
        <w:ind w:hanging="720"/>
        <w:jc w:val="both"/>
        <w:rPr>
          <w:rFonts w:ascii="Times New Roman" w:hAnsi="Times New Roman" w:cs="Times New Roman"/>
          <w:sz w:val="24"/>
          <w:szCs w:val="24"/>
        </w:rPr>
      </w:pPr>
      <w:r w:rsidRPr="00216C7F">
        <w:rPr>
          <w:rFonts w:ascii="Times New Roman" w:hAnsi="Times New Roman" w:cs="Times New Roman"/>
          <w:sz w:val="24"/>
          <w:szCs w:val="24"/>
        </w:rPr>
        <w:t xml:space="preserve">The date client exited from the CSSP, if </w:t>
      </w:r>
      <w:proofErr w:type="gramStart"/>
      <w:r w:rsidRPr="00216C7F">
        <w:rPr>
          <w:rFonts w:ascii="Times New Roman" w:hAnsi="Times New Roman" w:cs="Times New Roman"/>
          <w:sz w:val="24"/>
          <w:szCs w:val="24"/>
        </w:rPr>
        <w:t>applicable;</w:t>
      </w:r>
      <w:proofErr w:type="gramEnd"/>
    </w:p>
    <w:p w14:paraId="0E0D2843" w14:textId="77777777" w:rsidR="00634DC3" w:rsidRPr="00594CF0" w:rsidRDefault="00634DC3" w:rsidP="00E840DD">
      <w:pPr>
        <w:pStyle w:val="ListParagraph"/>
        <w:spacing w:after="0" w:line="240" w:lineRule="auto"/>
        <w:ind w:left="1440"/>
        <w:rPr>
          <w:rFonts w:ascii="Times New Roman" w:hAnsi="Times New Roman" w:cs="Times New Roman"/>
          <w:sz w:val="24"/>
          <w:szCs w:val="24"/>
        </w:rPr>
      </w:pPr>
    </w:p>
    <w:p w14:paraId="2AF82E18" w14:textId="6DB9085F" w:rsidR="00634DC3" w:rsidRPr="00594CF0" w:rsidRDefault="00634DC3" w:rsidP="00216C7F">
      <w:pPr>
        <w:pStyle w:val="ListParagraph"/>
        <w:numPr>
          <w:ilvl w:val="1"/>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The name, address, phone number, </w:t>
      </w:r>
      <w:r w:rsidR="00216C7F">
        <w:rPr>
          <w:rFonts w:ascii="Times New Roman" w:hAnsi="Times New Roman" w:cs="Times New Roman"/>
          <w:sz w:val="24"/>
          <w:szCs w:val="24"/>
        </w:rPr>
        <w:t xml:space="preserve">and </w:t>
      </w:r>
      <w:r w:rsidRPr="00594CF0">
        <w:rPr>
          <w:rFonts w:ascii="Times New Roman" w:hAnsi="Times New Roman" w:cs="Times New Roman"/>
          <w:sz w:val="24"/>
          <w:szCs w:val="24"/>
        </w:rPr>
        <w:t>email address</w:t>
      </w:r>
      <w:r w:rsidR="00262775">
        <w:rPr>
          <w:rFonts w:ascii="Times New Roman" w:hAnsi="Times New Roman" w:cs="Times New Roman"/>
          <w:sz w:val="24"/>
          <w:szCs w:val="24"/>
        </w:rPr>
        <w:t>, if available,</w:t>
      </w:r>
      <w:r w:rsidRPr="00594CF0">
        <w:rPr>
          <w:rFonts w:ascii="Times New Roman" w:hAnsi="Times New Roman" w:cs="Times New Roman"/>
          <w:sz w:val="24"/>
          <w:szCs w:val="24"/>
        </w:rPr>
        <w:t xml:space="preserve"> of the </w:t>
      </w:r>
      <w:r w:rsidR="00BF5671">
        <w:rPr>
          <w:rFonts w:ascii="Times New Roman" w:hAnsi="Times New Roman" w:cs="Times New Roman"/>
          <w:sz w:val="24"/>
          <w:szCs w:val="24"/>
        </w:rPr>
        <w:t>client</w:t>
      </w:r>
      <w:r w:rsidRPr="00594CF0">
        <w:rPr>
          <w:rFonts w:ascii="Times New Roman" w:hAnsi="Times New Roman" w:cs="Times New Roman"/>
          <w:sz w:val="24"/>
          <w:szCs w:val="24"/>
        </w:rPr>
        <w:t>’s legal guardian, if applicable; and</w:t>
      </w:r>
    </w:p>
    <w:p w14:paraId="177E48F0" w14:textId="77777777" w:rsidR="00634DC3" w:rsidRPr="00594CF0" w:rsidRDefault="00634DC3" w:rsidP="00E840DD">
      <w:pPr>
        <w:pStyle w:val="ListParagraph"/>
        <w:spacing w:after="0" w:line="240" w:lineRule="auto"/>
        <w:rPr>
          <w:rFonts w:ascii="Times New Roman" w:hAnsi="Times New Roman" w:cs="Times New Roman"/>
          <w:sz w:val="24"/>
          <w:szCs w:val="24"/>
        </w:rPr>
      </w:pPr>
    </w:p>
    <w:p w14:paraId="50384B2C" w14:textId="37D3D5D9" w:rsidR="00C02D05" w:rsidRPr="00594CF0" w:rsidRDefault="00634DC3" w:rsidP="00216C7F">
      <w:pPr>
        <w:pStyle w:val="ListParagraph"/>
        <w:numPr>
          <w:ilvl w:val="1"/>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The name, address, and phone number of the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’s primary care </w:t>
      </w:r>
      <w:r w:rsidR="00216C7F">
        <w:rPr>
          <w:rFonts w:ascii="Times New Roman" w:hAnsi="Times New Roman" w:cs="Times New Roman"/>
          <w:sz w:val="24"/>
          <w:szCs w:val="24"/>
        </w:rPr>
        <w:t>provider (PCP)</w:t>
      </w:r>
      <w:r w:rsidRPr="00594CF0">
        <w:rPr>
          <w:rFonts w:ascii="Times New Roman" w:hAnsi="Times New Roman" w:cs="Times New Roman"/>
          <w:sz w:val="24"/>
          <w:szCs w:val="24"/>
        </w:rPr>
        <w:t>.</w:t>
      </w:r>
    </w:p>
    <w:p w14:paraId="0C9811FE" w14:textId="77777777" w:rsidR="000E1D28" w:rsidRPr="00594CF0" w:rsidRDefault="000E1D28">
      <w:pPr>
        <w:spacing w:after="0" w:line="240" w:lineRule="auto"/>
        <w:jc w:val="both"/>
        <w:rPr>
          <w:rFonts w:ascii="Times New Roman" w:hAnsi="Times New Roman" w:cs="Times New Roman"/>
          <w:sz w:val="24"/>
          <w:szCs w:val="24"/>
        </w:rPr>
      </w:pPr>
    </w:p>
    <w:p w14:paraId="2172AFBC" w14:textId="77777777" w:rsidR="00B51153" w:rsidRPr="00594CF0" w:rsidRDefault="00B51153" w:rsidP="00B51153">
      <w:pPr>
        <w:pStyle w:val="ListParagraph"/>
        <w:numPr>
          <w:ilvl w:val="0"/>
          <w:numId w:val="23"/>
        </w:numPr>
        <w:spacing w:after="0" w:line="240" w:lineRule="auto"/>
        <w:ind w:hanging="720"/>
        <w:contextualSpacing w:val="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Pr>
          <w:rFonts w:ascii="Times New Roman" w:hAnsi="Times New Roman" w:cs="Times New Roman"/>
          <w:sz w:val="24"/>
          <w:szCs w:val="24"/>
        </w:rPr>
        <w:t>client</w:t>
      </w:r>
      <w:r w:rsidRPr="00594CF0">
        <w:rPr>
          <w:rFonts w:ascii="Times New Roman" w:hAnsi="Times New Roman" w:cs="Times New Roman"/>
          <w:sz w:val="24"/>
          <w:szCs w:val="24"/>
        </w:rPr>
        <w:t>’s service record must include at least the following information and documentation:</w:t>
      </w:r>
    </w:p>
    <w:p w14:paraId="47CC8521" w14:textId="77777777" w:rsidR="00B51153" w:rsidRPr="00594CF0" w:rsidRDefault="00B51153" w:rsidP="00B51153">
      <w:pPr>
        <w:pStyle w:val="ListParagraph"/>
        <w:spacing w:after="0" w:line="240" w:lineRule="auto"/>
        <w:contextualSpacing w:val="0"/>
        <w:jc w:val="both"/>
        <w:rPr>
          <w:rFonts w:ascii="Times New Roman" w:hAnsi="Times New Roman" w:cs="Times New Roman"/>
          <w:sz w:val="24"/>
          <w:szCs w:val="24"/>
        </w:rPr>
      </w:pPr>
    </w:p>
    <w:p w14:paraId="0C1C27EC" w14:textId="77777777" w:rsidR="00B51153" w:rsidRPr="00D810CF"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Client </w:t>
      </w:r>
      <w:proofErr w:type="gramStart"/>
      <w:r w:rsidRPr="00D810CF">
        <w:rPr>
          <w:rFonts w:ascii="Times New Roman" w:hAnsi="Times New Roman" w:cs="Times New Roman"/>
          <w:sz w:val="24"/>
          <w:szCs w:val="24"/>
        </w:rPr>
        <w:t>PSCP;</w:t>
      </w:r>
      <w:proofErr w:type="gramEnd"/>
    </w:p>
    <w:p w14:paraId="2F342F8C" w14:textId="77777777" w:rsidR="00B51153" w:rsidRPr="00594CF0" w:rsidRDefault="00B51153" w:rsidP="00B51153">
      <w:pPr>
        <w:pStyle w:val="ListParagraph"/>
        <w:spacing w:after="0" w:line="240" w:lineRule="auto"/>
        <w:contextualSpacing w:val="0"/>
        <w:jc w:val="both"/>
        <w:rPr>
          <w:rFonts w:ascii="Times New Roman" w:hAnsi="Times New Roman" w:cs="Times New Roman"/>
          <w:sz w:val="24"/>
          <w:szCs w:val="24"/>
        </w:rPr>
      </w:pPr>
    </w:p>
    <w:p w14:paraId="0010EB26" w14:textId="77777777" w:rsidR="00B51153"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treatment plan developed by CSSP for the </w:t>
      </w:r>
      <w:proofErr w:type="gramStart"/>
      <w:r>
        <w:rPr>
          <w:rFonts w:ascii="Times New Roman" w:hAnsi="Times New Roman" w:cs="Times New Roman"/>
          <w:sz w:val="24"/>
          <w:szCs w:val="24"/>
        </w:rPr>
        <w:t>client;</w:t>
      </w:r>
      <w:proofErr w:type="gramEnd"/>
    </w:p>
    <w:p w14:paraId="2419C9C1" w14:textId="77777777" w:rsidR="00B51153" w:rsidRPr="00711AB2" w:rsidRDefault="00B51153" w:rsidP="00B51153">
      <w:pPr>
        <w:pStyle w:val="ListParagraph"/>
        <w:spacing w:after="0" w:line="240" w:lineRule="auto"/>
        <w:contextualSpacing w:val="0"/>
        <w:rPr>
          <w:rFonts w:ascii="Times New Roman" w:hAnsi="Times New Roman" w:cs="Times New Roman"/>
          <w:sz w:val="24"/>
          <w:szCs w:val="24"/>
        </w:rPr>
      </w:pPr>
    </w:p>
    <w:p w14:paraId="0C5DA664" w14:textId="77777777" w:rsidR="00B51153"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home and community-based service </w:t>
      </w:r>
      <w:proofErr w:type="gramStart"/>
      <w:r>
        <w:rPr>
          <w:rFonts w:ascii="Times New Roman" w:hAnsi="Times New Roman" w:cs="Times New Roman"/>
          <w:sz w:val="24"/>
          <w:szCs w:val="24"/>
        </w:rPr>
        <w:t>authorizations;</w:t>
      </w:r>
      <w:proofErr w:type="gramEnd"/>
    </w:p>
    <w:p w14:paraId="7FC5110F" w14:textId="77777777" w:rsidR="00B51153" w:rsidRPr="00711AB2" w:rsidRDefault="00B51153" w:rsidP="00B51153">
      <w:pPr>
        <w:pStyle w:val="ListParagraph"/>
        <w:spacing w:after="0" w:line="240" w:lineRule="auto"/>
        <w:contextualSpacing w:val="0"/>
        <w:rPr>
          <w:rFonts w:ascii="Times New Roman" w:hAnsi="Times New Roman" w:cs="Times New Roman"/>
          <w:sz w:val="24"/>
          <w:szCs w:val="24"/>
        </w:rPr>
      </w:pPr>
    </w:p>
    <w:p w14:paraId="462C5845" w14:textId="77777777" w:rsidR="00B51153"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Positive behavioral support plan, as </w:t>
      </w:r>
      <w:proofErr w:type="gramStart"/>
      <w:r>
        <w:rPr>
          <w:rFonts w:ascii="Times New Roman" w:hAnsi="Times New Roman" w:cs="Times New Roman"/>
          <w:sz w:val="24"/>
          <w:szCs w:val="24"/>
        </w:rPr>
        <w:t>applicable;</w:t>
      </w:r>
      <w:proofErr w:type="gramEnd"/>
    </w:p>
    <w:p w14:paraId="2E433798" w14:textId="77777777" w:rsidR="00B51153" w:rsidRPr="00B64CD6" w:rsidRDefault="00B51153" w:rsidP="00B51153">
      <w:pPr>
        <w:pStyle w:val="ListParagraph"/>
        <w:spacing w:after="0" w:line="240" w:lineRule="auto"/>
        <w:contextualSpacing w:val="0"/>
        <w:rPr>
          <w:rFonts w:ascii="Times New Roman" w:hAnsi="Times New Roman" w:cs="Times New Roman"/>
          <w:sz w:val="24"/>
          <w:szCs w:val="24"/>
        </w:rPr>
      </w:pPr>
    </w:p>
    <w:p w14:paraId="63B8849A" w14:textId="77777777" w:rsidR="00B51153" w:rsidRPr="00BE5F45"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sidRPr="00BE5F45">
        <w:rPr>
          <w:rFonts w:ascii="Times New Roman" w:hAnsi="Times New Roman" w:cs="Times New Roman"/>
          <w:sz w:val="24"/>
          <w:szCs w:val="24"/>
        </w:rPr>
        <w:t>Behavioral prevention and intervention plan</w:t>
      </w:r>
      <w:r>
        <w:rPr>
          <w:rFonts w:ascii="Times New Roman" w:hAnsi="Times New Roman" w:cs="Times New Roman"/>
          <w:sz w:val="24"/>
          <w:szCs w:val="24"/>
        </w:rPr>
        <w:t xml:space="preserve">, as </w:t>
      </w:r>
      <w:proofErr w:type="gramStart"/>
      <w:r>
        <w:rPr>
          <w:rFonts w:ascii="Times New Roman" w:hAnsi="Times New Roman" w:cs="Times New Roman"/>
          <w:sz w:val="24"/>
          <w:szCs w:val="24"/>
        </w:rPr>
        <w:t>applicable</w:t>
      </w:r>
      <w:r w:rsidRPr="00BE5F45">
        <w:rPr>
          <w:rFonts w:ascii="Times New Roman" w:hAnsi="Times New Roman" w:cs="Times New Roman"/>
          <w:sz w:val="24"/>
          <w:szCs w:val="24"/>
        </w:rPr>
        <w:t>;</w:t>
      </w:r>
      <w:proofErr w:type="gramEnd"/>
    </w:p>
    <w:p w14:paraId="38C4059A" w14:textId="77777777" w:rsidR="00B51153" w:rsidRPr="00594CF0" w:rsidRDefault="00B51153" w:rsidP="00B51153">
      <w:pPr>
        <w:pStyle w:val="ListParagraph"/>
        <w:spacing w:after="0" w:line="240" w:lineRule="auto"/>
        <w:contextualSpacing w:val="0"/>
        <w:jc w:val="both"/>
        <w:rPr>
          <w:rFonts w:ascii="Times New Roman" w:hAnsi="Times New Roman" w:cs="Times New Roman"/>
          <w:sz w:val="24"/>
          <w:szCs w:val="24"/>
        </w:rPr>
      </w:pPr>
    </w:p>
    <w:p w14:paraId="5317AFDF" w14:textId="77777777" w:rsidR="00B51153" w:rsidRPr="00594CF0"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Service</w:t>
      </w:r>
      <w:r w:rsidRPr="00594CF0">
        <w:rPr>
          <w:rFonts w:ascii="Times New Roman" w:hAnsi="Times New Roman" w:cs="Times New Roman"/>
          <w:sz w:val="24"/>
          <w:szCs w:val="24"/>
        </w:rPr>
        <w:t xml:space="preserve"> logs or other documentation </w:t>
      </w:r>
      <w:r>
        <w:rPr>
          <w:rFonts w:ascii="Times New Roman" w:hAnsi="Times New Roman" w:cs="Times New Roman"/>
          <w:sz w:val="24"/>
          <w:szCs w:val="24"/>
        </w:rPr>
        <w:t>for each</w:t>
      </w:r>
      <w:r w:rsidRPr="00594CF0">
        <w:rPr>
          <w:rFonts w:ascii="Times New Roman" w:hAnsi="Times New Roman" w:cs="Times New Roman"/>
          <w:sz w:val="24"/>
          <w:szCs w:val="24"/>
        </w:rPr>
        <w:t xml:space="preserve"> </w:t>
      </w:r>
      <w:r>
        <w:rPr>
          <w:rFonts w:ascii="Times New Roman" w:hAnsi="Times New Roman" w:cs="Times New Roman"/>
          <w:sz w:val="24"/>
          <w:szCs w:val="24"/>
        </w:rPr>
        <w:t xml:space="preserve">home and community-based </w:t>
      </w:r>
      <w:proofErr w:type="gramStart"/>
      <w:r>
        <w:rPr>
          <w:rFonts w:ascii="Times New Roman" w:hAnsi="Times New Roman" w:cs="Times New Roman"/>
          <w:sz w:val="24"/>
          <w:szCs w:val="24"/>
        </w:rPr>
        <w:t>service</w:t>
      </w:r>
      <w:r w:rsidRPr="00594CF0">
        <w:rPr>
          <w:rFonts w:ascii="Times New Roman" w:hAnsi="Times New Roman" w:cs="Times New Roman"/>
          <w:sz w:val="24"/>
          <w:szCs w:val="24"/>
        </w:rPr>
        <w:t>;</w:t>
      </w:r>
      <w:proofErr w:type="gramEnd"/>
    </w:p>
    <w:p w14:paraId="4EC2F06D" w14:textId="77777777" w:rsidR="00B51153" w:rsidRPr="00594CF0" w:rsidRDefault="00B51153" w:rsidP="00B51153">
      <w:pPr>
        <w:pStyle w:val="ListParagraph"/>
        <w:spacing w:after="0" w:line="240" w:lineRule="auto"/>
        <w:contextualSpacing w:val="0"/>
        <w:jc w:val="both"/>
        <w:rPr>
          <w:rFonts w:ascii="Times New Roman" w:hAnsi="Times New Roman" w:cs="Times New Roman"/>
          <w:sz w:val="24"/>
          <w:szCs w:val="24"/>
        </w:rPr>
      </w:pPr>
    </w:p>
    <w:p w14:paraId="278E6D73" w14:textId="77777777" w:rsidR="00B51153"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M</w:t>
      </w:r>
      <w:r w:rsidRPr="00594CF0">
        <w:rPr>
          <w:rFonts w:ascii="Times New Roman" w:hAnsi="Times New Roman" w:cs="Times New Roman"/>
          <w:sz w:val="24"/>
          <w:szCs w:val="24"/>
        </w:rPr>
        <w:t>edication management plan</w:t>
      </w:r>
      <w:r>
        <w:rPr>
          <w:rFonts w:ascii="Times New Roman" w:hAnsi="Times New Roman" w:cs="Times New Roman"/>
          <w:sz w:val="24"/>
          <w:szCs w:val="24"/>
        </w:rPr>
        <w:t xml:space="preserve">, if </w:t>
      </w:r>
      <w:proofErr w:type="gramStart"/>
      <w:r>
        <w:rPr>
          <w:rFonts w:ascii="Times New Roman" w:hAnsi="Times New Roman" w:cs="Times New Roman"/>
          <w:sz w:val="24"/>
          <w:szCs w:val="24"/>
        </w:rPr>
        <w:t>applicable;</w:t>
      </w:r>
      <w:proofErr w:type="gramEnd"/>
    </w:p>
    <w:p w14:paraId="1E09A52E" w14:textId="77777777" w:rsidR="00B51153" w:rsidRPr="0087126B" w:rsidRDefault="00B51153" w:rsidP="00B51153">
      <w:pPr>
        <w:pStyle w:val="ListParagraph"/>
        <w:spacing w:after="0" w:line="240" w:lineRule="auto"/>
        <w:contextualSpacing w:val="0"/>
        <w:rPr>
          <w:rFonts w:ascii="Times New Roman" w:hAnsi="Times New Roman" w:cs="Times New Roman"/>
          <w:sz w:val="24"/>
          <w:szCs w:val="24"/>
        </w:rPr>
      </w:pPr>
    </w:p>
    <w:p w14:paraId="7312855D" w14:textId="77777777" w:rsidR="00B51153" w:rsidRPr="00594CF0"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M</w:t>
      </w:r>
      <w:r w:rsidRPr="00594CF0">
        <w:rPr>
          <w:rFonts w:ascii="Times New Roman" w:hAnsi="Times New Roman" w:cs="Times New Roman"/>
          <w:sz w:val="24"/>
          <w:szCs w:val="24"/>
        </w:rPr>
        <w:t>edication logs</w:t>
      </w:r>
      <w:r>
        <w:rPr>
          <w:rFonts w:ascii="Times New Roman" w:hAnsi="Times New Roman" w:cs="Times New Roman"/>
          <w:sz w:val="24"/>
          <w:szCs w:val="24"/>
        </w:rPr>
        <w:t xml:space="preserve">, if </w:t>
      </w:r>
      <w:proofErr w:type="gramStart"/>
      <w:r>
        <w:rPr>
          <w:rFonts w:ascii="Times New Roman" w:hAnsi="Times New Roman" w:cs="Times New Roman"/>
          <w:sz w:val="24"/>
          <w:szCs w:val="24"/>
        </w:rPr>
        <w:t>applicable</w:t>
      </w:r>
      <w:r w:rsidRPr="00594CF0">
        <w:rPr>
          <w:rFonts w:ascii="Times New Roman" w:hAnsi="Times New Roman" w:cs="Times New Roman"/>
          <w:sz w:val="24"/>
          <w:szCs w:val="24"/>
        </w:rPr>
        <w:t>;</w:t>
      </w:r>
      <w:proofErr w:type="gramEnd"/>
    </w:p>
    <w:p w14:paraId="28932EB5" w14:textId="77777777" w:rsidR="00B51153" w:rsidRPr="00594CF0" w:rsidRDefault="00B51153" w:rsidP="00B51153">
      <w:pPr>
        <w:pStyle w:val="ListParagraph"/>
        <w:spacing w:after="0" w:line="240" w:lineRule="auto"/>
        <w:contextualSpacing w:val="0"/>
        <w:jc w:val="both"/>
        <w:rPr>
          <w:rFonts w:ascii="Times New Roman" w:hAnsi="Times New Roman" w:cs="Times New Roman"/>
          <w:sz w:val="24"/>
          <w:szCs w:val="24"/>
        </w:rPr>
      </w:pPr>
    </w:p>
    <w:p w14:paraId="31739B37" w14:textId="77777777" w:rsidR="00B51153" w:rsidRPr="00594CF0"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sidRPr="00594CF0">
        <w:rPr>
          <w:rFonts w:ascii="Times New Roman" w:hAnsi="Times New Roman" w:cs="Times New Roman"/>
          <w:sz w:val="24"/>
          <w:szCs w:val="24"/>
        </w:rPr>
        <w:t xml:space="preserve">Copies of </w:t>
      </w:r>
      <w:r>
        <w:rPr>
          <w:rFonts w:ascii="Times New Roman" w:hAnsi="Times New Roman" w:cs="Times New Roman"/>
          <w:sz w:val="24"/>
          <w:szCs w:val="24"/>
        </w:rPr>
        <w:t>all completed</w:t>
      </w:r>
      <w:r w:rsidRPr="00594CF0">
        <w:rPr>
          <w:rFonts w:ascii="Times New Roman" w:hAnsi="Times New Roman" w:cs="Times New Roman"/>
          <w:sz w:val="24"/>
          <w:szCs w:val="24"/>
        </w:rPr>
        <w:t xml:space="preserve"> </w:t>
      </w:r>
      <w:r>
        <w:rPr>
          <w:rFonts w:ascii="Times New Roman" w:hAnsi="Times New Roman" w:cs="Times New Roman"/>
          <w:sz w:val="24"/>
          <w:szCs w:val="24"/>
        </w:rPr>
        <w:t xml:space="preserve">client </w:t>
      </w:r>
      <w:r w:rsidRPr="00594CF0">
        <w:rPr>
          <w:rFonts w:ascii="Times New Roman" w:hAnsi="Times New Roman" w:cs="Times New Roman"/>
          <w:sz w:val="24"/>
          <w:szCs w:val="24"/>
        </w:rPr>
        <w:t xml:space="preserve">assessments </w:t>
      </w:r>
      <w:r>
        <w:rPr>
          <w:rFonts w:ascii="Times New Roman" w:hAnsi="Times New Roman" w:cs="Times New Roman"/>
          <w:sz w:val="24"/>
          <w:szCs w:val="24"/>
        </w:rPr>
        <w:t>and</w:t>
      </w:r>
      <w:r w:rsidRPr="00594CF0">
        <w:rPr>
          <w:rFonts w:ascii="Times New Roman" w:hAnsi="Times New Roman" w:cs="Times New Roman"/>
          <w:sz w:val="24"/>
          <w:szCs w:val="24"/>
        </w:rPr>
        <w:t xml:space="preserve"> </w:t>
      </w:r>
      <w:proofErr w:type="gramStart"/>
      <w:r w:rsidRPr="00594CF0">
        <w:rPr>
          <w:rFonts w:ascii="Times New Roman" w:hAnsi="Times New Roman" w:cs="Times New Roman"/>
          <w:sz w:val="24"/>
          <w:szCs w:val="24"/>
        </w:rPr>
        <w:t>evaluations;</w:t>
      </w:r>
      <w:proofErr w:type="gramEnd"/>
    </w:p>
    <w:p w14:paraId="3B164F11" w14:textId="77777777" w:rsidR="00B51153" w:rsidRPr="00594CF0" w:rsidRDefault="00B51153" w:rsidP="00B51153">
      <w:pPr>
        <w:pStyle w:val="ListParagraph"/>
        <w:spacing w:after="0" w:line="240" w:lineRule="auto"/>
        <w:contextualSpacing w:val="0"/>
        <w:jc w:val="both"/>
        <w:rPr>
          <w:rFonts w:ascii="Times New Roman" w:hAnsi="Times New Roman" w:cs="Times New Roman"/>
          <w:sz w:val="24"/>
          <w:szCs w:val="24"/>
        </w:rPr>
      </w:pPr>
    </w:p>
    <w:p w14:paraId="61E420F5" w14:textId="77777777" w:rsidR="00B51153" w:rsidRPr="00594CF0"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sidRPr="00594CF0">
        <w:rPr>
          <w:rFonts w:ascii="Times New Roman" w:hAnsi="Times New Roman" w:cs="Times New Roman"/>
          <w:sz w:val="24"/>
          <w:szCs w:val="24"/>
        </w:rPr>
        <w:t xml:space="preserve">Copies of any </w:t>
      </w:r>
      <w:r>
        <w:rPr>
          <w:rFonts w:ascii="Times New Roman" w:hAnsi="Times New Roman" w:cs="Times New Roman"/>
          <w:sz w:val="24"/>
          <w:szCs w:val="24"/>
        </w:rPr>
        <w:t xml:space="preserve">court </w:t>
      </w:r>
      <w:r w:rsidRPr="00594CF0">
        <w:rPr>
          <w:rFonts w:ascii="Times New Roman" w:hAnsi="Times New Roman" w:cs="Times New Roman"/>
          <w:sz w:val="24"/>
          <w:szCs w:val="24"/>
        </w:rPr>
        <w:t xml:space="preserve">orders that place the </w:t>
      </w:r>
      <w:r>
        <w:rPr>
          <w:rFonts w:ascii="Times New Roman" w:hAnsi="Times New Roman" w:cs="Times New Roman"/>
          <w:sz w:val="24"/>
          <w:szCs w:val="24"/>
        </w:rPr>
        <w:t>client</w:t>
      </w:r>
      <w:r w:rsidRPr="00594CF0">
        <w:rPr>
          <w:rFonts w:ascii="Times New Roman" w:hAnsi="Times New Roman" w:cs="Times New Roman"/>
          <w:sz w:val="24"/>
          <w:szCs w:val="24"/>
        </w:rPr>
        <w:t xml:space="preserve"> in the custody of another person or entity; and</w:t>
      </w:r>
    </w:p>
    <w:p w14:paraId="07D1326C" w14:textId="77777777" w:rsidR="00B51153" w:rsidRPr="00594CF0" w:rsidRDefault="00B51153" w:rsidP="00B51153">
      <w:pPr>
        <w:pStyle w:val="ListParagraph"/>
        <w:spacing w:after="0" w:line="240" w:lineRule="auto"/>
        <w:contextualSpacing w:val="0"/>
        <w:jc w:val="both"/>
        <w:rPr>
          <w:rFonts w:ascii="Times New Roman" w:hAnsi="Times New Roman" w:cs="Times New Roman"/>
          <w:sz w:val="24"/>
          <w:szCs w:val="24"/>
        </w:rPr>
      </w:pPr>
    </w:p>
    <w:p w14:paraId="7F87FD6C" w14:textId="77777777" w:rsidR="00B51153" w:rsidRDefault="00B51153" w:rsidP="00B51153">
      <w:pPr>
        <w:pStyle w:val="ListParagraph"/>
        <w:numPr>
          <w:ilvl w:val="1"/>
          <w:numId w:val="23"/>
        </w:numPr>
        <w:spacing w:after="0" w:line="240" w:lineRule="auto"/>
        <w:ind w:hanging="720"/>
        <w:contextualSpacing w:val="0"/>
        <w:jc w:val="both"/>
        <w:rPr>
          <w:rFonts w:ascii="Times New Roman" w:hAnsi="Times New Roman" w:cs="Times New Roman"/>
          <w:sz w:val="24"/>
          <w:szCs w:val="24"/>
        </w:rPr>
      </w:pPr>
      <w:r w:rsidRPr="00594CF0">
        <w:rPr>
          <w:rFonts w:ascii="Times New Roman" w:hAnsi="Times New Roman" w:cs="Times New Roman"/>
          <w:sz w:val="24"/>
          <w:szCs w:val="24"/>
        </w:rPr>
        <w:t xml:space="preserve">Copies of any leases or residential agreements related to the </w:t>
      </w:r>
      <w:r>
        <w:rPr>
          <w:rFonts w:ascii="Times New Roman" w:hAnsi="Times New Roman" w:cs="Times New Roman"/>
          <w:sz w:val="24"/>
          <w:szCs w:val="24"/>
        </w:rPr>
        <w:t>client</w:t>
      </w:r>
      <w:r w:rsidRPr="00594CF0">
        <w:rPr>
          <w:rFonts w:ascii="Times New Roman" w:hAnsi="Times New Roman" w:cs="Times New Roman"/>
          <w:sz w:val="24"/>
          <w:szCs w:val="24"/>
        </w:rPr>
        <w:t>’s care.</w:t>
      </w:r>
    </w:p>
    <w:p w14:paraId="52C59525" w14:textId="77777777" w:rsidR="00C02D05" w:rsidRPr="00594CF0" w:rsidRDefault="00C02D05">
      <w:pPr>
        <w:pStyle w:val="ListParagraph"/>
        <w:spacing w:after="0" w:line="240" w:lineRule="auto"/>
        <w:jc w:val="both"/>
        <w:rPr>
          <w:rFonts w:ascii="Times New Roman" w:hAnsi="Times New Roman" w:cs="Times New Roman"/>
          <w:sz w:val="24"/>
          <w:szCs w:val="24"/>
        </w:rPr>
      </w:pPr>
    </w:p>
    <w:p w14:paraId="0B309AEB" w14:textId="77777777" w:rsidR="00B51153" w:rsidRDefault="00B51153">
      <w:pPr>
        <w:pStyle w:val="ListParagraph"/>
        <w:numPr>
          <w:ilvl w:val="0"/>
          <w:numId w:val="23"/>
        </w:numPr>
        <w:spacing w:after="0" w:line="240" w:lineRule="auto"/>
        <w:ind w:hanging="720"/>
        <w:jc w:val="both"/>
        <w:rPr>
          <w:rFonts w:ascii="Times New Roman" w:hAnsi="Times New Roman" w:cs="Times New Roman"/>
          <w:sz w:val="24"/>
          <w:szCs w:val="24"/>
        </w:rPr>
      </w:pPr>
    </w:p>
    <w:p w14:paraId="278E5521" w14:textId="77777777" w:rsidR="00B51153" w:rsidRPr="00E840DD" w:rsidRDefault="00B51153" w:rsidP="00E840DD">
      <w:pPr>
        <w:spacing w:after="0" w:line="240" w:lineRule="auto"/>
        <w:ind w:left="1080"/>
        <w:jc w:val="both"/>
        <w:rPr>
          <w:rFonts w:ascii="Times New Roman" w:hAnsi="Times New Roman" w:cs="Times New Roman"/>
          <w:sz w:val="24"/>
          <w:szCs w:val="24"/>
        </w:rPr>
      </w:pPr>
    </w:p>
    <w:p w14:paraId="77B03B95" w14:textId="248C92E2" w:rsidR="00B95DEA" w:rsidRPr="00594CF0" w:rsidRDefault="00B95DEA" w:rsidP="00B51153">
      <w:pPr>
        <w:pStyle w:val="ListParagraph"/>
        <w:numPr>
          <w:ilvl w:val="1"/>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ensure that each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service record is kept confidential and available only to:</w:t>
      </w:r>
    </w:p>
    <w:p w14:paraId="2B37AFFE" w14:textId="77777777" w:rsidR="00B95DEA" w:rsidRPr="00594CF0" w:rsidRDefault="00B95DEA" w:rsidP="00216C7F">
      <w:pPr>
        <w:pStyle w:val="ListParagraph"/>
        <w:spacing w:after="0" w:line="240" w:lineRule="auto"/>
        <w:ind w:left="1440"/>
        <w:jc w:val="both"/>
        <w:rPr>
          <w:rFonts w:ascii="Times New Roman" w:hAnsi="Times New Roman" w:cs="Times New Roman"/>
          <w:sz w:val="24"/>
          <w:szCs w:val="24"/>
        </w:rPr>
      </w:pPr>
    </w:p>
    <w:p w14:paraId="41F3ABB7" w14:textId="3FEBB175" w:rsidR="00B95DEA" w:rsidRPr="00594CF0" w:rsidRDefault="00B95DEA">
      <w:pPr>
        <w:pStyle w:val="ListParagraph"/>
        <w:numPr>
          <w:ilvl w:val="2"/>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Employees who need to know the information contained in the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’s service </w:t>
      </w:r>
      <w:proofErr w:type="gramStart"/>
      <w:r w:rsidRPr="00594CF0">
        <w:rPr>
          <w:rFonts w:ascii="Times New Roman" w:hAnsi="Times New Roman" w:cs="Times New Roman"/>
          <w:sz w:val="24"/>
          <w:szCs w:val="24"/>
        </w:rPr>
        <w:t>record;</w:t>
      </w:r>
      <w:proofErr w:type="gramEnd"/>
    </w:p>
    <w:p w14:paraId="43B2B714" w14:textId="77777777" w:rsidR="00B95DEA" w:rsidRPr="00594CF0" w:rsidRDefault="00B95DEA">
      <w:pPr>
        <w:pStyle w:val="ListParagraph"/>
        <w:spacing w:after="0" w:line="240" w:lineRule="auto"/>
        <w:ind w:left="2160"/>
        <w:jc w:val="both"/>
        <w:rPr>
          <w:rFonts w:ascii="Times New Roman" w:hAnsi="Times New Roman" w:cs="Times New Roman"/>
          <w:sz w:val="24"/>
          <w:szCs w:val="24"/>
        </w:rPr>
      </w:pPr>
    </w:p>
    <w:p w14:paraId="67BF742F" w14:textId="473C8646" w:rsidR="00B95DEA" w:rsidRPr="00594CF0" w:rsidRDefault="00B51153">
      <w:pPr>
        <w:pStyle w:val="ListParagraph"/>
        <w:numPr>
          <w:ilvl w:val="2"/>
          <w:numId w:val="23"/>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B95DEA" w:rsidRPr="00594CF0">
        <w:rPr>
          <w:rFonts w:ascii="Times New Roman" w:hAnsi="Times New Roman" w:cs="Times New Roman"/>
          <w:sz w:val="24"/>
          <w:szCs w:val="24"/>
        </w:rPr>
        <w:t xml:space="preserve">he </w:t>
      </w:r>
      <w:r w:rsidR="00BF5671">
        <w:rPr>
          <w:rFonts w:ascii="Times New Roman" w:hAnsi="Times New Roman" w:cs="Times New Roman"/>
          <w:sz w:val="24"/>
          <w:szCs w:val="24"/>
        </w:rPr>
        <w:t>client</w:t>
      </w:r>
      <w:r>
        <w:rPr>
          <w:rFonts w:ascii="Times New Roman" w:hAnsi="Times New Roman" w:cs="Times New Roman"/>
          <w:sz w:val="24"/>
          <w:szCs w:val="24"/>
        </w:rPr>
        <w:t xml:space="preserve">’s assigned </w:t>
      </w:r>
      <w:proofErr w:type="gramStart"/>
      <w:r>
        <w:rPr>
          <w:rFonts w:ascii="Times New Roman" w:hAnsi="Times New Roman" w:cs="Times New Roman"/>
          <w:sz w:val="24"/>
          <w:szCs w:val="24"/>
        </w:rPr>
        <w:t>PASSE</w:t>
      </w:r>
      <w:r w:rsidR="00B95DEA" w:rsidRPr="00594CF0">
        <w:rPr>
          <w:rFonts w:ascii="Times New Roman" w:hAnsi="Times New Roman" w:cs="Times New Roman"/>
          <w:sz w:val="24"/>
          <w:szCs w:val="24"/>
        </w:rPr>
        <w:t>;</w:t>
      </w:r>
      <w:proofErr w:type="gramEnd"/>
    </w:p>
    <w:p w14:paraId="68353FD1" w14:textId="77777777" w:rsidR="00B95DEA" w:rsidRPr="00594CF0" w:rsidRDefault="00B95DEA" w:rsidP="00E840DD">
      <w:pPr>
        <w:pStyle w:val="ListParagraph"/>
        <w:spacing w:after="0" w:line="240" w:lineRule="auto"/>
        <w:rPr>
          <w:rFonts w:ascii="Times New Roman" w:hAnsi="Times New Roman" w:cs="Times New Roman"/>
          <w:sz w:val="24"/>
          <w:szCs w:val="24"/>
        </w:rPr>
      </w:pPr>
    </w:p>
    <w:p w14:paraId="18386095" w14:textId="77F7FDB3" w:rsidR="00B95DEA" w:rsidRPr="00594CF0" w:rsidRDefault="00FA34BB" w:rsidP="00216C7F">
      <w:pPr>
        <w:pStyle w:val="ListParagraph"/>
        <w:numPr>
          <w:ilvl w:val="2"/>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DPSQA and a</w:t>
      </w:r>
      <w:r w:rsidR="00B95DEA" w:rsidRPr="00594CF0">
        <w:rPr>
          <w:rFonts w:ascii="Times New Roman" w:hAnsi="Times New Roman" w:cs="Times New Roman"/>
          <w:sz w:val="24"/>
          <w:szCs w:val="24"/>
        </w:rPr>
        <w:t xml:space="preserve">ny governmental entity with jurisdiction or other authority to access the </w:t>
      </w:r>
      <w:r w:rsidR="00BF5671">
        <w:rPr>
          <w:rFonts w:ascii="Times New Roman" w:hAnsi="Times New Roman" w:cs="Times New Roman"/>
          <w:sz w:val="24"/>
          <w:szCs w:val="24"/>
        </w:rPr>
        <w:t>client</w:t>
      </w:r>
      <w:r w:rsidR="00B95DEA" w:rsidRPr="00594CF0">
        <w:rPr>
          <w:rFonts w:ascii="Times New Roman" w:hAnsi="Times New Roman" w:cs="Times New Roman"/>
          <w:sz w:val="24"/>
          <w:szCs w:val="24"/>
        </w:rPr>
        <w:t xml:space="preserve">’s service </w:t>
      </w:r>
      <w:proofErr w:type="gramStart"/>
      <w:r w:rsidR="00B95DEA" w:rsidRPr="00594CF0">
        <w:rPr>
          <w:rFonts w:ascii="Times New Roman" w:hAnsi="Times New Roman" w:cs="Times New Roman"/>
          <w:sz w:val="24"/>
          <w:szCs w:val="24"/>
        </w:rPr>
        <w:t>record;</w:t>
      </w:r>
      <w:proofErr w:type="gramEnd"/>
    </w:p>
    <w:p w14:paraId="037E57B5" w14:textId="77777777" w:rsidR="00B95DEA" w:rsidRPr="00594CF0" w:rsidRDefault="00B95DEA" w:rsidP="00E840DD">
      <w:pPr>
        <w:pStyle w:val="ListParagraph"/>
        <w:spacing w:after="0" w:line="240" w:lineRule="auto"/>
        <w:rPr>
          <w:rFonts w:ascii="Times New Roman" w:hAnsi="Times New Roman" w:cs="Times New Roman"/>
          <w:sz w:val="24"/>
          <w:szCs w:val="24"/>
        </w:rPr>
      </w:pPr>
    </w:p>
    <w:p w14:paraId="236C0EBE" w14:textId="6927DA2A" w:rsidR="00B95DEA" w:rsidRPr="00594CF0" w:rsidRDefault="00B95DEA" w:rsidP="00216C7F">
      <w:pPr>
        <w:pStyle w:val="ListParagraph"/>
        <w:numPr>
          <w:ilvl w:val="2"/>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The </w:t>
      </w:r>
      <w:r w:rsidR="00BF5671">
        <w:rPr>
          <w:rFonts w:ascii="Times New Roman" w:hAnsi="Times New Roman" w:cs="Times New Roman"/>
          <w:sz w:val="24"/>
          <w:szCs w:val="24"/>
        </w:rPr>
        <w:t>client</w:t>
      </w:r>
      <w:r w:rsidRPr="00594CF0">
        <w:rPr>
          <w:rFonts w:ascii="Times New Roman" w:hAnsi="Times New Roman" w:cs="Times New Roman"/>
          <w:sz w:val="24"/>
          <w:szCs w:val="24"/>
        </w:rPr>
        <w:t>’s legal guardian</w:t>
      </w:r>
      <w:r w:rsidR="00B51153">
        <w:rPr>
          <w:rFonts w:ascii="Times New Roman" w:hAnsi="Times New Roman" w:cs="Times New Roman"/>
          <w:sz w:val="24"/>
          <w:szCs w:val="24"/>
        </w:rPr>
        <w:t>, if applicable</w:t>
      </w:r>
      <w:r w:rsidRPr="00594CF0">
        <w:rPr>
          <w:rFonts w:ascii="Times New Roman" w:hAnsi="Times New Roman" w:cs="Times New Roman"/>
          <w:sz w:val="24"/>
          <w:szCs w:val="24"/>
        </w:rPr>
        <w:t>; and</w:t>
      </w:r>
    </w:p>
    <w:p w14:paraId="24875CF7" w14:textId="77777777" w:rsidR="00B95DEA" w:rsidRPr="00594CF0" w:rsidRDefault="00B95DEA" w:rsidP="00B95DEA">
      <w:pPr>
        <w:pStyle w:val="ListParagraph"/>
        <w:rPr>
          <w:rFonts w:ascii="Times New Roman" w:hAnsi="Times New Roman" w:cs="Times New Roman"/>
          <w:sz w:val="24"/>
          <w:szCs w:val="24"/>
        </w:rPr>
      </w:pPr>
    </w:p>
    <w:p w14:paraId="61DF6E07" w14:textId="0CF7D66E" w:rsidR="00B95DEA" w:rsidRPr="00594CF0" w:rsidRDefault="00B95DEA" w:rsidP="00E840DD">
      <w:pPr>
        <w:pStyle w:val="ListParagraph"/>
        <w:numPr>
          <w:ilvl w:val="2"/>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Any other individual authorized in writing by the </w:t>
      </w:r>
      <w:r w:rsidR="00B51153">
        <w:rPr>
          <w:rFonts w:ascii="Times New Roman" w:hAnsi="Times New Roman" w:cs="Times New Roman"/>
          <w:sz w:val="24"/>
          <w:szCs w:val="24"/>
        </w:rPr>
        <w:t xml:space="preserve">client or, if applicable, the client’s </w:t>
      </w:r>
      <w:r w:rsidRPr="00594CF0">
        <w:rPr>
          <w:rFonts w:ascii="Times New Roman" w:hAnsi="Times New Roman" w:cs="Times New Roman"/>
          <w:sz w:val="24"/>
          <w:szCs w:val="24"/>
        </w:rPr>
        <w:t>legal guardian.</w:t>
      </w:r>
    </w:p>
    <w:p w14:paraId="2EFDE2F1" w14:textId="77777777" w:rsidR="00B95DEA" w:rsidRPr="00594CF0" w:rsidRDefault="00B95DEA" w:rsidP="00B95DEA">
      <w:pPr>
        <w:pStyle w:val="ListParagraph"/>
        <w:spacing w:after="0" w:line="240" w:lineRule="auto"/>
        <w:ind w:left="1440"/>
        <w:jc w:val="both"/>
        <w:rPr>
          <w:rFonts w:ascii="Times New Roman" w:hAnsi="Times New Roman" w:cs="Times New Roman"/>
          <w:sz w:val="24"/>
          <w:szCs w:val="24"/>
        </w:rPr>
      </w:pPr>
    </w:p>
    <w:p w14:paraId="673CE4D8" w14:textId="77777777" w:rsidR="00B51153" w:rsidRDefault="00B51153" w:rsidP="00B51153">
      <w:pPr>
        <w:pStyle w:val="ListParagraph"/>
        <w:numPr>
          <w:ilvl w:val="1"/>
          <w:numId w:val="23"/>
        </w:numPr>
        <w:spacing w:after="0" w:line="240" w:lineRule="auto"/>
        <w:ind w:hanging="720"/>
        <w:jc w:val="both"/>
        <w:rPr>
          <w:rFonts w:ascii="Times New Roman" w:hAnsi="Times New Roman" w:cs="Times New Roman"/>
          <w:sz w:val="24"/>
          <w:szCs w:val="24"/>
        </w:rPr>
      </w:pPr>
    </w:p>
    <w:p w14:paraId="0C84BB19" w14:textId="77777777" w:rsidR="00084D51" w:rsidRPr="00084D51" w:rsidRDefault="00084D51" w:rsidP="00084D51">
      <w:pPr>
        <w:spacing w:after="0" w:line="240" w:lineRule="auto"/>
        <w:ind w:left="1440"/>
        <w:jc w:val="both"/>
        <w:rPr>
          <w:rFonts w:ascii="Times New Roman" w:hAnsi="Times New Roman" w:cs="Times New Roman"/>
          <w:sz w:val="24"/>
          <w:szCs w:val="24"/>
        </w:rPr>
      </w:pPr>
    </w:p>
    <w:p w14:paraId="63E7DD7B" w14:textId="090128BE" w:rsidR="00B95DEA" w:rsidRPr="00594CF0" w:rsidRDefault="00B95DEA" w:rsidP="00B51153">
      <w:pPr>
        <w:pStyle w:val="ListParagraph"/>
        <w:numPr>
          <w:ilvl w:val="2"/>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keep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service records in a file cabinet or room that is always locked</w:t>
      </w:r>
      <w:r w:rsidR="00BE69F7" w:rsidRPr="00594CF0">
        <w:rPr>
          <w:rFonts w:ascii="Times New Roman" w:hAnsi="Times New Roman" w:cs="Times New Roman"/>
          <w:sz w:val="24"/>
          <w:szCs w:val="24"/>
        </w:rPr>
        <w:t>.</w:t>
      </w:r>
    </w:p>
    <w:p w14:paraId="32F7415D" w14:textId="77777777" w:rsidR="00B95DEA" w:rsidRPr="00594CF0" w:rsidRDefault="00B95DEA" w:rsidP="00B95DEA">
      <w:pPr>
        <w:pStyle w:val="ListParagraph"/>
        <w:spacing w:after="0" w:line="240" w:lineRule="auto"/>
        <w:ind w:left="2160"/>
        <w:jc w:val="both"/>
        <w:rPr>
          <w:rFonts w:ascii="Times New Roman" w:hAnsi="Times New Roman" w:cs="Times New Roman"/>
          <w:sz w:val="24"/>
          <w:szCs w:val="24"/>
        </w:rPr>
      </w:pPr>
    </w:p>
    <w:p w14:paraId="39C5D350" w14:textId="77777777" w:rsidR="00B51153" w:rsidRDefault="00B51153">
      <w:pPr>
        <w:pStyle w:val="ListParagraph"/>
        <w:numPr>
          <w:ilvl w:val="2"/>
          <w:numId w:val="23"/>
        </w:numPr>
        <w:spacing w:after="0" w:line="240" w:lineRule="auto"/>
        <w:ind w:hanging="720"/>
        <w:jc w:val="both"/>
        <w:rPr>
          <w:rFonts w:ascii="Times New Roman" w:hAnsi="Times New Roman" w:cs="Times New Roman"/>
          <w:sz w:val="24"/>
          <w:szCs w:val="24"/>
        </w:rPr>
      </w:pPr>
    </w:p>
    <w:p w14:paraId="441754F1" w14:textId="77777777" w:rsidR="00B51153" w:rsidRPr="00E840DD" w:rsidRDefault="00B51153" w:rsidP="00E840DD">
      <w:pPr>
        <w:spacing w:after="0" w:line="240" w:lineRule="auto"/>
        <w:ind w:left="2160"/>
        <w:jc w:val="both"/>
        <w:rPr>
          <w:rFonts w:ascii="Times New Roman" w:hAnsi="Times New Roman" w:cs="Times New Roman"/>
          <w:sz w:val="24"/>
          <w:szCs w:val="24"/>
        </w:rPr>
      </w:pPr>
    </w:p>
    <w:p w14:paraId="2218EFEF" w14:textId="6A901030" w:rsidR="00B95DEA" w:rsidRPr="00594CF0" w:rsidRDefault="00BE69F7" w:rsidP="00B51153">
      <w:pPr>
        <w:pStyle w:val="ListParagraph"/>
        <w:numPr>
          <w:ilvl w:val="3"/>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may use electronic records in addition to or in place of physical records to comply with these standards.</w:t>
      </w:r>
    </w:p>
    <w:p w14:paraId="4FC5482F" w14:textId="77777777" w:rsidR="00BE69F7" w:rsidRPr="00594CF0" w:rsidRDefault="00BE69F7" w:rsidP="00EA6CFD">
      <w:pPr>
        <w:pStyle w:val="ListParagraph"/>
        <w:spacing w:after="0" w:line="240" w:lineRule="auto"/>
        <w:ind w:left="2880"/>
        <w:jc w:val="both"/>
        <w:rPr>
          <w:rFonts w:ascii="Times New Roman" w:hAnsi="Times New Roman" w:cs="Times New Roman"/>
          <w:sz w:val="24"/>
          <w:szCs w:val="24"/>
        </w:rPr>
      </w:pPr>
    </w:p>
    <w:p w14:paraId="237B3348" w14:textId="65213F9B" w:rsidR="00BE69F7" w:rsidRPr="00594CF0" w:rsidRDefault="00BE69F7" w:rsidP="00C62563">
      <w:pPr>
        <w:pStyle w:val="ListParagraph"/>
        <w:numPr>
          <w:ilvl w:val="3"/>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that uses electronic records must take reasonable steps to backup all electronic records </w:t>
      </w:r>
      <w:r w:rsidR="00872CE0" w:rsidRPr="00594CF0">
        <w:rPr>
          <w:rFonts w:ascii="Times New Roman" w:hAnsi="Times New Roman" w:cs="Times New Roman"/>
          <w:sz w:val="24"/>
          <w:szCs w:val="24"/>
        </w:rPr>
        <w:t xml:space="preserve">and </w:t>
      </w:r>
      <w:r w:rsidRPr="00594CF0">
        <w:rPr>
          <w:rFonts w:ascii="Times New Roman" w:hAnsi="Times New Roman" w:cs="Times New Roman"/>
          <w:sz w:val="24"/>
          <w:szCs w:val="24"/>
        </w:rPr>
        <w:t xml:space="preserve">reconstruct a </w:t>
      </w:r>
      <w:r w:rsidR="00BF5671">
        <w:rPr>
          <w:rFonts w:ascii="Times New Roman" w:hAnsi="Times New Roman" w:cs="Times New Roman"/>
          <w:sz w:val="24"/>
          <w:szCs w:val="24"/>
        </w:rPr>
        <w:t>client</w:t>
      </w:r>
      <w:r w:rsidRPr="00594CF0">
        <w:rPr>
          <w:rFonts w:ascii="Times New Roman" w:hAnsi="Times New Roman" w:cs="Times New Roman"/>
          <w:sz w:val="24"/>
          <w:szCs w:val="24"/>
        </w:rPr>
        <w:t>’s service record in the even</w:t>
      </w:r>
      <w:r w:rsidR="00872CE0" w:rsidRPr="00594CF0">
        <w:rPr>
          <w:rFonts w:ascii="Times New Roman" w:hAnsi="Times New Roman" w:cs="Times New Roman"/>
          <w:sz w:val="24"/>
          <w:szCs w:val="24"/>
        </w:rPr>
        <w:t>t</w:t>
      </w:r>
      <w:r w:rsidRPr="00594CF0">
        <w:rPr>
          <w:rFonts w:ascii="Times New Roman" w:hAnsi="Times New Roman" w:cs="Times New Roman"/>
          <w:sz w:val="24"/>
          <w:szCs w:val="24"/>
        </w:rPr>
        <w:t xml:space="preserve"> of a breakdown in the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’s electronic records system.</w:t>
      </w:r>
    </w:p>
    <w:p w14:paraId="34881714" w14:textId="6EF0E3EE" w:rsidR="00C02D05" w:rsidRPr="00594CF0" w:rsidRDefault="00C02D05" w:rsidP="00C62563">
      <w:pPr>
        <w:spacing w:after="0" w:line="240" w:lineRule="auto"/>
        <w:jc w:val="both"/>
        <w:rPr>
          <w:rFonts w:ascii="Times New Roman" w:hAnsi="Times New Roman" w:cs="Times New Roman"/>
          <w:sz w:val="24"/>
          <w:szCs w:val="24"/>
        </w:rPr>
      </w:pPr>
    </w:p>
    <w:p w14:paraId="63EA1D8D" w14:textId="771D9650" w:rsidR="00C02D05" w:rsidRPr="00594CF0" w:rsidRDefault="002D5AFB" w:rsidP="00C62563">
      <w:pPr>
        <w:pStyle w:val="ListParagraph"/>
        <w:numPr>
          <w:ilvl w:val="0"/>
          <w:numId w:val="23"/>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must retain all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service records for five (5) years from the date the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last exits from the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or, if longer, the conclusion of all reviews, appeals, investigations, administrative actions, or judicial actions related to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that are pending at the end of the five</w:t>
      </w:r>
      <w:r w:rsidR="00B51153">
        <w:rPr>
          <w:rFonts w:ascii="Times New Roman" w:hAnsi="Times New Roman" w:cs="Times New Roman"/>
          <w:sz w:val="24"/>
          <w:szCs w:val="24"/>
        </w:rPr>
        <w:t xml:space="preserve"> (5)</w:t>
      </w:r>
      <w:r w:rsidRPr="00594CF0">
        <w:rPr>
          <w:rFonts w:ascii="Times New Roman" w:hAnsi="Times New Roman" w:cs="Times New Roman"/>
          <w:sz w:val="24"/>
          <w:szCs w:val="24"/>
        </w:rPr>
        <w:t>-year period.</w:t>
      </w:r>
    </w:p>
    <w:p w14:paraId="36632C04" w14:textId="2F86F08A" w:rsidR="00C02D05" w:rsidRDefault="00C02D05" w:rsidP="00C62563">
      <w:pPr>
        <w:spacing w:after="0" w:line="240" w:lineRule="auto"/>
        <w:jc w:val="both"/>
        <w:rPr>
          <w:rFonts w:ascii="Times New Roman" w:hAnsi="Times New Roman" w:cs="Times New Roman"/>
          <w:sz w:val="24"/>
          <w:szCs w:val="24"/>
        </w:rPr>
      </w:pPr>
    </w:p>
    <w:p w14:paraId="66C6B8B8" w14:textId="77777777" w:rsidR="006B01CD" w:rsidRPr="00594CF0" w:rsidRDefault="006B01CD" w:rsidP="000869D4">
      <w:pPr>
        <w:spacing w:after="0" w:line="240" w:lineRule="auto"/>
        <w:jc w:val="both"/>
        <w:rPr>
          <w:rFonts w:ascii="Times New Roman" w:hAnsi="Times New Roman" w:cs="Times New Roman"/>
          <w:sz w:val="24"/>
          <w:szCs w:val="24"/>
        </w:rPr>
      </w:pPr>
    </w:p>
    <w:p w14:paraId="41EFE22D" w14:textId="2EFF60EB" w:rsidR="00D87733" w:rsidRPr="00594CF0" w:rsidRDefault="00D87733" w:rsidP="000869D4">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30</w:t>
      </w:r>
      <w:r w:rsidR="00813986" w:rsidRPr="00594CF0">
        <w:rPr>
          <w:rFonts w:ascii="Times New Roman" w:hAnsi="Times New Roman" w:cs="Times New Roman"/>
          <w:b/>
          <w:bCs/>
          <w:sz w:val="24"/>
          <w:szCs w:val="24"/>
        </w:rPr>
        <w:t>6</w:t>
      </w:r>
      <w:r w:rsidRPr="00594CF0">
        <w:rPr>
          <w:rFonts w:ascii="Times New Roman" w:hAnsi="Times New Roman" w:cs="Times New Roman"/>
          <w:b/>
          <w:bCs/>
          <w:sz w:val="24"/>
          <w:szCs w:val="24"/>
        </w:rPr>
        <w:t>.</w:t>
      </w:r>
      <w:r w:rsidRPr="00594CF0">
        <w:rPr>
          <w:rFonts w:ascii="Times New Roman" w:hAnsi="Times New Roman" w:cs="Times New Roman"/>
          <w:b/>
          <w:bCs/>
          <w:sz w:val="24"/>
          <w:szCs w:val="24"/>
        </w:rPr>
        <w:tab/>
      </w:r>
      <w:r w:rsidRPr="00E840DD">
        <w:rPr>
          <w:rFonts w:ascii="Times New Roman" w:hAnsi="Times New Roman" w:cs="Times New Roman"/>
          <w:b/>
          <w:bCs/>
          <w:sz w:val="24"/>
          <w:szCs w:val="24"/>
          <w:u w:val="single"/>
        </w:rPr>
        <w:t>Marketing and Solicitation</w:t>
      </w:r>
      <w:r w:rsidRPr="00594CF0">
        <w:rPr>
          <w:rFonts w:ascii="Times New Roman" w:hAnsi="Times New Roman" w:cs="Times New Roman"/>
          <w:b/>
          <w:bCs/>
          <w:sz w:val="24"/>
          <w:szCs w:val="24"/>
        </w:rPr>
        <w:t>.</w:t>
      </w:r>
    </w:p>
    <w:p w14:paraId="6FE4C262" w14:textId="77777777" w:rsidR="002D5AFB" w:rsidRPr="00594CF0" w:rsidRDefault="002D5AFB" w:rsidP="000309AC">
      <w:pPr>
        <w:spacing w:after="0" w:line="240" w:lineRule="auto"/>
        <w:jc w:val="both"/>
        <w:rPr>
          <w:rFonts w:ascii="Times New Roman" w:hAnsi="Times New Roman" w:cs="Times New Roman"/>
          <w:sz w:val="24"/>
          <w:szCs w:val="24"/>
        </w:rPr>
      </w:pPr>
    </w:p>
    <w:p w14:paraId="36021221" w14:textId="451C6875" w:rsidR="002D5AFB" w:rsidRPr="00594CF0" w:rsidRDefault="002D5AFB" w:rsidP="00D24F10">
      <w:pPr>
        <w:pStyle w:val="ListParagraph"/>
        <w:numPr>
          <w:ilvl w:val="0"/>
          <w:numId w:val="2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can market its services.</w:t>
      </w:r>
    </w:p>
    <w:p w14:paraId="66B7E6A6" w14:textId="77777777" w:rsidR="002D5AFB" w:rsidRPr="00594CF0" w:rsidRDefault="002D5AFB" w:rsidP="00D24F10">
      <w:pPr>
        <w:pStyle w:val="ListParagraph"/>
        <w:spacing w:after="0" w:line="240" w:lineRule="auto"/>
        <w:jc w:val="both"/>
        <w:rPr>
          <w:rFonts w:ascii="Times New Roman" w:hAnsi="Times New Roman" w:cs="Times New Roman"/>
          <w:sz w:val="24"/>
          <w:szCs w:val="24"/>
        </w:rPr>
      </w:pPr>
    </w:p>
    <w:p w14:paraId="68AB649B" w14:textId="4CE4B6B5" w:rsidR="002D5AFB" w:rsidRPr="00594CF0" w:rsidRDefault="002D5AFB" w:rsidP="00B92E28">
      <w:pPr>
        <w:pStyle w:val="ListParagraph"/>
        <w:numPr>
          <w:ilvl w:val="0"/>
          <w:numId w:val="25"/>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cannot solicit a </w:t>
      </w:r>
      <w:r w:rsidR="00BF5671">
        <w:rPr>
          <w:rFonts w:ascii="Times New Roman" w:hAnsi="Times New Roman" w:cs="Times New Roman"/>
          <w:sz w:val="24"/>
          <w:szCs w:val="24"/>
        </w:rPr>
        <w:t>client</w:t>
      </w:r>
      <w:r w:rsidRPr="00594CF0">
        <w:rPr>
          <w:rFonts w:ascii="Times New Roman" w:hAnsi="Times New Roman" w:cs="Times New Roman"/>
          <w:sz w:val="24"/>
          <w:szCs w:val="24"/>
        </w:rPr>
        <w:t xml:space="preserve"> or his or her family.</w:t>
      </w:r>
    </w:p>
    <w:p w14:paraId="6E8498BF" w14:textId="70A95BD5" w:rsidR="002D5AFB" w:rsidRDefault="002D5AFB" w:rsidP="00B92E28">
      <w:pPr>
        <w:spacing w:after="0" w:line="240" w:lineRule="auto"/>
        <w:jc w:val="both"/>
        <w:rPr>
          <w:rFonts w:ascii="Times New Roman" w:hAnsi="Times New Roman" w:cs="Times New Roman"/>
          <w:sz w:val="24"/>
          <w:szCs w:val="24"/>
        </w:rPr>
      </w:pPr>
    </w:p>
    <w:p w14:paraId="2C34F749" w14:textId="77777777" w:rsidR="006B01CD" w:rsidRPr="00594CF0" w:rsidRDefault="006B01CD" w:rsidP="00B92E28">
      <w:pPr>
        <w:spacing w:after="0" w:line="240" w:lineRule="auto"/>
        <w:jc w:val="both"/>
        <w:rPr>
          <w:rFonts w:ascii="Times New Roman" w:hAnsi="Times New Roman" w:cs="Times New Roman"/>
          <w:sz w:val="24"/>
          <w:szCs w:val="24"/>
        </w:rPr>
      </w:pPr>
    </w:p>
    <w:p w14:paraId="5E193CD7" w14:textId="7B1AA20D" w:rsidR="00D87733" w:rsidRPr="00594CF0" w:rsidRDefault="00D87733">
      <w:pPr>
        <w:spacing w:after="0" w:line="240" w:lineRule="auto"/>
        <w:jc w:val="both"/>
        <w:rPr>
          <w:rFonts w:ascii="Times New Roman" w:hAnsi="Times New Roman" w:cs="Times New Roman"/>
          <w:sz w:val="24"/>
          <w:szCs w:val="24"/>
        </w:rPr>
      </w:pPr>
      <w:r w:rsidRPr="00594CF0">
        <w:rPr>
          <w:rFonts w:ascii="Times New Roman" w:hAnsi="Times New Roman" w:cs="Times New Roman"/>
          <w:b/>
          <w:bCs/>
          <w:sz w:val="24"/>
          <w:szCs w:val="24"/>
        </w:rPr>
        <w:t>30</w:t>
      </w:r>
      <w:r w:rsidR="00813986" w:rsidRPr="00594CF0">
        <w:rPr>
          <w:rFonts w:ascii="Times New Roman" w:hAnsi="Times New Roman" w:cs="Times New Roman"/>
          <w:b/>
          <w:bCs/>
          <w:sz w:val="24"/>
          <w:szCs w:val="24"/>
        </w:rPr>
        <w:t>7</w:t>
      </w:r>
      <w:r w:rsidRPr="00594CF0">
        <w:rPr>
          <w:rFonts w:ascii="Times New Roman" w:hAnsi="Times New Roman" w:cs="Times New Roman"/>
          <w:b/>
          <w:bCs/>
          <w:sz w:val="24"/>
          <w:szCs w:val="24"/>
        </w:rPr>
        <w:t>.</w:t>
      </w:r>
      <w:r w:rsidRPr="00594CF0">
        <w:rPr>
          <w:rFonts w:ascii="Times New Roman" w:hAnsi="Times New Roman" w:cs="Times New Roman"/>
          <w:b/>
          <w:bCs/>
          <w:sz w:val="24"/>
          <w:szCs w:val="24"/>
        </w:rPr>
        <w:tab/>
      </w:r>
      <w:r w:rsidRPr="00E840DD">
        <w:rPr>
          <w:rFonts w:ascii="Times New Roman" w:hAnsi="Times New Roman" w:cs="Times New Roman"/>
          <w:b/>
          <w:bCs/>
          <w:sz w:val="24"/>
          <w:szCs w:val="24"/>
          <w:u w:val="single"/>
        </w:rPr>
        <w:t>Third-party Service Agreements</w:t>
      </w:r>
      <w:r w:rsidRPr="00594CF0">
        <w:rPr>
          <w:rFonts w:ascii="Times New Roman" w:hAnsi="Times New Roman" w:cs="Times New Roman"/>
          <w:b/>
          <w:bCs/>
          <w:sz w:val="24"/>
          <w:szCs w:val="24"/>
        </w:rPr>
        <w:t>.</w:t>
      </w:r>
    </w:p>
    <w:p w14:paraId="72F3747B" w14:textId="77777777" w:rsidR="00813986" w:rsidRPr="00594CF0" w:rsidRDefault="00813986">
      <w:pPr>
        <w:spacing w:after="0" w:line="240" w:lineRule="auto"/>
        <w:jc w:val="both"/>
        <w:rPr>
          <w:rFonts w:ascii="Times New Roman" w:hAnsi="Times New Roman" w:cs="Times New Roman"/>
          <w:sz w:val="24"/>
          <w:szCs w:val="24"/>
        </w:rPr>
      </w:pPr>
    </w:p>
    <w:p w14:paraId="00C88853" w14:textId="7D42212E" w:rsidR="00813986" w:rsidRPr="00594CF0" w:rsidRDefault="00813986">
      <w:pPr>
        <w:pStyle w:val="ListParagraph"/>
        <w:numPr>
          <w:ilvl w:val="0"/>
          <w:numId w:val="26"/>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w:t>
      </w:r>
      <w:r w:rsidR="00B936E7" w:rsidRPr="00594CF0">
        <w:rPr>
          <w:rFonts w:ascii="Times New Roman" w:hAnsi="Times New Roman" w:cs="Times New Roman"/>
          <w:sz w:val="24"/>
          <w:szCs w:val="24"/>
        </w:rPr>
        <w:t>CSSP</w:t>
      </w:r>
      <w:r w:rsidRPr="00594CF0">
        <w:rPr>
          <w:rFonts w:ascii="Times New Roman" w:hAnsi="Times New Roman" w:cs="Times New Roman"/>
          <w:sz w:val="24"/>
          <w:szCs w:val="24"/>
        </w:rPr>
        <w:t xml:space="preserve"> may contract in writing with third-party vendors to provide services or otherwise satisfy requirements under these standards.</w:t>
      </w:r>
    </w:p>
    <w:p w14:paraId="28229286" w14:textId="77777777" w:rsidR="00813986" w:rsidRPr="00594CF0" w:rsidRDefault="00813986">
      <w:pPr>
        <w:pStyle w:val="ListParagraph"/>
        <w:spacing w:after="0" w:line="240" w:lineRule="auto"/>
        <w:jc w:val="both"/>
        <w:rPr>
          <w:rFonts w:ascii="Times New Roman" w:hAnsi="Times New Roman" w:cs="Times New Roman"/>
          <w:sz w:val="24"/>
          <w:szCs w:val="24"/>
        </w:rPr>
      </w:pPr>
    </w:p>
    <w:p w14:paraId="515BE543" w14:textId="6CFFE356" w:rsidR="00813986" w:rsidRDefault="00813986">
      <w:pPr>
        <w:pStyle w:val="ListParagraph"/>
        <w:numPr>
          <w:ilvl w:val="0"/>
          <w:numId w:val="26"/>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A</w:t>
      </w:r>
      <w:r w:rsidR="00A21A8F" w:rsidRPr="00594CF0">
        <w:rPr>
          <w:rFonts w:ascii="Times New Roman" w:hAnsi="Times New Roman" w:cs="Times New Roman"/>
          <w:sz w:val="24"/>
          <w:szCs w:val="24"/>
        </w:rPr>
        <w:t xml:space="preserve"> </w:t>
      </w:r>
      <w:r w:rsidR="00B936E7" w:rsidRPr="00594CF0">
        <w:rPr>
          <w:rFonts w:ascii="Times New Roman" w:hAnsi="Times New Roman" w:cs="Times New Roman"/>
          <w:sz w:val="24"/>
          <w:szCs w:val="24"/>
        </w:rPr>
        <w:t>CSSP</w:t>
      </w:r>
      <w:r w:rsidR="00A21A8F" w:rsidRPr="00594CF0">
        <w:rPr>
          <w:rFonts w:ascii="Times New Roman" w:hAnsi="Times New Roman" w:cs="Times New Roman"/>
          <w:sz w:val="24"/>
          <w:szCs w:val="24"/>
        </w:rPr>
        <w:t xml:space="preserve"> must ensure that all third-party vendors comply with these standards and all other applicable laws, rules, and regulations</w:t>
      </w:r>
      <w:r w:rsidRPr="00594CF0">
        <w:rPr>
          <w:rFonts w:ascii="Times New Roman" w:hAnsi="Times New Roman" w:cs="Times New Roman"/>
          <w:sz w:val="24"/>
          <w:szCs w:val="24"/>
        </w:rPr>
        <w:t>.</w:t>
      </w:r>
    </w:p>
    <w:p w14:paraId="6BF30850" w14:textId="06FF7D92" w:rsidR="00FE3A68" w:rsidRDefault="00FE3A68">
      <w:pPr>
        <w:spacing w:after="0" w:line="240" w:lineRule="auto"/>
        <w:jc w:val="both"/>
        <w:rPr>
          <w:rFonts w:ascii="Times New Roman" w:hAnsi="Times New Roman" w:cs="Times New Roman"/>
          <w:sz w:val="24"/>
          <w:szCs w:val="24"/>
        </w:rPr>
      </w:pPr>
    </w:p>
    <w:p w14:paraId="1280F98C" w14:textId="77777777" w:rsidR="006B01CD" w:rsidRDefault="006B01CD">
      <w:pPr>
        <w:spacing w:after="0" w:line="240" w:lineRule="auto"/>
        <w:jc w:val="both"/>
        <w:rPr>
          <w:rFonts w:ascii="Times New Roman" w:hAnsi="Times New Roman" w:cs="Times New Roman"/>
          <w:sz w:val="24"/>
          <w:szCs w:val="24"/>
        </w:rPr>
      </w:pPr>
    </w:p>
    <w:p w14:paraId="3EDA5E69" w14:textId="32034ACF" w:rsidR="00FE3A68" w:rsidRPr="00594CF0" w:rsidRDefault="00B40A8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308</w:t>
      </w:r>
      <w:r w:rsidR="00FE3A68" w:rsidRPr="00594CF0">
        <w:rPr>
          <w:rFonts w:ascii="Times New Roman" w:hAnsi="Times New Roman" w:cs="Times New Roman"/>
          <w:b/>
          <w:bCs/>
          <w:sz w:val="24"/>
          <w:szCs w:val="24"/>
        </w:rPr>
        <w:t>.</w:t>
      </w:r>
      <w:r w:rsidR="00FE3A68" w:rsidRPr="00594CF0">
        <w:rPr>
          <w:rFonts w:ascii="Times New Roman" w:hAnsi="Times New Roman" w:cs="Times New Roman"/>
          <w:b/>
          <w:bCs/>
          <w:sz w:val="24"/>
          <w:szCs w:val="24"/>
        </w:rPr>
        <w:tab/>
      </w:r>
      <w:r w:rsidR="00FE3A68" w:rsidRPr="00E840DD">
        <w:rPr>
          <w:rFonts w:ascii="Times New Roman" w:hAnsi="Times New Roman" w:cs="Times New Roman"/>
          <w:b/>
          <w:bCs/>
          <w:sz w:val="24"/>
          <w:szCs w:val="24"/>
          <w:u w:val="single"/>
        </w:rPr>
        <w:t>Financial Safeguards</w:t>
      </w:r>
      <w:r w:rsidR="00FE3A68" w:rsidRPr="00594CF0">
        <w:rPr>
          <w:rFonts w:ascii="Times New Roman" w:hAnsi="Times New Roman" w:cs="Times New Roman"/>
          <w:b/>
          <w:bCs/>
          <w:sz w:val="24"/>
          <w:szCs w:val="24"/>
        </w:rPr>
        <w:t>.</w:t>
      </w:r>
    </w:p>
    <w:p w14:paraId="5A64ACD9" w14:textId="77777777" w:rsidR="00FE3A68" w:rsidRPr="00594CF0" w:rsidRDefault="00FE3A68">
      <w:pPr>
        <w:spacing w:after="0" w:line="240" w:lineRule="auto"/>
        <w:jc w:val="both"/>
        <w:rPr>
          <w:rFonts w:ascii="Times New Roman" w:hAnsi="Times New Roman" w:cs="Times New Roman"/>
          <w:sz w:val="24"/>
          <w:szCs w:val="24"/>
        </w:rPr>
      </w:pPr>
    </w:p>
    <w:p w14:paraId="2A9614A7" w14:textId="77777777" w:rsidR="00B51153" w:rsidRDefault="00B51153">
      <w:pPr>
        <w:pStyle w:val="ListParagraph"/>
        <w:numPr>
          <w:ilvl w:val="0"/>
          <w:numId w:val="27"/>
        </w:numPr>
        <w:spacing w:after="0" w:line="240" w:lineRule="auto"/>
        <w:ind w:hanging="720"/>
        <w:jc w:val="both"/>
        <w:rPr>
          <w:rFonts w:ascii="Times New Roman" w:hAnsi="Times New Roman" w:cs="Times New Roman"/>
          <w:sz w:val="24"/>
          <w:szCs w:val="24"/>
        </w:rPr>
      </w:pPr>
    </w:p>
    <w:p w14:paraId="3FBC60E6" w14:textId="77777777" w:rsidR="00B51153" w:rsidRPr="00E840DD" w:rsidRDefault="00B51153" w:rsidP="00E840DD">
      <w:pPr>
        <w:spacing w:after="0" w:line="240" w:lineRule="auto"/>
        <w:ind w:left="1080"/>
        <w:jc w:val="both"/>
        <w:rPr>
          <w:rFonts w:ascii="Times New Roman" w:hAnsi="Times New Roman" w:cs="Times New Roman"/>
          <w:sz w:val="24"/>
          <w:szCs w:val="24"/>
        </w:rPr>
      </w:pPr>
    </w:p>
    <w:p w14:paraId="70C87B42" w14:textId="26C31CAD" w:rsidR="00FB386B" w:rsidRDefault="00FE3A68" w:rsidP="00EA6CFD">
      <w:pPr>
        <w:pStyle w:val="ListParagraph"/>
        <w:numPr>
          <w:ilvl w:val="1"/>
          <w:numId w:val="27"/>
        </w:numPr>
        <w:spacing w:after="0" w:line="240" w:lineRule="auto"/>
        <w:ind w:hanging="720"/>
        <w:jc w:val="both"/>
        <w:rPr>
          <w:rFonts w:ascii="Times New Roman" w:hAnsi="Times New Roman" w:cs="Times New Roman"/>
          <w:sz w:val="24"/>
          <w:szCs w:val="24"/>
        </w:rPr>
      </w:pPr>
      <w:r w:rsidRPr="00FE3A68">
        <w:rPr>
          <w:rFonts w:ascii="Times New Roman" w:hAnsi="Times New Roman" w:cs="Times New Roman"/>
          <w:sz w:val="24"/>
          <w:szCs w:val="24"/>
        </w:rPr>
        <w:t xml:space="preserve">A client </w:t>
      </w:r>
      <w:r w:rsidR="00B51153">
        <w:rPr>
          <w:rFonts w:ascii="Times New Roman" w:hAnsi="Times New Roman" w:cs="Times New Roman"/>
          <w:sz w:val="24"/>
          <w:szCs w:val="24"/>
        </w:rPr>
        <w:t>must</w:t>
      </w:r>
      <w:r w:rsidRPr="00FE3A68">
        <w:rPr>
          <w:rFonts w:ascii="Times New Roman" w:hAnsi="Times New Roman" w:cs="Times New Roman"/>
          <w:sz w:val="24"/>
          <w:szCs w:val="24"/>
        </w:rPr>
        <w:t xml:space="preserve"> have full use and access to a client’s own funds or other assets</w:t>
      </w:r>
      <w:r w:rsidR="00FB386B">
        <w:rPr>
          <w:rFonts w:ascii="Times New Roman" w:hAnsi="Times New Roman" w:cs="Times New Roman"/>
          <w:sz w:val="24"/>
          <w:szCs w:val="24"/>
        </w:rPr>
        <w:t>.</w:t>
      </w:r>
    </w:p>
    <w:p w14:paraId="0E8698D0" w14:textId="77777777" w:rsidR="00FB386B" w:rsidRPr="00E840DD" w:rsidRDefault="00FB386B" w:rsidP="00E840DD">
      <w:pPr>
        <w:spacing w:after="0" w:line="240" w:lineRule="auto"/>
        <w:ind w:left="720"/>
        <w:jc w:val="both"/>
        <w:rPr>
          <w:rFonts w:ascii="Times New Roman" w:hAnsi="Times New Roman" w:cs="Times New Roman"/>
          <w:sz w:val="24"/>
          <w:szCs w:val="24"/>
        </w:rPr>
      </w:pPr>
    </w:p>
    <w:p w14:paraId="01DB02ED" w14:textId="262FEB0C" w:rsidR="00FB386B" w:rsidRDefault="00FB386B" w:rsidP="00EA6CFD">
      <w:pPr>
        <w:pStyle w:val="ListParagraph"/>
        <w:numPr>
          <w:ilvl w:val="1"/>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00FE3A68" w:rsidRPr="00E10A26">
        <w:rPr>
          <w:rFonts w:ascii="Times New Roman" w:hAnsi="Times New Roman" w:cs="Times New Roman"/>
          <w:sz w:val="24"/>
          <w:szCs w:val="24"/>
        </w:rPr>
        <w:t xml:space="preserve"> CSSP may not limit a client</w:t>
      </w:r>
      <w:r w:rsidR="00FE3A68" w:rsidRPr="00CE4AB7">
        <w:rPr>
          <w:rFonts w:ascii="Times New Roman" w:hAnsi="Times New Roman" w:cs="Times New Roman"/>
          <w:sz w:val="24"/>
          <w:szCs w:val="24"/>
        </w:rPr>
        <w:t xml:space="preserve">’s use or access to a </w:t>
      </w:r>
      <w:r w:rsidR="00FE3A68" w:rsidRPr="00BB42B4">
        <w:rPr>
          <w:rFonts w:ascii="Times New Roman" w:hAnsi="Times New Roman" w:cs="Times New Roman"/>
          <w:sz w:val="24"/>
          <w:szCs w:val="24"/>
        </w:rPr>
        <w:t>client’s own funds or other assets, unless</w:t>
      </w:r>
      <w:r>
        <w:rPr>
          <w:rFonts w:ascii="Times New Roman" w:hAnsi="Times New Roman" w:cs="Times New Roman"/>
          <w:sz w:val="24"/>
          <w:szCs w:val="24"/>
        </w:rPr>
        <w:t>:</w:t>
      </w:r>
    </w:p>
    <w:p w14:paraId="4A0BFCBD" w14:textId="77777777" w:rsidR="00FB386B" w:rsidRPr="00E840DD" w:rsidRDefault="00FB386B" w:rsidP="00E840DD">
      <w:pPr>
        <w:pStyle w:val="ListParagraph"/>
        <w:spacing w:after="0" w:line="240" w:lineRule="auto"/>
        <w:rPr>
          <w:rFonts w:ascii="Times New Roman" w:hAnsi="Times New Roman" w:cs="Times New Roman"/>
          <w:sz w:val="24"/>
          <w:szCs w:val="24"/>
        </w:rPr>
      </w:pPr>
    </w:p>
    <w:p w14:paraId="0062A7E3" w14:textId="48E7D837" w:rsidR="00FB386B" w:rsidRDefault="00FB386B" w:rsidP="00EA6CF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FE3A68" w:rsidRPr="00BB42B4">
        <w:rPr>
          <w:rFonts w:ascii="Times New Roman" w:hAnsi="Times New Roman" w:cs="Times New Roman"/>
          <w:sz w:val="24"/>
          <w:szCs w:val="24"/>
        </w:rPr>
        <w:t xml:space="preserve">he </w:t>
      </w:r>
      <w:r w:rsidR="00FE3A68" w:rsidRPr="00FD0F57">
        <w:rPr>
          <w:rFonts w:ascii="Times New Roman" w:hAnsi="Times New Roman" w:cs="Times New Roman"/>
          <w:sz w:val="24"/>
          <w:szCs w:val="24"/>
        </w:rPr>
        <w:t>client</w:t>
      </w:r>
      <w:r w:rsidR="00FE3A68" w:rsidRPr="00B63EF7">
        <w:rPr>
          <w:rFonts w:ascii="Times New Roman" w:hAnsi="Times New Roman" w:cs="Times New Roman"/>
          <w:sz w:val="24"/>
          <w:szCs w:val="24"/>
        </w:rPr>
        <w:t xml:space="preserve"> or</w:t>
      </w:r>
      <w:r>
        <w:rPr>
          <w:rFonts w:ascii="Times New Roman" w:hAnsi="Times New Roman" w:cs="Times New Roman"/>
          <w:sz w:val="24"/>
          <w:szCs w:val="24"/>
        </w:rPr>
        <w:t>, if applicable,</w:t>
      </w:r>
      <w:r w:rsidR="00FE3A68" w:rsidRPr="00B63EF7">
        <w:rPr>
          <w:rFonts w:ascii="Times New Roman" w:hAnsi="Times New Roman" w:cs="Times New Roman"/>
          <w:sz w:val="24"/>
          <w:szCs w:val="24"/>
        </w:rPr>
        <w:t xml:space="preserve"> the client</w:t>
      </w:r>
      <w:r w:rsidR="00FE3A68" w:rsidRPr="00C20311">
        <w:rPr>
          <w:rFonts w:ascii="Times New Roman" w:hAnsi="Times New Roman" w:cs="Times New Roman"/>
          <w:sz w:val="24"/>
          <w:szCs w:val="24"/>
        </w:rPr>
        <w:t>’s legal guardian</w:t>
      </w:r>
      <w:r>
        <w:rPr>
          <w:rFonts w:ascii="Times New Roman" w:hAnsi="Times New Roman" w:cs="Times New Roman"/>
          <w:sz w:val="24"/>
          <w:szCs w:val="24"/>
        </w:rPr>
        <w:t>,</w:t>
      </w:r>
      <w:r w:rsidR="00FE3A68" w:rsidRPr="00C20311">
        <w:rPr>
          <w:rFonts w:ascii="Times New Roman" w:hAnsi="Times New Roman" w:cs="Times New Roman"/>
          <w:sz w:val="24"/>
          <w:szCs w:val="24"/>
        </w:rPr>
        <w:t xml:space="preserve"> provides informed </w:t>
      </w:r>
      <w:r w:rsidR="00FE3A68" w:rsidRPr="00F26EDD">
        <w:rPr>
          <w:rFonts w:ascii="Times New Roman" w:hAnsi="Times New Roman" w:cs="Times New Roman"/>
          <w:sz w:val="24"/>
          <w:szCs w:val="24"/>
        </w:rPr>
        <w:t>written consent</w:t>
      </w:r>
      <w:r>
        <w:rPr>
          <w:rFonts w:ascii="Times New Roman" w:hAnsi="Times New Roman" w:cs="Times New Roman"/>
          <w:sz w:val="24"/>
          <w:szCs w:val="24"/>
        </w:rPr>
        <w:t>;</w:t>
      </w:r>
      <w:r w:rsidR="00FE3A68" w:rsidRPr="00F26EDD">
        <w:rPr>
          <w:rFonts w:ascii="Times New Roman" w:hAnsi="Times New Roman" w:cs="Times New Roman"/>
          <w:sz w:val="24"/>
          <w:szCs w:val="24"/>
        </w:rPr>
        <w:t xml:space="preserve"> or </w:t>
      </w:r>
    </w:p>
    <w:p w14:paraId="6238D99F" w14:textId="77777777" w:rsidR="00FB386B" w:rsidRPr="00E840DD" w:rsidRDefault="00FB386B" w:rsidP="00E840DD">
      <w:pPr>
        <w:spacing w:after="0" w:line="240" w:lineRule="auto"/>
        <w:ind w:left="1440"/>
        <w:jc w:val="both"/>
        <w:rPr>
          <w:rFonts w:ascii="Times New Roman" w:hAnsi="Times New Roman" w:cs="Times New Roman"/>
          <w:sz w:val="24"/>
          <w:szCs w:val="24"/>
        </w:rPr>
      </w:pPr>
    </w:p>
    <w:p w14:paraId="737E7E8F" w14:textId="38DA397D" w:rsidR="00FE3A68" w:rsidRPr="00FE3A68" w:rsidRDefault="00FB386B" w:rsidP="00E840D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FE3A68" w:rsidRPr="00F26EDD">
        <w:rPr>
          <w:rFonts w:ascii="Times New Roman" w:hAnsi="Times New Roman" w:cs="Times New Roman"/>
          <w:sz w:val="24"/>
          <w:szCs w:val="24"/>
        </w:rPr>
        <w:t>he CSSP</w:t>
      </w:r>
      <w:r w:rsidR="00FE3A68" w:rsidRPr="00252E66">
        <w:rPr>
          <w:rFonts w:ascii="Times New Roman" w:hAnsi="Times New Roman" w:cs="Times New Roman"/>
          <w:sz w:val="24"/>
          <w:szCs w:val="24"/>
        </w:rPr>
        <w:t xml:space="preserve"> otherwise has the legal authority</w:t>
      </w:r>
      <w:r w:rsidR="00FE3A68" w:rsidRPr="00FE3A68">
        <w:rPr>
          <w:rFonts w:ascii="Times New Roman" w:hAnsi="Times New Roman" w:cs="Times New Roman"/>
          <w:sz w:val="24"/>
          <w:szCs w:val="24"/>
        </w:rPr>
        <w:t>.</w:t>
      </w:r>
    </w:p>
    <w:p w14:paraId="56CA3AE5" w14:textId="77777777" w:rsidR="00FE3A68" w:rsidRPr="00594CF0" w:rsidRDefault="00FE3A68" w:rsidP="00EA6CFD">
      <w:pPr>
        <w:pStyle w:val="ListParagraph"/>
        <w:spacing w:after="0" w:line="240" w:lineRule="auto"/>
        <w:ind w:left="1440"/>
        <w:jc w:val="both"/>
        <w:rPr>
          <w:rFonts w:ascii="Times New Roman" w:hAnsi="Times New Roman" w:cs="Times New Roman"/>
          <w:sz w:val="24"/>
          <w:szCs w:val="24"/>
        </w:rPr>
      </w:pPr>
    </w:p>
    <w:p w14:paraId="47898274" w14:textId="15022832" w:rsidR="00FB386B" w:rsidRDefault="00FB386B" w:rsidP="00C62563">
      <w:pPr>
        <w:pStyle w:val="ListParagraph"/>
        <w:numPr>
          <w:ilvl w:val="1"/>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 CSSP is deemed to be l</w:t>
      </w:r>
      <w:r w:rsidR="00FE3A68" w:rsidRPr="00594CF0">
        <w:rPr>
          <w:rFonts w:ascii="Times New Roman" w:hAnsi="Times New Roman" w:cs="Times New Roman"/>
          <w:sz w:val="24"/>
          <w:szCs w:val="24"/>
        </w:rPr>
        <w:t>imitin</w:t>
      </w:r>
      <w:r>
        <w:rPr>
          <w:rFonts w:ascii="Times New Roman" w:hAnsi="Times New Roman" w:cs="Times New Roman"/>
          <w:sz w:val="24"/>
          <w:szCs w:val="24"/>
        </w:rPr>
        <w:t>g</w:t>
      </w:r>
      <w:r w:rsidR="00FE3A68" w:rsidRPr="00594CF0">
        <w:rPr>
          <w:rFonts w:ascii="Times New Roman" w:hAnsi="Times New Roman" w:cs="Times New Roman"/>
          <w:sz w:val="24"/>
          <w:szCs w:val="24"/>
        </w:rPr>
        <w:t xml:space="preserve"> a </w:t>
      </w:r>
      <w:r w:rsidR="00FE3A68">
        <w:rPr>
          <w:rFonts w:ascii="Times New Roman" w:hAnsi="Times New Roman" w:cs="Times New Roman"/>
          <w:sz w:val="24"/>
          <w:szCs w:val="24"/>
        </w:rPr>
        <w:t>client</w:t>
      </w:r>
      <w:r w:rsidR="00FE3A68" w:rsidRPr="00594CF0">
        <w:rPr>
          <w:rFonts w:ascii="Times New Roman" w:hAnsi="Times New Roman" w:cs="Times New Roman"/>
          <w:sz w:val="24"/>
          <w:szCs w:val="24"/>
        </w:rPr>
        <w:t xml:space="preserve">’s use or access </w:t>
      </w:r>
      <w:r>
        <w:rPr>
          <w:rFonts w:ascii="Times New Roman" w:hAnsi="Times New Roman" w:cs="Times New Roman"/>
          <w:sz w:val="24"/>
          <w:szCs w:val="24"/>
        </w:rPr>
        <w:t xml:space="preserve">to the client’s own funds </w:t>
      </w:r>
      <w:r w:rsidR="00FE3A68" w:rsidRPr="00594CF0">
        <w:rPr>
          <w:rFonts w:ascii="Times New Roman" w:hAnsi="Times New Roman" w:cs="Times New Roman"/>
          <w:sz w:val="24"/>
          <w:szCs w:val="24"/>
        </w:rPr>
        <w:t xml:space="preserve">includes without limitation </w:t>
      </w:r>
      <w:r>
        <w:rPr>
          <w:rFonts w:ascii="Times New Roman" w:hAnsi="Times New Roman" w:cs="Times New Roman"/>
          <w:sz w:val="24"/>
          <w:szCs w:val="24"/>
        </w:rPr>
        <w:t xml:space="preserve">the following: </w:t>
      </w:r>
    </w:p>
    <w:p w14:paraId="0220F7AB" w14:textId="77777777" w:rsidR="00FB386B" w:rsidRPr="00E840DD" w:rsidRDefault="00FB386B" w:rsidP="00E840DD">
      <w:pPr>
        <w:spacing w:after="0" w:line="240" w:lineRule="auto"/>
        <w:ind w:left="1980"/>
        <w:jc w:val="both"/>
        <w:rPr>
          <w:rFonts w:ascii="Times New Roman" w:hAnsi="Times New Roman" w:cs="Times New Roman"/>
          <w:sz w:val="24"/>
          <w:szCs w:val="24"/>
        </w:rPr>
      </w:pPr>
    </w:p>
    <w:p w14:paraId="34717044" w14:textId="5EFAA89E" w:rsidR="00FB386B" w:rsidRDefault="00FB386B" w:rsidP="00EA6CF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D</w:t>
      </w:r>
      <w:r w:rsidR="00FE3A68" w:rsidRPr="00594CF0">
        <w:rPr>
          <w:rFonts w:ascii="Times New Roman" w:hAnsi="Times New Roman" w:cs="Times New Roman"/>
          <w:sz w:val="24"/>
          <w:szCs w:val="24"/>
        </w:rPr>
        <w:t xml:space="preserve">esignating the amount </w:t>
      </w:r>
      <w:r>
        <w:rPr>
          <w:rFonts w:ascii="Times New Roman" w:hAnsi="Times New Roman" w:cs="Times New Roman"/>
          <w:sz w:val="24"/>
          <w:szCs w:val="24"/>
        </w:rPr>
        <w:t xml:space="preserve">of </w:t>
      </w:r>
      <w:proofErr w:type="gramStart"/>
      <w:r>
        <w:rPr>
          <w:rFonts w:ascii="Times New Roman" w:hAnsi="Times New Roman" w:cs="Times New Roman"/>
          <w:sz w:val="24"/>
          <w:szCs w:val="24"/>
        </w:rPr>
        <w:t>funds</w:t>
      </w:r>
      <w:proofErr w:type="gramEnd"/>
      <w:r>
        <w:rPr>
          <w:rFonts w:ascii="Times New Roman" w:hAnsi="Times New Roman" w:cs="Times New Roman"/>
          <w:sz w:val="24"/>
          <w:szCs w:val="24"/>
        </w:rPr>
        <w:t xml:space="preserve"> </w:t>
      </w:r>
      <w:r w:rsidR="00FE3A68" w:rsidRPr="00594CF0">
        <w:rPr>
          <w:rFonts w:ascii="Times New Roman" w:hAnsi="Times New Roman" w:cs="Times New Roman"/>
          <w:sz w:val="24"/>
          <w:szCs w:val="24"/>
        </w:rPr>
        <w:t xml:space="preserve">a </w:t>
      </w:r>
      <w:r w:rsidR="00FE3A68">
        <w:rPr>
          <w:rFonts w:ascii="Times New Roman" w:hAnsi="Times New Roman" w:cs="Times New Roman"/>
          <w:sz w:val="24"/>
          <w:szCs w:val="24"/>
        </w:rPr>
        <w:t>client</w:t>
      </w:r>
      <w:r w:rsidR="00FE3A68" w:rsidRPr="00594CF0">
        <w:rPr>
          <w:rFonts w:ascii="Times New Roman" w:hAnsi="Times New Roman" w:cs="Times New Roman"/>
          <w:sz w:val="24"/>
          <w:szCs w:val="24"/>
        </w:rPr>
        <w:t xml:space="preserve"> may use or access</w:t>
      </w:r>
      <w:r>
        <w:rPr>
          <w:rFonts w:ascii="Times New Roman" w:hAnsi="Times New Roman" w:cs="Times New Roman"/>
          <w:sz w:val="24"/>
          <w:szCs w:val="24"/>
        </w:rPr>
        <w:t>;</w:t>
      </w:r>
      <w:r w:rsidR="00FE3A68" w:rsidRPr="00594CF0">
        <w:rPr>
          <w:rFonts w:ascii="Times New Roman" w:hAnsi="Times New Roman" w:cs="Times New Roman"/>
          <w:sz w:val="24"/>
          <w:szCs w:val="24"/>
        </w:rPr>
        <w:t xml:space="preserve"> </w:t>
      </w:r>
    </w:p>
    <w:p w14:paraId="31FC6410" w14:textId="77777777" w:rsidR="00FB386B" w:rsidRPr="00E840DD" w:rsidRDefault="00FB386B" w:rsidP="00E840DD">
      <w:pPr>
        <w:spacing w:after="0" w:line="240" w:lineRule="auto"/>
        <w:ind w:left="1980" w:hanging="720"/>
        <w:jc w:val="both"/>
        <w:rPr>
          <w:rFonts w:ascii="Times New Roman" w:hAnsi="Times New Roman" w:cs="Times New Roman"/>
          <w:sz w:val="24"/>
          <w:szCs w:val="24"/>
        </w:rPr>
      </w:pPr>
    </w:p>
    <w:p w14:paraId="5264591C" w14:textId="5C9ECC5B" w:rsidR="00FB386B" w:rsidRDefault="00FB386B" w:rsidP="00EA6CF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L</w:t>
      </w:r>
      <w:r w:rsidR="00FE3A68" w:rsidRPr="00594CF0">
        <w:rPr>
          <w:rFonts w:ascii="Times New Roman" w:hAnsi="Times New Roman" w:cs="Times New Roman"/>
          <w:sz w:val="24"/>
          <w:szCs w:val="24"/>
        </w:rPr>
        <w:t xml:space="preserve">imiting the amount </w:t>
      </w:r>
      <w:r>
        <w:rPr>
          <w:rFonts w:ascii="Times New Roman" w:hAnsi="Times New Roman" w:cs="Times New Roman"/>
          <w:sz w:val="24"/>
          <w:szCs w:val="24"/>
        </w:rPr>
        <w:t xml:space="preserve">of </w:t>
      </w:r>
      <w:proofErr w:type="gramStart"/>
      <w:r>
        <w:rPr>
          <w:rFonts w:ascii="Times New Roman" w:hAnsi="Times New Roman" w:cs="Times New Roman"/>
          <w:sz w:val="24"/>
          <w:szCs w:val="24"/>
        </w:rPr>
        <w:t>funds</w:t>
      </w:r>
      <w:proofErr w:type="gramEnd"/>
      <w:r>
        <w:rPr>
          <w:rFonts w:ascii="Times New Roman" w:hAnsi="Times New Roman" w:cs="Times New Roman"/>
          <w:sz w:val="24"/>
          <w:szCs w:val="24"/>
        </w:rPr>
        <w:t xml:space="preserve"> </w:t>
      </w:r>
      <w:r w:rsidR="00FE3A68" w:rsidRPr="00594CF0">
        <w:rPr>
          <w:rFonts w:ascii="Times New Roman" w:hAnsi="Times New Roman" w:cs="Times New Roman"/>
          <w:sz w:val="24"/>
          <w:szCs w:val="24"/>
        </w:rPr>
        <w:t xml:space="preserve">a </w:t>
      </w:r>
      <w:r w:rsidR="00FE3A68">
        <w:rPr>
          <w:rFonts w:ascii="Times New Roman" w:hAnsi="Times New Roman" w:cs="Times New Roman"/>
          <w:sz w:val="24"/>
          <w:szCs w:val="24"/>
        </w:rPr>
        <w:t>client</w:t>
      </w:r>
      <w:r w:rsidR="00FE3A68" w:rsidRPr="00594CF0">
        <w:rPr>
          <w:rFonts w:ascii="Times New Roman" w:hAnsi="Times New Roman" w:cs="Times New Roman"/>
          <w:sz w:val="24"/>
          <w:szCs w:val="24"/>
        </w:rPr>
        <w:t xml:space="preserve"> may use for a particular purpose</w:t>
      </w:r>
      <w:r>
        <w:rPr>
          <w:rFonts w:ascii="Times New Roman" w:hAnsi="Times New Roman" w:cs="Times New Roman"/>
          <w:sz w:val="24"/>
          <w:szCs w:val="24"/>
        </w:rPr>
        <w:t>;</w:t>
      </w:r>
      <w:r w:rsidR="00FE3A68" w:rsidRPr="00594CF0">
        <w:rPr>
          <w:rFonts w:ascii="Times New Roman" w:hAnsi="Times New Roman" w:cs="Times New Roman"/>
          <w:sz w:val="24"/>
          <w:szCs w:val="24"/>
        </w:rPr>
        <w:t xml:space="preserve"> and </w:t>
      </w:r>
    </w:p>
    <w:p w14:paraId="28725C88" w14:textId="77777777" w:rsidR="00FB386B" w:rsidRPr="00E840DD" w:rsidRDefault="00FB386B" w:rsidP="00E840DD">
      <w:pPr>
        <w:pStyle w:val="ListParagraph"/>
        <w:spacing w:after="0" w:line="240" w:lineRule="auto"/>
        <w:ind w:hanging="720"/>
        <w:rPr>
          <w:rFonts w:ascii="Times New Roman" w:hAnsi="Times New Roman" w:cs="Times New Roman"/>
          <w:sz w:val="24"/>
          <w:szCs w:val="24"/>
        </w:rPr>
      </w:pPr>
    </w:p>
    <w:p w14:paraId="27424247" w14:textId="5312A470" w:rsidR="00FE3A68" w:rsidRPr="00594CF0" w:rsidRDefault="00FB386B" w:rsidP="00E840D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L</w:t>
      </w:r>
      <w:r w:rsidR="00FE3A68" w:rsidRPr="00594CF0">
        <w:rPr>
          <w:rFonts w:ascii="Times New Roman" w:hAnsi="Times New Roman" w:cs="Times New Roman"/>
          <w:sz w:val="24"/>
          <w:szCs w:val="24"/>
        </w:rPr>
        <w:t xml:space="preserve">imiting the timeframes during which a </w:t>
      </w:r>
      <w:r w:rsidR="00FE3A68">
        <w:rPr>
          <w:rFonts w:ascii="Times New Roman" w:hAnsi="Times New Roman" w:cs="Times New Roman"/>
          <w:sz w:val="24"/>
          <w:szCs w:val="24"/>
        </w:rPr>
        <w:t>client</w:t>
      </w:r>
      <w:r w:rsidR="00FE3A68" w:rsidRPr="00594CF0">
        <w:rPr>
          <w:rFonts w:ascii="Times New Roman" w:hAnsi="Times New Roman" w:cs="Times New Roman"/>
          <w:sz w:val="24"/>
          <w:szCs w:val="24"/>
        </w:rPr>
        <w:t xml:space="preserve"> may use or access the </w:t>
      </w:r>
      <w:r w:rsidR="00FE3A68">
        <w:rPr>
          <w:rFonts w:ascii="Times New Roman" w:hAnsi="Times New Roman" w:cs="Times New Roman"/>
          <w:sz w:val="24"/>
          <w:szCs w:val="24"/>
        </w:rPr>
        <w:t>client</w:t>
      </w:r>
      <w:r w:rsidR="00FE3A68" w:rsidRPr="00594CF0">
        <w:rPr>
          <w:rFonts w:ascii="Times New Roman" w:hAnsi="Times New Roman" w:cs="Times New Roman"/>
          <w:sz w:val="24"/>
          <w:szCs w:val="24"/>
        </w:rPr>
        <w:t>’s funds or other assets.</w:t>
      </w:r>
    </w:p>
    <w:p w14:paraId="33F56487" w14:textId="77777777" w:rsidR="00FE3A68" w:rsidRPr="00594CF0" w:rsidRDefault="00FE3A68" w:rsidP="00EA6CFD">
      <w:pPr>
        <w:pStyle w:val="ListParagraph"/>
        <w:spacing w:after="0" w:line="240" w:lineRule="auto"/>
        <w:jc w:val="both"/>
        <w:rPr>
          <w:rFonts w:ascii="Times New Roman" w:hAnsi="Times New Roman" w:cs="Times New Roman"/>
          <w:sz w:val="24"/>
          <w:szCs w:val="24"/>
        </w:rPr>
      </w:pPr>
    </w:p>
    <w:p w14:paraId="5E166C41" w14:textId="77777777" w:rsidR="00FB386B" w:rsidRDefault="00FE3A68" w:rsidP="00C62563">
      <w:pPr>
        <w:pStyle w:val="ListParagraph"/>
        <w:numPr>
          <w:ilvl w:val="0"/>
          <w:numId w:val="27"/>
        </w:numPr>
        <w:spacing w:after="0" w:line="240" w:lineRule="auto"/>
        <w:ind w:hanging="720"/>
        <w:jc w:val="both"/>
        <w:rPr>
          <w:rFonts w:ascii="Times New Roman" w:hAnsi="Times New Roman" w:cs="Times New Roman"/>
          <w:sz w:val="24"/>
          <w:szCs w:val="24"/>
        </w:rPr>
      </w:pPr>
      <w:r w:rsidRPr="00FE3A68">
        <w:rPr>
          <w:rFonts w:ascii="Times New Roman" w:hAnsi="Times New Roman" w:cs="Times New Roman"/>
          <w:sz w:val="24"/>
          <w:szCs w:val="24"/>
        </w:rPr>
        <w:t xml:space="preserve">A </w:t>
      </w:r>
      <w:r w:rsidRPr="00E10A26">
        <w:rPr>
          <w:rFonts w:ascii="Times New Roman" w:hAnsi="Times New Roman" w:cs="Times New Roman"/>
          <w:sz w:val="24"/>
          <w:szCs w:val="24"/>
        </w:rPr>
        <w:t>CSSP may use, manage, or access a client’s funds or other assets only</w:t>
      </w:r>
      <w:r w:rsidR="00FB386B">
        <w:rPr>
          <w:rFonts w:ascii="Times New Roman" w:hAnsi="Times New Roman" w:cs="Times New Roman"/>
          <w:sz w:val="24"/>
          <w:szCs w:val="24"/>
        </w:rPr>
        <w:t xml:space="preserve"> when:</w:t>
      </w:r>
    </w:p>
    <w:p w14:paraId="4E16BAAF" w14:textId="77777777" w:rsidR="00FB386B" w:rsidRPr="00E840DD" w:rsidRDefault="00FB386B" w:rsidP="00E840DD">
      <w:pPr>
        <w:spacing w:after="0" w:line="240" w:lineRule="auto"/>
        <w:ind w:left="1080"/>
        <w:jc w:val="both"/>
        <w:rPr>
          <w:rFonts w:ascii="Times New Roman" w:hAnsi="Times New Roman" w:cs="Times New Roman"/>
          <w:sz w:val="24"/>
          <w:szCs w:val="24"/>
        </w:rPr>
      </w:pPr>
    </w:p>
    <w:p w14:paraId="4C0190F3" w14:textId="77777777" w:rsidR="00FB386B" w:rsidRDefault="00FE3A68" w:rsidP="00EA6CFD">
      <w:pPr>
        <w:pStyle w:val="ListParagraph"/>
        <w:numPr>
          <w:ilvl w:val="1"/>
          <w:numId w:val="27"/>
        </w:numPr>
        <w:spacing w:after="0" w:line="240" w:lineRule="auto"/>
        <w:ind w:hanging="720"/>
        <w:jc w:val="both"/>
        <w:rPr>
          <w:rFonts w:ascii="Times New Roman" w:hAnsi="Times New Roman" w:cs="Times New Roman"/>
          <w:sz w:val="24"/>
          <w:szCs w:val="24"/>
        </w:rPr>
      </w:pPr>
      <w:r w:rsidRPr="00E10A26">
        <w:rPr>
          <w:rFonts w:ascii="Times New Roman" w:hAnsi="Times New Roman" w:cs="Times New Roman"/>
          <w:sz w:val="24"/>
          <w:szCs w:val="24"/>
        </w:rPr>
        <w:t xml:space="preserve"> </w:t>
      </w:r>
    </w:p>
    <w:p w14:paraId="61E9ED36" w14:textId="77777777" w:rsidR="00084D51" w:rsidRPr="00084D51" w:rsidRDefault="00084D51" w:rsidP="00084D51">
      <w:pPr>
        <w:spacing w:after="0" w:line="240" w:lineRule="auto"/>
        <w:ind w:left="1440"/>
        <w:jc w:val="both"/>
        <w:rPr>
          <w:rFonts w:ascii="Times New Roman" w:hAnsi="Times New Roman" w:cs="Times New Roman"/>
          <w:sz w:val="24"/>
          <w:szCs w:val="24"/>
        </w:rPr>
      </w:pPr>
    </w:p>
    <w:p w14:paraId="69E3ED96" w14:textId="4D12B656" w:rsidR="00FB386B" w:rsidRDefault="00FB386B" w:rsidP="00E840D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The</w:t>
      </w:r>
      <w:r w:rsidR="00FE3A68" w:rsidRPr="00E10A26">
        <w:rPr>
          <w:rFonts w:ascii="Times New Roman" w:hAnsi="Times New Roman" w:cs="Times New Roman"/>
          <w:sz w:val="24"/>
          <w:szCs w:val="24"/>
        </w:rPr>
        <w:t xml:space="preserve"> client</w:t>
      </w:r>
      <w:r>
        <w:rPr>
          <w:rFonts w:ascii="Times New Roman" w:hAnsi="Times New Roman" w:cs="Times New Roman"/>
          <w:sz w:val="24"/>
          <w:szCs w:val="24"/>
        </w:rPr>
        <w:t>, or, if applicable,</w:t>
      </w:r>
      <w:r w:rsidR="00FE3A68" w:rsidRPr="00E10A26">
        <w:rPr>
          <w:rFonts w:ascii="Times New Roman" w:hAnsi="Times New Roman" w:cs="Times New Roman"/>
          <w:sz w:val="24"/>
          <w:szCs w:val="24"/>
        </w:rPr>
        <w:t xml:space="preserve"> the client</w:t>
      </w:r>
      <w:r w:rsidR="00FE3A68" w:rsidRPr="00CE4AB7">
        <w:rPr>
          <w:rFonts w:ascii="Times New Roman" w:hAnsi="Times New Roman" w:cs="Times New Roman"/>
          <w:sz w:val="24"/>
          <w:szCs w:val="24"/>
        </w:rPr>
        <w:t>’s legal guardian</w:t>
      </w:r>
      <w:r>
        <w:rPr>
          <w:rFonts w:ascii="Times New Roman" w:hAnsi="Times New Roman" w:cs="Times New Roman"/>
          <w:sz w:val="24"/>
          <w:szCs w:val="24"/>
        </w:rPr>
        <w:t>,</w:t>
      </w:r>
      <w:r w:rsidR="00FE3A68" w:rsidRPr="00BB42B4">
        <w:rPr>
          <w:rFonts w:ascii="Times New Roman" w:hAnsi="Times New Roman" w:cs="Times New Roman"/>
          <w:sz w:val="24"/>
          <w:szCs w:val="24"/>
        </w:rPr>
        <w:t xml:space="preserve"> provides informed written consent</w:t>
      </w:r>
      <w:r>
        <w:rPr>
          <w:rFonts w:ascii="Times New Roman" w:hAnsi="Times New Roman" w:cs="Times New Roman"/>
          <w:sz w:val="24"/>
          <w:szCs w:val="24"/>
        </w:rPr>
        <w:t>;</w:t>
      </w:r>
      <w:r w:rsidR="00FE3A68" w:rsidRPr="00BB42B4">
        <w:rPr>
          <w:rFonts w:ascii="Times New Roman" w:hAnsi="Times New Roman" w:cs="Times New Roman"/>
          <w:sz w:val="24"/>
          <w:szCs w:val="24"/>
        </w:rPr>
        <w:t xml:space="preserve"> </w:t>
      </w:r>
      <w:r w:rsidR="00FE3A68" w:rsidRPr="00FD0F57">
        <w:rPr>
          <w:rFonts w:ascii="Times New Roman" w:hAnsi="Times New Roman" w:cs="Times New Roman"/>
          <w:sz w:val="24"/>
          <w:szCs w:val="24"/>
        </w:rPr>
        <w:t xml:space="preserve">or </w:t>
      </w:r>
    </w:p>
    <w:p w14:paraId="6C825388" w14:textId="77777777" w:rsidR="00FB386B" w:rsidRPr="00E840DD" w:rsidRDefault="00FB386B" w:rsidP="00E840DD">
      <w:pPr>
        <w:spacing w:after="0" w:line="240" w:lineRule="auto"/>
        <w:ind w:left="1080" w:hanging="720"/>
        <w:jc w:val="both"/>
        <w:rPr>
          <w:rFonts w:ascii="Times New Roman" w:hAnsi="Times New Roman" w:cs="Times New Roman"/>
          <w:sz w:val="24"/>
          <w:szCs w:val="24"/>
        </w:rPr>
      </w:pPr>
    </w:p>
    <w:p w14:paraId="5B010736" w14:textId="079739F1" w:rsidR="00E10A26" w:rsidRDefault="00FB386B" w:rsidP="00E840D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FE3A68" w:rsidRPr="00FD0F57">
        <w:rPr>
          <w:rFonts w:ascii="Times New Roman" w:hAnsi="Times New Roman" w:cs="Times New Roman"/>
          <w:sz w:val="24"/>
          <w:szCs w:val="24"/>
        </w:rPr>
        <w:t xml:space="preserve">he </w:t>
      </w:r>
      <w:r w:rsidR="00FE3A68" w:rsidRPr="00B63EF7">
        <w:rPr>
          <w:rFonts w:ascii="Times New Roman" w:hAnsi="Times New Roman" w:cs="Times New Roman"/>
          <w:sz w:val="24"/>
          <w:szCs w:val="24"/>
        </w:rPr>
        <w:t>CSSP otherwise has the legal authority</w:t>
      </w:r>
      <w:r w:rsidR="00FE3A68" w:rsidRPr="00F26EDD">
        <w:rPr>
          <w:rFonts w:ascii="Times New Roman" w:hAnsi="Times New Roman" w:cs="Times New Roman"/>
          <w:sz w:val="24"/>
          <w:szCs w:val="24"/>
        </w:rPr>
        <w:t>.</w:t>
      </w:r>
    </w:p>
    <w:p w14:paraId="1951A457" w14:textId="77777777" w:rsidR="00FB386B" w:rsidRPr="00E840DD" w:rsidRDefault="00FB386B" w:rsidP="00E840DD">
      <w:pPr>
        <w:spacing w:after="0" w:line="240" w:lineRule="auto"/>
        <w:jc w:val="both"/>
        <w:rPr>
          <w:rFonts w:ascii="Times New Roman" w:hAnsi="Times New Roman" w:cs="Times New Roman"/>
          <w:sz w:val="24"/>
          <w:szCs w:val="24"/>
        </w:rPr>
      </w:pPr>
    </w:p>
    <w:p w14:paraId="15BA1C13" w14:textId="4F968E31" w:rsidR="00FB386B" w:rsidRDefault="00FB386B" w:rsidP="00EA6CFD">
      <w:pPr>
        <w:pStyle w:val="ListParagraph"/>
        <w:numPr>
          <w:ilvl w:val="1"/>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 CSSP is deemed to be managing, using, or accessing a client’s funds or other assets when:</w:t>
      </w:r>
    </w:p>
    <w:p w14:paraId="0299C267" w14:textId="77777777" w:rsidR="00FB386B" w:rsidRPr="00E840DD" w:rsidRDefault="00FB386B" w:rsidP="00E840DD">
      <w:pPr>
        <w:spacing w:after="0" w:line="240" w:lineRule="auto"/>
        <w:ind w:left="720"/>
        <w:jc w:val="both"/>
        <w:rPr>
          <w:rFonts w:ascii="Times New Roman" w:hAnsi="Times New Roman" w:cs="Times New Roman"/>
          <w:sz w:val="24"/>
          <w:szCs w:val="24"/>
        </w:rPr>
      </w:pPr>
    </w:p>
    <w:p w14:paraId="18533682" w14:textId="0A2B0975" w:rsidR="00FB386B" w:rsidRDefault="00FB386B" w:rsidP="00EA6CF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00FE3A68" w:rsidRPr="00E10A26">
        <w:rPr>
          <w:rFonts w:ascii="Times New Roman" w:hAnsi="Times New Roman" w:cs="Times New Roman"/>
          <w:sz w:val="24"/>
          <w:szCs w:val="24"/>
        </w:rPr>
        <w:t xml:space="preserve">erving as a representative payee of a </w:t>
      </w:r>
      <w:proofErr w:type="gramStart"/>
      <w:r w:rsidR="00FE3A68" w:rsidRPr="00E10A26">
        <w:rPr>
          <w:rFonts w:ascii="Times New Roman" w:hAnsi="Times New Roman" w:cs="Times New Roman"/>
          <w:sz w:val="24"/>
          <w:szCs w:val="24"/>
        </w:rPr>
        <w:t>client</w:t>
      </w:r>
      <w:r>
        <w:rPr>
          <w:rFonts w:ascii="Times New Roman" w:hAnsi="Times New Roman" w:cs="Times New Roman"/>
          <w:sz w:val="24"/>
          <w:szCs w:val="24"/>
        </w:rPr>
        <w:t>;</w:t>
      </w:r>
      <w:proofErr w:type="gramEnd"/>
      <w:r w:rsidR="00FE3A68" w:rsidRPr="00CE4AB7">
        <w:rPr>
          <w:rFonts w:ascii="Times New Roman" w:hAnsi="Times New Roman" w:cs="Times New Roman"/>
          <w:sz w:val="24"/>
          <w:szCs w:val="24"/>
        </w:rPr>
        <w:t xml:space="preserve"> </w:t>
      </w:r>
    </w:p>
    <w:p w14:paraId="0F78CFDC" w14:textId="77777777" w:rsidR="00FB386B" w:rsidRPr="00E840DD" w:rsidRDefault="00FB386B" w:rsidP="00E840DD">
      <w:pPr>
        <w:spacing w:after="0" w:line="240" w:lineRule="auto"/>
        <w:ind w:left="1440"/>
        <w:jc w:val="both"/>
        <w:rPr>
          <w:rFonts w:ascii="Times New Roman" w:hAnsi="Times New Roman" w:cs="Times New Roman"/>
          <w:sz w:val="24"/>
          <w:szCs w:val="24"/>
        </w:rPr>
      </w:pPr>
    </w:p>
    <w:p w14:paraId="2CA1101A" w14:textId="69003EA2" w:rsidR="00FB386B" w:rsidRDefault="00FB386B" w:rsidP="00EA6CFD">
      <w:pPr>
        <w:pStyle w:val="ListParagraph"/>
        <w:numPr>
          <w:ilvl w:val="2"/>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R</w:t>
      </w:r>
      <w:r w:rsidR="00FE3A68" w:rsidRPr="00CE4AB7">
        <w:rPr>
          <w:rFonts w:ascii="Times New Roman" w:hAnsi="Times New Roman" w:cs="Times New Roman"/>
          <w:sz w:val="24"/>
          <w:szCs w:val="24"/>
        </w:rPr>
        <w:t xml:space="preserve">eceiving benefits on behalf of the </w:t>
      </w:r>
      <w:r w:rsidR="00FE3A68" w:rsidRPr="00FD0F57">
        <w:rPr>
          <w:rFonts w:ascii="Times New Roman" w:hAnsi="Times New Roman" w:cs="Times New Roman"/>
          <w:sz w:val="24"/>
          <w:szCs w:val="24"/>
        </w:rPr>
        <w:t>client</w:t>
      </w:r>
      <w:r>
        <w:rPr>
          <w:rFonts w:ascii="Times New Roman" w:hAnsi="Times New Roman" w:cs="Times New Roman"/>
          <w:sz w:val="24"/>
          <w:szCs w:val="24"/>
        </w:rPr>
        <w:t>;</w:t>
      </w:r>
      <w:r w:rsidR="00FE3A68" w:rsidRPr="00B63EF7">
        <w:rPr>
          <w:rFonts w:ascii="Times New Roman" w:hAnsi="Times New Roman" w:cs="Times New Roman"/>
          <w:sz w:val="24"/>
          <w:szCs w:val="24"/>
        </w:rPr>
        <w:t xml:space="preserve"> and</w:t>
      </w:r>
    </w:p>
    <w:p w14:paraId="39F3762F" w14:textId="77777777" w:rsidR="00FB386B" w:rsidRPr="00E840DD" w:rsidRDefault="00FB386B" w:rsidP="00E840DD">
      <w:pPr>
        <w:pStyle w:val="ListParagraph"/>
        <w:spacing w:after="0" w:line="240" w:lineRule="auto"/>
        <w:rPr>
          <w:rFonts w:ascii="Times New Roman" w:hAnsi="Times New Roman" w:cs="Times New Roman"/>
          <w:sz w:val="24"/>
          <w:szCs w:val="24"/>
        </w:rPr>
      </w:pPr>
    </w:p>
    <w:p w14:paraId="5EAD0C81" w14:textId="496FAA49" w:rsidR="00FE3A68" w:rsidRPr="00FB386B" w:rsidRDefault="00FB386B" w:rsidP="00EA6CFD">
      <w:pPr>
        <w:pStyle w:val="ListParagraph"/>
        <w:numPr>
          <w:ilvl w:val="2"/>
          <w:numId w:val="27"/>
        </w:numPr>
        <w:spacing w:after="0" w:line="240" w:lineRule="auto"/>
        <w:ind w:hanging="720"/>
        <w:jc w:val="both"/>
        <w:rPr>
          <w:rFonts w:ascii="Times New Roman" w:hAnsi="Times New Roman" w:cs="Times New Roman"/>
          <w:sz w:val="24"/>
          <w:szCs w:val="24"/>
        </w:rPr>
      </w:pPr>
      <w:r w:rsidRPr="00FB386B">
        <w:rPr>
          <w:rFonts w:ascii="Times New Roman" w:hAnsi="Times New Roman" w:cs="Times New Roman"/>
          <w:sz w:val="24"/>
          <w:szCs w:val="24"/>
        </w:rPr>
        <w:t>S</w:t>
      </w:r>
      <w:r w:rsidR="00FE3A68" w:rsidRPr="00FB386B">
        <w:rPr>
          <w:rFonts w:ascii="Times New Roman" w:hAnsi="Times New Roman" w:cs="Times New Roman"/>
          <w:sz w:val="24"/>
          <w:szCs w:val="24"/>
        </w:rPr>
        <w:t>afeguarding funds or personal property for the client.</w:t>
      </w:r>
    </w:p>
    <w:p w14:paraId="55A3C926" w14:textId="77777777" w:rsidR="00FB386B" w:rsidRPr="00E840DD" w:rsidRDefault="00FB386B" w:rsidP="00E840DD">
      <w:pPr>
        <w:spacing w:after="0" w:line="240" w:lineRule="auto"/>
        <w:ind w:left="720"/>
        <w:rPr>
          <w:rFonts w:ascii="Times New Roman" w:hAnsi="Times New Roman" w:cs="Times New Roman"/>
          <w:sz w:val="24"/>
          <w:szCs w:val="24"/>
        </w:rPr>
      </w:pPr>
    </w:p>
    <w:p w14:paraId="7890F404" w14:textId="359FFC6E" w:rsidR="00FB386B" w:rsidRPr="00411CC9" w:rsidRDefault="00FB386B" w:rsidP="00EA6CFD">
      <w:pPr>
        <w:pStyle w:val="ListParagraph"/>
        <w:numPr>
          <w:ilvl w:val="1"/>
          <w:numId w:val="27"/>
        </w:numPr>
        <w:spacing w:after="0" w:line="240" w:lineRule="auto"/>
        <w:ind w:hanging="720"/>
        <w:contextualSpacing w:val="0"/>
        <w:rPr>
          <w:rFonts w:ascii="Times New Roman" w:hAnsi="Times New Roman" w:cs="Times New Roman"/>
          <w:sz w:val="24"/>
          <w:szCs w:val="24"/>
        </w:rPr>
      </w:pPr>
      <w:r w:rsidRPr="00411CC9">
        <w:rPr>
          <w:rFonts w:ascii="Times New Roman" w:hAnsi="Times New Roman" w:cs="Times New Roman"/>
          <w:sz w:val="24"/>
          <w:szCs w:val="24"/>
        </w:rPr>
        <w:t xml:space="preserve">A </w:t>
      </w:r>
      <w:r>
        <w:rPr>
          <w:rFonts w:ascii="Times New Roman" w:hAnsi="Times New Roman" w:cs="Times New Roman"/>
          <w:sz w:val="24"/>
          <w:szCs w:val="24"/>
        </w:rPr>
        <w:t>CSSP</w:t>
      </w:r>
      <w:r w:rsidRPr="00411CC9">
        <w:rPr>
          <w:rFonts w:ascii="Times New Roman" w:hAnsi="Times New Roman" w:cs="Times New Roman"/>
          <w:sz w:val="24"/>
          <w:szCs w:val="24"/>
        </w:rPr>
        <w:t xml:space="preserve"> may only use, manage, or access a client’s funds or other assets for the benefit of the client.</w:t>
      </w:r>
    </w:p>
    <w:p w14:paraId="2FC5A23B" w14:textId="77777777" w:rsidR="00FE3A68" w:rsidRPr="00594CF0" w:rsidRDefault="00FE3A68" w:rsidP="00C62563">
      <w:pPr>
        <w:pStyle w:val="ListParagraph"/>
        <w:spacing w:after="0" w:line="240" w:lineRule="auto"/>
        <w:ind w:left="1440"/>
        <w:jc w:val="both"/>
        <w:rPr>
          <w:rFonts w:ascii="Times New Roman" w:hAnsi="Times New Roman" w:cs="Times New Roman"/>
          <w:sz w:val="24"/>
          <w:szCs w:val="24"/>
        </w:rPr>
      </w:pPr>
    </w:p>
    <w:p w14:paraId="1A585FC2" w14:textId="77777777" w:rsidR="00E10A26" w:rsidRDefault="00FE3A68" w:rsidP="00E840DD">
      <w:pPr>
        <w:pStyle w:val="ListParagraph"/>
        <w:numPr>
          <w:ilvl w:val="1"/>
          <w:numId w:val="27"/>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CSSP may use, manage, or access a </w:t>
      </w:r>
      <w:r>
        <w:rPr>
          <w:rFonts w:ascii="Times New Roman" w:hAnsi="Times New Roman" w:cs="Times New Roman"/>
          <w:sz w:val="24"/>
          <w:szCs w:val="24"/>
        </w:rPr>
        <w:t>client</w:t>
      </w:r>
      <w:r w:rsidRPr="00594CF0">
        <w:rPr>
          <w:rFonts w:ascii="Times New Roman" w:hAnsi="Times New Roman" w:cs="Times New Roman"/>
          <w:sz w:val="24"/>
          <w:szCs w:val="24"/>
        </w:rPr>
        <w:t>’s funds or other assets only to the extent permitted by law.</w:t>
      </w:r>
    </w:p>
    <w:p w14:paraId="4B5E5EAE" w14:textId="77777777" w:rsidR="00E10A26" w:rsidRPr="00E840DD" w:rsidRDefault="00E10A26" w:rsidP="00E840DD">
      <w:pPr>
        <w:pStyle w:val="ListParagraph"/>
        <w:spacing w:after="0" w:line="240" w:lineRule="auto"/>
        <w:rPr>
          <w:rFonts w:ascii="Times New Roman" w:hAnsi="Times New Roman" w:cs="Times New Roman"/>
          <w:sz w:val="24"/>
          <w:szCs w:val="24"/>
        </w:rPr>
      </w:pPr>
    </w:p>
    <w:p w14:paraId="675BF0C8" w14:textId="64EAAF6A" w:rsidR="00FE3A68" w:rsidRPr="00F26EDD" w:rsidRDefault="00FE3A68" w:rsidP="00EA6CFD">
      <w:pPr>
        <w:pStyle w:val="ListParagraph"/>
        <w:numPr>
          <w:ilvl w:val="1"/>
          <w:numId w:val="27"/>
        </w:numPr>
        <w:spacing w:after="0" w:line="240" w:lineRule="auto"/>
        <w:ind w:hanging="720"/>
        <w:jc w:val="both"/>
        <w:rPr>
          <w:rFonts w:ascii="Times New Roman" w:hAnsi="Times New Roman" w:cs="Times New Roman"/>
          <w:sz w:val="24"/>
          <w:szCs w:val="24"/>
        </w:rPr>
      </w:pPr>
      <w:r w:rsidRPr="00E10A26">
        <w:rPr>
          <w:rFonts w:ascii="Times New Roman" w:hAnsi="Times New Roman" w:cs="Times New Roman"/>
          <w:sz w:val="24"/>
          <w:szCs w:val="24"/>
        </w:rPr>
        <w:t xml:space="preserve">A CSSP must ensure that a client receives the benefit of the goods and services for which the </w:t>
      </w:r>
      <w:r w:rsidRPr="00FD0F57">
        <w:rPr>
          <w:rFonts w:ascii="Times New Roman" w:hAnsi="Times New Roman" w:cs="Times New Roman"/>
          <w:sz w:val="24"/>
          <w:szCs w:val="24"/>
        </w:rPr>
        <w:t>client</w:t>
      </w:r>
      <w:r w:rsidRPr="00C20311">
        <w:rPr>
          <w:rFonts w:ascii="Times New Roman" w:hAnsi="Times New Roman" w:cs="Times New Roman"/>
          <w:sz w:val="24"/>
          <w:szCs w:val="24"/>
        </w:rPr>
        <w:t>’s funds or other assets are used</w:t>
      </w:r>
      <w:r w:rsidRPr="00F26EDD">
        <w:rPr>
          <w:rFonts w:ascii="Times New Roman" w:hAnsi="Times New Roman" w:cs="Times New Roman"/>
          <w:sz w:val="24"/>
          <w:szCs w:val="24"/>
        </w:rPr>
        <w:t>.</w:t>
      </w:r>
    </w:p>
    <w:p w14:paraId="4D3121AA" w14:textId="77777777" w:rsidR="00FE3A68" w:rsidRPr="00594CF0" w:rsidRDefault="00FE3A68" w:rsidP="00C62563">
      <w:pPr>
        <w:spacing w:after="0" w:line="240" w:lineRule="auto"/>
        <w:jc w:val="both"/>
        <w:rPr>
          <w:rFonts w:ascii="Times New Roman" w:hAnsi="Times New Roman" w:cs="Times New Roman"/>
          <w:sz w:val="24"/>
          <w:szCs w:val="24"/>
        </w:rPr>
      </w:pPr>
    </w:p>
    <w:p w14:paraId="70E55E02" w14:textId="5BE49FC3" w:rsidR="00FE3A68" w:rsidRPr="00594CF0" w:rsidRDefault="00FE3A68" w:rsidP="00E840DD">
      <w:pPr>
        <w:pStyle w:val="ListParagraph"/>
        <w:numPr>
          <w:ilvl w:val="1"/>
          <w:numId w:val="27"/>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CSSP must safeguard </w:t>
      </w:r>
      <w:r>
        <w:rPr>
          <w:rFonts w:ascii="Times New Roman" w:hAnsi="Times New Roman" w:cs="Times New Roman"/>
          <w:sz w:val="24"/>
          <w:szCs w:val="24"/>
        </w:rPr>
        <w:t>client</w:t>
      </w:r>
      <w:r w:rsidRPr="00594CF0">
        <w:rPr>
          <w:rFonts w:ascii="Times New Roman" w:hAnsi="Times New Roman" w:cs="Times New Roman"/>
          <w:sz w:val="24"/>
          <w:szCs w:val="24"/>
        </w:rPr>
        <w:t xml:space="preserve"> funds </w:t>
      </w:r>
      <w:r w:rsidR="00FB386B">
        <w:rPr>
          <w:rFonts w:ascii="Times New Roman" w:hAnsi="Times New Roman" w:cs="Times New Roman"/>
          <w:sz w:val="24"/>
          <w:szCs w:val="24"/>
        </w:rPr>
        <w:t>and</w:t>
      </w:r>
      <w:r w:rsidRPr="00594CF0">
        <w:rPr>
          <w:rFonts w:ascii="Times New Roman" w:hAnsi="Times New Roman" w:cs="Times New Roman"/>
          <w:sz w:val="24"/>
          <w:szCs w:val="24"/>
        </w:rPr>
        <w:t xml:space="preserve"> other assets whenever a CSSP manages, uses, or has access to a </w:t>
      </w:r>
      <w:r>
        <w:rPr>
          <w:rFonts w:ascii="Times New Roman" w:hAnsi="Times New Roman" w:cs="Times New Roman"/>
          <w:sz w:val="24"/>
          <w:szCs w:val="24"/>
        </w:rPr>
        <w:t>client</w:t>
      </w:r>
      <w:r w:rsidRPr="00594CF0">
        <w:rPr>
          <w:rFonts w:ascii="Times New Roman" w:hAnsi="Times New Roman" w:cs="Times New Roman"/>
          <w:sz w:val="24"/>
          <w:szCs w:val="24"/>
        </w:rPr>
        <w:t>’s funds or other assets.</w:t>
      </w:r>
    </w:p>
    <w:p w14:paraId="2A54581B" w14:textId="77777777" w:rsidR="00FE3A68" w:rsidRPr="00594CF0" w:rsidRDefault="00FE3A68" w:rsidP="00EA6CFD">
      <w:pPr>
        <w:pStyle w:val="ListParagraph"/>
        <w:spacing w:after="0" w:line="240" w:lineRule="auto"/>
        <w:ind w:left="1440"/>
        <w:jc w:val="both"/>
        <w:rPr>
          <w:rFonts w:ascii="Times New Roman" w:hAnsi="Times New Roman" w:cs="Times New Roman"/>
          <w:sz w:val="24"/>
          <w:szCs w:val="24"/>
        </w:rPr>
      </w:pPr>
    </w:p>
    <w:p w14:paraId="217CEA38" w14:textId="77777777" w:rsidR="00FB386B" w:rsidRDefault="00FB386B" w:rsidP="00C62563">
      <w:pPr>
        <w:pStyle w:val="ListParagraph"/>
        <w:numPr>
          <w:ilvl w:val="0"/>
          <w:numId w:val="27"/>
        </w:numPr>
        <w:spacing w:after="0" w:line="240" w:lineRule="auto"/>
        <w:ind w:hanging="720"/>
        <w:jc w:val="both"/>
        <w:rPr>
          <w:rFonts w:ascii="Times New Roman" w:hAnsi="Times New Roman" w:cs="Times New Roman"/>
          <w:sz w:val="24"/>
          <w:szCs w:val="24"/>
        </w:rPr>
      </w:pPr>
    </w:p>
    <w:p w14:paraId="307F37A6" w14:textId="77777777" w:rsidR="00FB386B" w:rsidRPr="00E840DD" w:rsidRDefault="00FB386B" w:rsidP="00E840DD">
      <w:pPr>
        <w:spacing w:after="0" w:line="240" w:lineRule="auto"/>
        <w:ind w:left="1080"/>
        <w:jc w:val="both"/>
        <w:rPr>
          <w:rFonts w:ascii="Times New Roman" w:hAnsi="Times New Roman" w:cs="Times New Roman"/>
          <w:sz w:val="24"/>
          <w:szCs w:val="24"/>
        </w:rPr>
      </w:pPr>
    </w:p>
    <w:p w14:paraId="3FB1E134" w14:textId="0554FDEB" w:rsidR="00FB386B" w:rsidRDefault="00FE3A68" w:rsidP="00EA6CFD">
      <w:pPr>
        <w:pStyle w:val="ListParagraph"/>
        <w:numPr>
          <w:ilvl w:val="1"/>
          <w:numId w:val="27"/>
        </w:numPr>
        <w:spacing w:after="0" w:line="240" w:lineRule="auto"/>
        <w:ind w:hanging="720"/>
        <w:jc w:val="both"/>
        <w:rPr>
          <w:rFonts w:ascii="Times New Roman" w:hAnsi="Times New Roman" w:cs="Times New Roman"/>
          <w:sz w:val="24"/>
          <w:szCs w:val="24"/>
        </w:rPr>
      </w:pPr>
      <w:r w:rsidRPr="00E10A26">
        <w:rPr>
          <w:rFonts w:ascii="Times New Roman" w:hAnsi="Times New Roman" w:cs="Times New Roman"/>
          <w:sz w:val="24"/>
          <w:szCs w:val="24"/>
        </w:rPr>
        <w:t>A CSSP must maintain financial records that document all uses</w:t>
      </w:r>
      <w:r w:rsidRPr="00CE4AB7">
        <w:rPr>
          <w:rFonts w:ascii="Times New Roman" w:hAnsi="Times New Roman" w:cs="Times New Roman"/>
          <w:sz w:val="24"/>
          <w:szCs w:val="24"/>
        </w:rPr>
        <w:t xml:space="preserve"> of </w:t>
      </w:r>
      <w:r w:rsidR="00FB386B">
        <w:rPr>
          <w:rFonts w:ascii="Times New Roman" w:hAnsi="Times New Roman" w:cs="Times New Roman"/>
          <w:sz w:val="24"/>
          <w:szCs w:val="24"/>
        </w:rPr>
        <w:t>a</w:t>
      </w:r>
      <w:r w:rsidRPr="00CE4AB7">
        <w:rPr>
          <w:rFonts w:ascii="Times New Roman" w:hAnsi="Times New Roman" w:cs="Times New Roman"/>
          <w:sz w:val="24"/>
          <w:szCs w:val="24"/>
        </w:rPr>
        <w:t xml:space="preserve"> </w:t>
      </w:r>
      <w:r w:rsidRPr="00BB42B4">
        <w:rPr>
          <w:rFonts w:ascii="Times New Roman" w:hAnsi="Times New Roman" w:cs="Times New Roman"/>
          <w:sz w:val="24"/>
          <w:szCs w:val="24"/>
        </w:rPr>
        <w:t>client’s funds or other assets</w:t>
      </w:r>
      <w:r w:rsidR="00FB386B">
        <w:rPr>
          <w:rFonts w:ascii="Times New Roman" w:hAnsi="Times New Roman" w:cs="Times New Roman"/>
          <w:sz w:val="24"/>
          <w:szCs w:val="24"/>
        </w:rPr>
        <w:t>.</w:t>
      </w:r>
    </w:p>
    <w:p w14:paraId="03B74E14" w14:textId="77777777" w:rsidR="00FB386B" w:rsidRPr="00E840DD" w:rsidRDefault="00FB386B" w:rsidP="00E840DD">
      <w:pPr>
        <w:spacing w:after="0" w:line="240" w:lineRule="auto"/>
        <w:ind w:left="720"/>
        <w:jc w:val="both"/>
        <w:rPr>
          <w:rFonts w:ascii="Times New Roman" w:hAnsi="Times New Roman" w:cs="Times New Roman"/>
          <w:sz w:val="24"/>
          <w:szCs w:val="24"/>
        </w:rPr>
      </w:pPr>
    </w:p>
    <w:p w14:paraId="3F5F3A8B" w14:textId="18F9E53D" w:rsidR="00E10A26" w:rsidRDefault="00FB386B" w:rsidP="00E840DD">
      <w:pPr>
        <w:pStyle w:val="ListParagraph"/>
        <w:numPr>
          <w:ilvl w:val="1"/>
          <w:numId w:val="27"/>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Financial records for client funds must maintained in accordance</w:t>
      </w:r>
      <w:r w:rsidR="00FE3A68" w:rsidRPr="00FD0F57">
        <w:rPr>
          <w:rFonts w:ascii="Times New Roman" w:hAnsi="Times New Roman" w:cs="Times New Roman"/>
          <w:sz w:val="24"/>
          <w:szCs w:val="24"/>
        </w:rPr>
        <w:t xml:space="preserve"> with generally accepted accounting practices </w:t>
      </w:r>
      <w:r w:rsidR="00FE3A68" w:rsidRPr="00F26EDD">
        <w:rPr>
          <w:rFonts w:ascii="Times New Roman" w:hAnsi="Times New Roman" w:cs="Times New Roman"/>
          <w:sz w:val="24"/>
          <w:szCs w:val="24"/>
        </w:rPr>
        <w:t>.</w:t>
      </w:r>
    </w:p>
    <w:p w14:paraId="4355CC40" w14:textId="77777777" w:rsidR="00E10A26" w:rsidRPr="00E840DD" w:rsidRDefault="00E10A26" w:rsidP="00E840DD">
      <w:pPr>
        <w:pStyle w:val="ListParagraph"/>
        <w:spacing w:after="0" w:line="240" w:lineRule="auto"/>
        <w:rPr>
          <w:rFonts w:ascii="Times New Roman" w:hAnsi="Times New Roman" w:cs="Times New Roman"/>
          <w:sz w:val="24"/>
          <w:szCs w:val="24"/>
        </w:rPr>
      </w:pPr>
    </w:p>
    <w:p w14:paraId="670DA650" w14:textId="422F3D29" w:rsidR="00FE3A68" w:rsidRPr="00BB42B4" w:rsidRDefault="00FE3A68" w:rsidP="00EA6CFD">
      <w:pPr>
        <w:pStyle w:val="ListParagraph"/>
        <w:numPr>
          <w:ilvl w:val="1"/>
          <w:numId w:val="27"/>
        </w:numPr>
        <w:spacing w:after="0" w:line="240" w:lineRule="auto"/>
        <w:ind w:hanging="720"/>
        <w:jc w:val="both"/>
        <w:rPr>
          <w:rFonts w:ascii="Times New Roman" w:hAnsi="Times New Roman" w:cs="Times New Roman"/>
          <w:sz w:val="24"/>
          <w:szCs w:val="24"/>
        </w:rPr>
      </w:pPr>
      <w:r w:rsidRPr="00E10A26">
        <w:rPr>
          <w:rFonts w:ascii="Times New Roman" w:hAnsi="Times New Roman" w:cs="Times New Roman"/>
          <w:sz w:val="24"/>
          <w:szCs w:val="24"/>
        </w:rPr>
        <w:t xml:space="preserve">A CSSP must make </w:t>
      </w:r>
      <w:r w:rsidR="00FB386B">
        <w:rPr>
          <w:rFonts w:ascii="Times New Roman" w:hAnsi="Times New Roman" w:cs="Times New Roman"/>
          <w:sz w:val="24"/>
          <w:szCs w:val="24"/>
        </w:rPr>
        <w:t xml:space="preserve">client financial records </w:t>
      </w:r>
      <w:r w:rsidRPr="00E10A26">
        <w:rPr>
          <w:rFonts w:ascii="Times New Roman" w:hAnsi="Times New Roman" w:cs="Times New Roman"/>
          <w:sz w:val="24"/>
          <w:szCs w:val="24"/>
        </w:rPr>
        <w:t xml:space="preserve">available to a client or a client’s legal guardian </w:t>
      </w:r>
      <w:r w:rsidR="00FB386B">
        <w:rPr>
          <w:rFonts w:ascii="Times New Roman" w:hAnsi="Times New Roman" w:cs="Times New Roman"/>
          <w:sz w:val="24"/>
          <w:szCs w:val="24"/>
        </w:rPr>
        <w:t>upon request</w:t>
      </w:r>
      <w:r w:rsidRPr="00BB42B4">
        <w:rPr>
          <w:rFonts w:ascii="Times New Roman" w:hAnsi="Times New Roman" w:cs="Times New Roman"/>
          <w:sz w:val="24"/>
          <w:szCs w:val="24"/>
        </w:rPr>
        <w:t>.</w:t>
      </w:r>
    </w:p>
    <w:p w14:paraId="11B23B62" w14:textId="77777777" w:rsidR="00FE3A68" w:rsidRPr="00594CF0" w:rsidRDefault="00FE3A68" w:rsidP="00C62563">
      <w:pPr>
        <w:pStyle w:val="ListParagraph"/>
        <w:spacing w:after="0" w:line="240" w:lineRule="auto"/>
        <w:ind w:left="2160"/>
        <w:jc w:val="both"/>
        <w:rPr>
          <w:rFonts w:ascii="Times New Roman" w:hAnsi="Times New Roman" w:cs="Times New Roman"/>
          <w:sz w:val="24"/>
          <w:szCs w:val="24"/>
        </w:rPr>
      </w:pPr>
    </w:p>
    <w:p w14:paraId="5DC5E0AE" w14:textId="77777777" w:rsidR="00FB386B" w:rsidRDefault="00FB386B" w:rsidP="00C62563">
      <w:pPr>
        <w:pStyle w:val="ListParagraph"/>
        <w:numPr>
          <w:ilvl w:val="0"/>
          <w:numId w:val="27"/>
        </w:numPr>
        <w:spacing w:after="0" w:line="240" w:lineRule="auto"/>
        <w:ind w:hanging="720"/>
        <w:jc w:val="both"/>
        <w:rPr>
          <w:rFonts w:ascii="Times New Roman" w:hAnsi="Times New Roman" w:cs="Times New Roman"/>
          <w:sz w:val="24"/>
          <w:szCs w:val="24"/>
        </w:rPr>
      </w:pPr>
    </w:p>
    <w:p w14:paraId="1ADAC6D2" w14:textId="77777777" w:rsidR="00FB386B" w:rsidRPr="00E840DD" w:rsidRDefault="00FB386B" w:rsidP="00E840DD">
      <w:pPr>
        <w:spacing w:after="0" w:line="240" w:lineRule="auto"/>
        <w:ind w:left="1080"/>
        <w:jc w:val="both"/>
        <w:rPr>
          <w:rFonts w:ascii="Times New Roman" w:hAnsi="Times New Roman" w:cs="Times New Roman"/>
          <w:sz w:val="24"/>
          <w:szCs w:val="24"/>
        </w:rPr>
      </w:pPr>
    </w:p>
    <w:p w14:paraId="488DAEDA" w14:textId="1EFF90A8" w:rsidR="00E10A26" w:rsidRDefault="00FE3A68" w:rsidP="00E840DD">
      <w:pPr>
        <w:pStyle w:val="ListParagraph"/>
        <w:numPr>
          <w:ilvl w:val="1"/>
          <w:numId w:val="27"/>
        </w:numPr>
        <w:spacing w:after="0" w:line="240" w:lineRule="auto"/>
        <w:ind w:hanging="720"/>
        <w:jc w:val="both"/>
        <w:rPr>
          <w:rFonts w:ascii="Times New Roman" w:hAnsi="Times New Roman" w:cs="Times New Roman"/>
          <w:sz w:val="24"/>
          <w:szCs w:val="24"/>
        </w:rPr>
      </w:pPr>
      <w:r w:rsidRPr="00E10A26">
        <w:rPr>
          <w:rFonts w:ascii="Times New Roman" w:hAnsi="Times New Roman" w:cs="Times New Roman"/>
          <w:sz w:val="24"/>
          <w:szCs w:val="24"/>
        </w:rPr>
        <w:t>A CSSP must maintain separate accounts for each client</w:t>
      </w:r>
      <w:r w:rsidR="00EA6CFD">
        <w:rPr>
          <w:rFonts w:ascii="Times New Roman" w:hAnsi="Times New Roman" w:cs="Times New Roman"/>
          <w:sz w:val="24"/>
          <w:szCs w:val="24"/>
        </w:rPr>
        <w:t xml:space="preserve"> </w:t>
      </w:r>
      <w:r w:rsidRPr="00BB42B4">
        <w:rPr>
          <w:rFonts w:ascii="Times New Roman" w:hAnsi="Times New Roman" w:cs="Times New Roman"/>
          <w:sz w:val="24"/>
          <w:szCs w:val="24"/>
        </w:rPr>
        <w:t xml:space="preserve">whenever the </w:t>
      </w:r>
      <w:r w:rsidRPr="00FD0F57">
        <w:rPr>
          <w:rFonts w:ascii="Times New Roman" w:hAnsi="Times New Roman" w:cs="Times New Roman"/>
          <w:sz w:val="24"/>
          <w:szCs w:val="24"/>
        </w:rPr>
        <w:t>CSSP</w:t>
      </w:r>
      <w:r w:rsidRPr="00C20311">
        <w:rPr>
          <w:rFonts w:ascii="Times New Roman" w:hAnsi="Times New Roman" w:cs="Times New Roman"/>
          <w:sz w:val="24"/>
          <w:szCs w:val="24"/>
        </w:rPr>
        <w:t xml:space="preserve"> </w:t>
      </w:r>
      <w:r w:rsidR="00EA6CFD">
        <w:rPr>
          <w:rFonts w:ascii="Times New Roman" w:hAnsi="Times New Roman" w:cs="Times New Roman"/>
          <w:sz w:val="24"/>
          <w:szCs w:val="24"/>
        </w:rPr>
        <w:t xml:space="preserve">uses, </w:t>
      </w:r>
      <w:r w:rsidRPr="00C20311">
        <w:rPr>
          <w:rFonts w:ascii="Times New Roman" w:hAnsi="Times New Roman" w:cs="Times New Roman"/>
          <w:sz w:val="24"/>
          <w:szCs w:val="24"/>
        </w:rPr>
        <w:t>manages</w:t>
      </w:r>
      <w:r w:rsidR="00EA6CFD">
        <w:rPr>
          <w:rFonts w:ascii="Times New Roman" w:hAnsi="Times New Roman" w:cs="Times New Roman"/>
          <w:sz w:val="24"/>
          <w:szCs w:val="24"/>
        </w:rPr>
        <w:t>, or accesses</w:t>
      </w:r>
      <w:r w:rsidRPr="00C20311">
        <w:rPr>
          <w:rFonts w:ascii="Times New Roman" w:hAnsi="Times New Roman" w:cs="Times New Roman"/>
          <w:sz w:val="24"/>
          <w:szCs w:val="24"/>
        </w:rPr>
        <w:t xml:space="preserve"> a client</w:t>
      </w:r>
      <w:r w:rsidRPr="00F26EDD">
        <w:rPr>
          <w:rFonts w:ascii="Times New Roman" w:hAnsi="Times New Roman" w:cs="Times New Roman"/>
          <w:sz w:val="24"/>
          <w:szCs w:val="24"/>
        </w:rPr>
        <w:t>’s funds or other assets.</w:t>
      </w:r>
    </w:p>
    <w:p w14:paraId="7E79CD3D" w14:textId="77777777" w:rsidR="00E10A26" w:rsidRPr="00E840DD" w:rsidRDefault="00E10A26" w:rsidP="00E840DD">
      <w:pPr>
        <w:pStyle w:val="ListParagraph"/>
        <w:spacing w:after="0" w:line="240" w:lineRule="auto"/>
        <w:rPr>
          <w:rFonts w:ascii="Times New Roman" w:hAnsi="Times New Roman" w:cs="Times New Roman"/>
          <w:sz w:val="24"/>
          <w:szCs w:val="24"/>
        </w:rPr>
      </w:pPr>
    </w:p>
    <w:p w14:paraId="148094B0" w14:textId="4E7DBB77" w:rsidR="00FE3A68" w:rsidRPr="00CE4AB7" w:rsidRDefault="00FE3A68" w:rsidP="00E840DD">
      <w:pPr>
        <w:pStyle w:val="ListParagraph"/>
        <w:numPr>
          <w:ilvl w:val="1"/>
          <w:numId w:val="27"/>
        </w:numPr>
        <w:spacing w:after="0" w:line="240" w:lineRule="auto"/>
        <w:ind w:hanging="720"/>
        <w:jc w:val="both"/>
        <w:rPr>
          <w:rFonts w:ascii="Times New Roman" w:hAnsi="Times New Roman" w:cs="Times New Roman"/>
          <w:sz w:val="24"/>
          <w:szCs w:val="24"/>
        </w:rPr>
      </w:pPr>
      <w:r w:rsidRPr="00E10A26">
        <w:rPr>
          <w:rFonts w:ascii="Times New Roman" w:hAnsi="Times New Roman" w:cs="Times New Roman"/>
          <w:sz w:val="24"/>
          <w:szCs w:val="24"/>
        </w:rPr>
        <w:t>All interest derived from a client</w:t>
      </w:r>
      <w:r w:rsidRPr="00CE4AB7">
        <w:rPr>
          <w:rFonts w:ascii="Times New Roman" w:hAnsi="Times New Roman" w:cs="Times New Roman"/>
          <w:sz w:val="24"/>
          <w:szCs w:val="24"/>
        </w:rPr>
        <w:t>’s funds or other assets shall accrue to the client’s account.</w:t>
      </w:r>
    </w:p>
    <w:p w14:paraId="23D4D159" w14:textId="77777777" w:rsidR="00FE3A68" w:rsidRPr="00594CF0" w:rsidRDefault="00FE3A68" w:rsidP="00EA6CFD">
      <w:pPr>
        <w:spacing w:after="0" w:line="240" w:lineRule="auto"/>
        <w:jc w:val="both"/>
        <w:rPr>
          <w:rFonts w:ascii="Times New Roman" w:hAnsi="Times New Roman" w:cs="Times New Roman"/>
          <w:sz w:val="24"/>
          <w:szCs w:val="24"/>
        </w:rPr>
      </w:pPr>
    </w:p>
    <w:p w14:paraId="1D158112" w14:textId="7CD76957" w:rsidR="00FE3A68" w:rsidRDefault="00FE3A68" w:rsidP="00C62563">
      <w:pPr>
        <w:spacing w:after="0" w:line="240" w:lineRule="auto"/>
        <w:jc w:val="both"/>
        <w:rPr>
          <w:rFonts w:ascii="Times New Roman" w:hAnsi="Times New Roman" w:cs="Times New Roman"/>
          <w:sz w:val="24"/>
          <w:szCs w:val="24"/>
        </w:rPr>
      </w:pPr>
    </w:p>
    <w:p w14:paraId="6EF13327" w14:textId="36444572" w:rsidR="00084D51" w:rsidRDefault="00084D51" w:rsidP="00C62563">
      <w:pPr>
        <w:spacing w:after="0" w:line="240" w:lineRule="auto"/>
        <w:jc w:val="both"/>
        <w:rPr>
          <w:rFonts w:ascii="Times New Roman" w:hAnsi="Times New Roman" w:cs="Times New Roman"/>
          <w:sz w:val="24"/>
          <w:szCs w:val="24"/>
        </w:rPr>
      </w:pPr>
    </w:p>
    <w:p w14:paraId="7428FE01" w14:textId="49805636" w:rsidR="00084D51" w:rsidRPr="00594CF0" w:rsidRDefault="00B2555E" w:rsidP="00C625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0559B7" w14:textId="1A11B076" w:rsidR="00FE3A68" w:rsidRPr="00594CF0" w:rsidRDefault="00B40A8E" w:rsidP="00C625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EA6CFD">
        <w:rPr>
          <w:rFonts w:ascii="Times New Roman" w:hAnsi="Times New Roman" w:cs="Times New Roman"/>
          <w:b/>
          <w:bCs/>
          <w:sz w:val="24"/>
          <w:szCs w:val="24"/>
        </w:rPr>
        <w:t>09</w:t>
      </w:r>
      <w:r w:rsidR="00FE3A68" w:rsidRPr="00594CF0">
        <w:rPr>
          <w:rFonts w:ascii="Times New Roman" w:hAnsi="Times New Roman" w:cs="Times New Roman"/>
          <w:b/>
          <w:bCs/>
          <w:sz w:val="24"/>
          <w:szCs w:val="24"/>
        </w:rPr>
        <w:t>.</w:t>
      </w:r>
      <w:r w:rsidR="00FE3A68" w:rsidRPr="00594CF0">
        <w:rPr>
          <w:rFonts w:ascii="Times New Roman" w:hAnsi="Times New Roman" w:cs="Times New Roman"/>
          <w:b/>
          <w:bCs/>
          <w:sz w:val="24"/>
          <w:szCs w:val="24"/>
        </w:rPr>
        <w:tab/>
      </w:r>
      <w:r w:rsidR="00FE3A68" w:rsidRPr="00E840DD">
        <w:rPr>
          <w:rFonts w:ascii="Times New Roman" w:hAnsi="Times New Roman" w:cs="Times New Roman"/>
          <w:b/>
          <w:bCs/>
          <w:sz w:val="24"/>
          <w:szCs w:val="24"/>
          <w:u w:val="single"/>
        </w:rPr>
        <w:t>Infection Control</w:t>
      </w:r>
      <w:r w:rsidR="00FE3A68" w:rsidRPr="00594CF0">
        <w:rPr>
          <w:rFonts w:ascii="Times New Roman" w:hAnsi="Times New Roman" w:cs="Times New Roman"/>
          <w:b/>
          <w:bCs/>
          <w:sz w:val="24"/>
          <w:szCs w:val="24"/>
        </w:rPr>
        <w:t>.</w:t>
      </w:r>
    </w:p>
    <w:p w14:paraId="314FBAF1" w14:textId="77777777" w:rsidR="00FE3A68" w:rsidRPr="00594CF0" w:rsidRDefault="00FE3A68" w:rsidP="00C62563">
      <w:pPr>
        <w:spacing w:after="0" w:line="240" w:lineRule="auto"/>
        <w:jc w:val="both"/>
        <w:rPr>
          <w:rFonts w:ascii="Times New Roman" w:hAnsi="Times New Roman" w:cs="Times New Roman"/>
          <w:b/>
          <w:bCs/>
          <w:sz w:val="24"/>
          <w:szCs w:val="24"/>
        </w:rPr>
      </w:pPr>
    </w:p>
    <w:p w14:paraId="5AC373E2" w14:textId="77777777" w:rsidR="00FE3A68" w:rsidRPr="00594CF0" w:rsidRDefault="00FE3A68" w:rsidP="000869D4">
      <w:pPr>
        <w:pStyle w:val="ListParagraph"/>
        <w:numPr>
          <w:ilvl w:val="0"/>
          <w:numId w:val="29"/>
        </w:numPr>
        <w:spacing w:after="0" w:line="240" w:lineRule="auto"/>
        <w:ind w:hanging="720"/>
        <w:jc w:val="both"/>
        <w:rPr>
          <w:rFonts w:ascii="Times New Roman" w:hAnsi="Times New Roman" w:cs="Times New Roman"/>
          <w:sz w:val="24"/>
          <w:szCs w:val="24"/>
        </w:rPr>
      </w:pPr>
    </w:p>
    <w:p w14:paraId="1741981F" w14:textId="77777777" w:rsidR="00FE3A68" w:rsidRPr="00594CF0" w:rsidRDefault="00FE3A68" w:rsidP="000309AC">
      <w:pPr>
        <w:pStyle w:val="ListParagraph"/>
        <w:spacing w:after="0" w:line="240" w:lineRule="auto"/>
        <w:jc w:val="both"/>
        <w:rPr>
          <w:rFonts w:ascii="Times New Roman" w:hAnsi="Times New Roman" w:cs="Times New Roman"/>
          <w:sz w:val="24"/>
          <w:szCs w:val="24"/>
        </w:rPr>
      </w:pPr>
    </w:p>
    <w:p w14:paraId="4A7589C5" w14:textId="7E8807D5" w:rsidR="00FE3A68" w:rsidRPr="00594CF0" w:rsidRDefault="00FE3A68" w:rsidP="00D24F10">
      <w:pPr>
        <w:pStyle w:val="ListParagraph"/>
        <w:numPr>
          <w:ilvl w:val="1"/>
          <w:numId w:val="2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A CSSP must follow all applicable guidance and directives from the Arkansas Department of Health related to infection control.</w:t>
      </w:r>
    </w:p>
    <w:p w14:paraId="1A33205D" w14:textId="77777777" w:rsidR="00FE3A68" w:rsidRPr="00594CF0" w:rsidRDefault="00FE3A68" w:rsidP="00D24F10">
      <w:pPr>
        <w:pStyle w:val="ListParagraph"/>
        <w:spacing w:after="0" w:line="240" w:lineRule="auto"/>
        <w:ind w:left="1440"/>
        <w:jc w:val="both"/>
        <w:rPr>
          <w:rFonts w:ascii="Times New Roman" w:hAnsi="Times New Roman" w:cs="Times New Roman"/>
          <w:sz w:val="24"/>
          <w:szCs w:val="24"/>
        </w:rPr>
      </w:pPr>
    </w:p>
    <w:p w14:paraId="366D4270" w14:textId="77777777" w:rsidR="00FE3A68" w:rsidRPr="00594CF0" w:rsidRDefault="00FE3A68" w:rsidP="00B92E28">
      <w:pPr>
        <w:pStyle w:val="ListParagraph"/>
        <w:numPr>
          <w:ilvl w:val="1"/>
          <w:numId w:val="2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CSSP must provide personal protective equipment for all employees and </w:t>
      </w:r>
      <w:r>
        <w:rPr>
          <w:rFonts w:ascii="Times New Roman" w:hAnsi="Times New Roman" w:cs="Times New Roman"/>
          <w:sz w:val="24"/>
          <w:szCs w:val="24"/>
        </w:rPr>
        <w:t>clients</w:t>
      </w:r>
      <w:r w:rsidRPr="00594CF0">
        <w:rPr>
          <w:rFonts w:ascii="Times New Roman" w:hAnsi="Times New Roman" w:cs="Times New Roman"/>
          <w:sz w:val="24"/>
          <w:szCs w:val="24"/>
        </w:rPr>
        <w:t xml:space="preserve"> as may be required in the circumstances.</w:t>
      </w:r>
    </w:p>
    <w:p w14:paraId="189A9470" w14:textId="77777777" w:rsidR="00FE3A68" w:rsidRPr="00594CF0" w:rsidRDefault="00FE3A68" w:rsidP="00E840DD">
      <w:pPr>
        <w:pStyle w:val="ListParagraph"/>
        <w:spacing w:after="0" w:line="240" w:lineRule="auto"/>
        <w:rPr>
          <w:rFonts w:ascii="Times New Roman" w:hAnsi="Times New Roman" w:cs="Times New Roman"/>
          <w:sz w:val="24"/>
          <w:szCs w:val="24"/>
        </w:rPr>
      </w:pPr>
    </w:p>
    <w:p w14:paraId="7D3D46AE" w14:textId="77777777" w:rsidR="00FE3A68" w:rsidRPr="00594CF0" w:rsidRDefault="00FE3A68" w:rsidP="00EA6CFD">
      <w:pPr>
        <w:pStyle w:val="ListParagraph"/>
        <w:numPr>
          <w:ilvl w:val="1"/>
          <w:numId w:val="29"/>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Employees and </w:t>
      </w:r>
      <w:r>
        <w:rPr>
          <w:rFonts w:ascii="Times New Roman" w:hAnsi="Times New Roman" w:cs="Times New Roman"/>
          <w:sz w:val="24"/>
          <w:szCs w:val="24"/>
        </w:rPr>
        <w:t>clients</w:t>
      </w:r>
      <w:r w:rsidRPr="00594CF0">
        <w:rPr>
          <w:rFonts w:ascii="Times New Roman" w:hAnsi="Times New Roman" w:cs="Times New Roman"/>
          <w:sz w:val="24"/>
          <w:szCs w:val="24"/>
        </w:rPr>
        <w:t xml:space="preserve"> must wash their hands with soap before eating, after toileting, and as otherwise appropriate to prevent the spread of infectious diseases.</w:t>
      </w:r>
    </w:p>
    <w:p w14:paraId="207D6E12" w14:textId="77777777" w:rsidR="00FE3A68" w:rsidRPr="00594CF0" w:rsidRDefault="00FE3A68" w:rsidP="000309AC">
      <w:pPr>
        <w:pStyle w:val="ListParagraph"/>
        <w:spacing w:after="0" w:line="240" w:lineRule="auto"/>
        <w:ind w:left="1440"/>
        <w:jc w:val="both"/>
        <w:rPr>
          <w:rFonts w:ascii="Times New Roman" w:hAnsi="Times New Roman" w:cs="Times New Roman"/>
          <w:sz w:val="24"/>
          <w:szCs w:val="24"/>
        </w:rPr>
      </w:pPr>
    </w:p>
    <w:p w14:paraId="06F46768" w14:textId="69FE1CA4" w:rsidR="00FE3A68" w:rsidRPr="00594CF0" w:rsidRDefault="00EA6CFD" w:rsidP="00E840DD">
      <w:pPr>
        <w:pStyle w:val="ListParagraph"/>
        <w:numPr>
          <w:ilvl w:val="0"/>
          <w:numId w:val="2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If applicable, a</w:t>
      </w:r>
      <w:r w:rsidR="00FE3A68" w:rsidRPr="00594CF0">
        <w:rPr>
          <w:rFonts w:ascii="Times New Roman" w:hAnsi="Times New Roman" w:cs="Times New Roman"/>
          <w:sz w:val="24"/>
          <w:szCs w:val="24"/>
        </w:rPr>
        <w:t xml:space="preserve"> CSSP must notify a </w:t>
      </w:r>
      <w:r w:rsidR="00FE3A68">
        <w:rPr>
          <w:rFonts w:ascii="Times New Roman" w:hAnsi="Times New Roman" w:cs="Times New Roman"/>
          <w:sz w:val="24"/>
          <w:szCs w:val="24"/>
        </w:rPr>
        <w:t>client</w:t>
      </w:r>
      <w:r w:rsidR="00FE3A68" w:rsidRPr="00594CF0">
        <w:rPr>
          <w:rFonts w:ascii="Times New Roman" w:hAnsi="Times New Roman" w:cs="Times New Roman"/>
          <w:sz w:val="24"/>
          <w:szCs w:val="24"/>
        </w:rPr>
        <w:t xml:space="preserve">’s legal guardian if the </w:t>
      </w:r>
      <w:r w:rsidR="00FE3A68">
        <w:rPr>
          <w:rFonts w:ascii="Times New Roman" w:hAnsi="Times New Roman" w:cs="Times New Roman"/>
          <w:sz w:val="24"/>
          <w:szCs w:val="24"/>
        </w:rPr>
        <w:t>client</w:t>
      </w:r>
      <w:r w:rsidR="00FE3A68" w:rsidRPr="00594CF0">
        <w:rPr>
          <w:rFonts w:ascii="Times New Roman" w:hAnsi="Times New Roman" w:cs="Times New Roman"/>
          <w:sz w:val="24"/>
          <w:szCs w:val="24"/>
        </w:rPr>
        <w:t xml:space="preserve"> becomes ill.</w:t>
      </w:r>
    </w:p>
    <w:p w14:paraId="692FC377" w14:textId="488AB9C3" w:rsidR="00FE3A68" w:rsidRDefault="00FE3A68" w:rsidP="00EA6CFD">
      <w:pPr>
        <w:spacing w:after="0" w:line="240" w:lineRule="auto"/>
        <w:jc w:val="both"/>
        <w:rPr>
          <w:rFonts w:ascii="Times New Roman" w:hAnsi="Times New Roman" w:cs="Times New Roman"/>
          <w:sz w:val="24"/>
          <w:szCs w:val="24"/>
        </w:rPr>
      </w:pPr>
    </w:p>
    <w:p w14:paraId="0D0549A1" w14:textId="77777777" w:rsidR="00EA6CFD" w:rsidRPr="00594CF0" w:rsidRDefault="00EA6CFD" w:rsidP="00C62563">
      <w:pPr>
        <w:spacing w:after="0" w:line="240" w:lineRule="auto"/>
        <w:jc w:val="both"/>
        <w:rPr>
          <w:rFonts w:ascii="Times New Roman" w:hAnsi="Times New Roman" w:cs="Times New Roman"/>
          <w:sz w:val="24"/>
          <w:szCs w:val="24"/>
        </w:rPr>
      </w:pPr>
    </w:p>
    <w:p w14:paraId="686A9F65" w14:textId="549DB66A" w:rsidR="00FE3A68" w:rsidRPr="00594CF0" w:rsidRDefault="00B40A8E" w:rsidP="00C625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31</w:t>
      </w:r>
      <w:r w:rsidR="00EA6CFD">
        <w:rPr>
          <w:rFonts w:ascii="Times New Roman" w:hAnsi="Times New Roman" w:cs="Times New Roman"/>
          <w:b/>
          <w:bCs/>
          <w:sz w:val="24"/>
          <w:szCs w:val="24"/>
        </w:rPr>
        <w:t>0</w:t>
      </w:r>
      <w:r w:rsidR="00FE3A68" w:rsidRPr="00594CF0">
        <w:rPr>
          <w:rFonts w:ascii="Times New Roman" w:hAnsi="Times New Roman" w:cs="Times New Roman"/>
          <w:b/>
          <w:bCs/>
          <w:sz w:val="24"/>
          <w:szCs w:val="24"/>
        </w:rPr>
        <w:t>.</w:t>
      </w:r>
      <w:r w:rsidR="00FE3A68" w:rsidRPr="00594CF0">
        <w:rPr>
          <w:rFonts w:ascii="Times New Roman" w:hAnsi="Times New Roman" w:cs="Times New Roman"/>
          <w:b/>
          <w:bCs/>
          <w:sz w:val="24"/>
          <w:szCs w:val="24"/>
        </w:rPr>
        <w:tab/>
      </w:r>
      <w:r w:rsidR="00FE3A68" w:rsidRPr="00E840DD">
        <w:rPr>
          <w:rFonts w:ascii="Times New Roman" w:hAnsi="Times New Roman" w:cs="Times New Roman"/>
          <w:b/>
          <w:bCs/>
          <w:sz w:val="24"/>
          <w:szCs w:val="24"/>
          <w:u w:val="single"/>
        </w:rPr>
        <w:t>Compliance with State and Federal Laws, Rules, and Other Standards</w:t>
      </w:r>
      <w:r w:rsidR="00FE3A68" w:rsidRPr="00594CF0">
        <w:rPr>
          <w:rFonts w:ascii="Times New Roman" w:hAnsi="Times New Roman" w:cs="Times New Roman"/>
          <w:b/>
          <w:bCs/>
          <w:sz w:val="24"/>
          <w:szCs w:val="24"/>
        </w:rPr>
        <w:t>.</w:t>
      </w:r>
    </w:p>
    <w:p w14:paraId="5D71C67F" w14:textId="77777777" w:rsidR="00FE3A68" w:rsidRPr="00594CF0" w:rsidRDefault="00FE3A68" w:rsidP="00C62563">
      <w:pPr>
        <w:spacing w:after="0" w:line="240" w:lineRule="auto"/>
        <w:jc w:val="both"/>
        <w:rPr>
          <w:rFonts w:ascii="Times New Roman" w:hAnsi="Times New Roman" w:cs="Times New Roman"/>
          <w:sz w:val="24"/>
          <w:szCs w:val="24"/>
        </w:rPr>
      </w:pPr>
    </w:p>
    <w:p w14:paraId="70D8EA0C" w14:textId="10AB112A" w:rsidR="00FE3A68" w:rsidRPr="00594CF0" w:rsidRDefault="00FE3A68" w:rsidP="000869D4">
      <w:pPr>
        <w:pStyle w:val="ListParagraph"/>
        <w:numPr>
          <w:ilvl w:val="0"/>
          <w:numId w:val="30"/>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A CSSP must comply with all applicable </w:t>
      </w:r>
      <w:r w:rsidR="00EA6CFD">
        <w:rPr>
          <w:rFonts w:ascii="Times New Roman" w:hAnsi="Times New Roman" w:cs="Times New Roman"/>
          <w:sz w:val="24"/>
          <w:szCs w:val="24"/>
        </w:rPr>
        <w:t xml:space="preserve">local, </w:t>
      </w:r>
      <w:r w:rsidRPr="00594CF0">
        <w:rPr>
          <w:rFonts w:ascii="Times New Roman" w:hAnsi="Times New Roman" w:cs="Times New Roman"/>
          <w:sz w:val="24"/>
          <w:szCs w:val="24"/>
        </w:rPr>
        <w:t>state</w:t>
      </w:r>
      <w:r w:rsidR="00EA6CFD">
        <w:rPr>
          <w:rFonts w:ascii="Times New Roman" w:hAnsi="Times New Roman" w:cs="Times New Roman"/>
          <w:sz w:val="24"/>
          <w:szCs w:val="24"/>
        </w:rPr>
        <w:t>,</w:t>
      </w:r>
      <w:r w:rsidRPr="00594CF0">
        <w:rPr>
          <w:rFonts w:ascii="Times New Roman" w:hAnsi="Times New Roman" w:cs="Times New Roman"/>
          <w:sz w:val="24"/>
          <w:szCs w:val="24"/>
        </w:rPr>
        <w:t xml:space="preserve"> and federal laws</w:t>
      </w:r>
      <w:r w:rsidR="00EA6CFD">
        <w:rPr>
          <w:rFonts w:ascii="Times New Roman" w:hAnsi="Times New Roman" w:cs="Times New Roman"/>
          <w:sz w:val="24"/>
          <w:szCs w:val="24"/>
        </w:rPr>
        <w:t>, regulations,</w:t>
      </w:r>
      <w:r w:rsidRPr="00594CF0">
        <w:rPr>
          <w:rFonts w:ascii="Times New Roman" w:hAnsi="Times New Roman" w:cs="Times New Roman"/>
          <w:sz w:val="24"/>
          <w:szCs w:val="24"/>
        </w:rPr>
        <w:t xml:space="preserve"> and rules</w:t>
      </w:r>
      <w:r w:rsidR="00EA6CFD">
        <w:rPr>
          <w:rFonts w:ascii="Times New Roman" w:hAnsi="Times New Roman" w:cs="Times New Roman"/>
          <w:sz w:val="24"/>
          <w:szCs w:val="24"/>
        </w:rPr>
        <w:t>, and</w:t>
      </w:r>
      <w:r w:rsidR="00EA6CFD" w:rsidRPr="002E3AD6">
        <w:rPr>
          <w:rFonts w:ascii="Times New Roman" w:hAnsi="Times New Roman" w:cs="Times New Roman"/>
          <w:sz w:val="24"/>
          <w:szCs w:val="24"/>
        </w:rPr>
        <w:t xml:space="preserve"> </w:t>
      </w:r>
      <w:r w:rsidR="00EA6CFD">
        <w:rPr>
          <w:rFonts w:ascii="Times New Roman" w:hAnsi="Times New Roman" w:cs="Times New Roman"/>
          <w:sz w:val="24"/>
          <w:szCs w:val="24"/>
        </w:rPr>
        <w:t>a</w:t>
      </w:r>
      <w:r w:rsidR="00EA6CFD" w:rsidRPr="00B64CD6">
        <w:rPr>
          <w:rFonts w:ascii="Times New Roman" w:hAnsi="Times New Roman" w:cs="Times New Roman"/>
          <w:sz w:val="24"/>
          <w:szCs w:val="24"/>
        </w:rPr>
        <w:t xml:space="preserve"> violation of any applicable </w:t>
      </w:r>
      <w:r w:rsidR="00EA6CFD">
        <w:rPr>
          <w:rFonts w:ascii="Times New Roman" w:hAnsi="Times New Roman" w:cs="Times New Roman"/>
          <w:sz w:val="24"/>
          <w:szCs w:val="24"/>
        </w:rPr>
        <w:t>local, stat</w:t>
      </w:r>
      <w:r w:rsidR="00EA6CFD" w:rsidRPr="00B64CD6">
        <w:rPr>
          <w:rFonts w:ascii="Times New Roman" w:hAnsi="Times New Roman" w:cs="Times New Roman"/>
          <w:sz w:val="24"/>
          <w:szCs w:val="24"/>
        </w:rPr>
        <w:t xml:space="preserve">e, or federal law, </w:t>
      </w:r>
      <w:r w:rsidR="00EA6CFD">
        <w:rPr>
          <w:rFonts w:ascii="Times New Roman" w:hAnsi="Times New Roman" w:cs="Times New Roman"/>
          <w:sz w:val="24"/>
          <w:szCs w:val="24"/>
        </w:rPr>
        <w:t xml:space="preserve">regulation, or </w:t>
      </w:r>
      <w:r w:rsidR="00EA6CFD" w:rsidRPr="00B64CD6">
        <w:rPr>
          <w:rFonts w:ascii="Times New Roman" w:hAnsi="Times New Roman" w:cs="Times New Roman"/>
          <w:sz w:val="24"/>
          <w:szCs w:val="24"/>
        </w:rPr>
        <w:t>rule constitutes a violation of these standards</w:t>
      </w:r>
      <w:r w:rsidR="00EA6CFD">
        <w:rPr>
          <w:rFonts w:ascii="Times New Roman" w:hAnsi="Times New Roman" w:cs="Times New Roman"/>
          <w:sz w:val="24"/>
          <w:szCs w:val="24"/>
        </w:rPr>
        <w:t>.</w:t>
      </w:r>
    </w:p>
    <w:p w14:paraId="7744DB00" w14:textId="77777777" w:rsidR="00FE3A68" w:rsidRPr="00594CF0" w:rsidRDefault="00FE3A68" w:rsidP="000869D4">
      <w:pPr>
        <w:pStyle w:val="ListParagraph"/>
        <w:spacing w:after="0" w:line="240" w:lineRule="auto"/>
        <w:jc w:val="both"/>
        <w:rPr>
          <w:rFonts w:ascii="Times New Roman" w:hAnsi="Times New Roman" w:cs="Times New Roman"/>
          <w:sz w:val="24"/>
          <w:szCs w:val="24"/>
        </w:rPr>
      </w:pPr>
    </w:p>
    <w:p w14:paraId="27928DB5" w14:textId="77777777" w:rsidR="00FE3A68" w:rsidRPr="00594CF0" w:rsidRDefault="00FE3A68" w:rsidP="000309AC">
      <w:pPr>
        <w:pStyle w:val="ListParagraph"/>
        <w:numPr>
          <w:ilvl w:val="0"/>
          <w:numId w:val="30"/>
        </w:numPr>
        <w:spacing w:after="0" w:line="240" w:lineRule="auto"/>
        <w:ind w:hanging="720"/>
        <w:jc w:val="both"/>
        <w:rPr>
          <w:rFonts w:ascii="Times New Roman" w:hAnsi="Times New Roman" w:cs="Times New Roman"/>
          <w:sz w:val="24"/>
          <w:szCs w:val="24"/>
        </w:rPr>
      </w:pPr>
    </w:p>
    <w:p w14:paraId="3C531239" w14:textId="77777777" w:rsidR="00FE3A68" w:rsidRPr="00594CF0" w:rsidRDefault="00FE3A68" w:rsidP="00E840DD">
      <w:pPr>
        <w:pStyle w:val="ListParagraph"/>
        <w:spacing w:after="0" w:line="240" w:lineRule="auto"/>
        <w:rPr>
          <w:rFonts w:ascii="Times New Roman" w:hAnsi="Times New Roman" w:cs="Times New Roman"/>
          <w:sz w:val="24"/>
          <w:szCs w:val="24"/>
        </w:rPr>
      </w:pPr>
    </w:p>
    <w:p w14:paraId="59EEFAC2" w14:textId="63C5BFDC" w:rsidR="00FE3A68" w:rsidRPr="00594CF0" w:rsidRDefault="00FE3A68" w:rsidP="00EA6CFD">
      <w:pPr>
        <w:pStyle w:val="ListParagraph"/>
        <w:numPr>
          <w:ilvl w:val="1"/>
          <w:numId w:val="30"/>
        </w:numPr>
        <w:spacing w:after="0" w:line="240" w:lineRule="auto"/>
        <w:ind w:hanging="720"/>
        <w:jc w:val="both"/>
        <w:rPr>
          <w:rFonts w:ascii="Times New Roman" w:hAnsi="Times New Roman" w:cs="Times New Roman"/>
          <w:sz w:val="24"/>
          <w:szCs w:val="24"/>
        </w:rPr>
      </w:pPr>
      <w:r w:rsidRPr="00594CF0">
        <w:rPr>
          <w:rFonts w:ascii="Times New Roman" w:hAnsi="Times New Roman" w:cs="Times New Roman"/>
          <w:sz w:val="24"/>
          <w:szCs w:val="24"/>
        </w:rPr>
        <w:t xml:space="preserve">In the event of a conflict between these standards and other applicable </w:t>
      </w:r>
      <w:r w:rsidR="00EA6CFD">
        <w:rPr>
          <w:rFonts w:ascii="Times New Roman" w:hAnsi="Times New Roman" w:cs="Times New Roman"/>
          <w:sz w:val="24"/>
          <w:szCs w:val="24"/>
        </w:rPr>
        <w:t xml:space="preserve">local, </w:t>
      </w:r>
      <w:r w:rsidRPr="00594CF0">
        <w:rPr>
          <w:rFonts w:ascii="Times New Roman" w:hAnsi="Times New Roman" w:cs="Times New Roman"/>
          <w:sz w:val="24"/>
          <w:szCs w:val="24"/>
        </w:rPr>
        <w:t xml:space="preserve">state,  or federal laws, rules, or </w:t>
      </w:r>
      <w:r w:rsidR="00EA6CFD">
        <w:rPr>
          <w:rFonts w:ascii="Times New Roman" w:hAnsi="Times New Roman" w:cs="Times New Roman"/>
          <w:sz w:val="24"/>
          <w:szCs w:val="24"/>
        </w:rPr>
        <w:t>regulation</w:t>
      </w:r>
      <w:r w:rsidRPr="00594CF0">
        <w:rPr>
          <w:rFonts w:ascii="Times New Roman" w:hAnsi="Times New Roman" w:cs="Times New Roman"/>
          <w:sz w:val="24"/>
          <w:szCs w:val="24"/>
        </w:rPr>
        <w:t>, the stricter requirement shall apply.</w:t>
      </w:r>
    </w:p>
    <w:p w14:paraId="4016CD74" w14:textId="77777777" w:rsidR="00FE3A68" w:rsidRPr="00594CF0" w:rsidRDefault="00FE3A68" w:rsidP="00C62563">
      <w:pPr>
        <w:pStyle w:val="ListParagraph"/>
        <w:spacing w:after="0" w:line="240" w:lineRule="auto"/>
        <w:ind w:left="1440"/>
        <w:jc w:val="both"/>
        <w:rPr>
          <w:rFonts w:ascii="Times New Roman" w:hAnsi="Times New Roman" w:cs="Times New Roman"/>
          <w:sz w:val="24"/>
          <w:szCs w:val="24"/>
        </w:rPr>
      </w:pPr>
    </w:p>
    <w:p w14:paraId="54593FAD" w14:textId="1F12E8C9" w:rsidR="00FE3A68" w:rsidRDefault="00EA6CFD" w:rsidP="00E840D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E3A68" w:rsidRPr="00594CF0">
        <w:rPr>
          <w:rFonts w:ascii="Times New Roman" w:hAnsi="Times New Roman" w:cs="Times New Roman"/>
          <w:sz w:val="24"/>
          <w:szCs w:val="24"/>
        </w:rPr>
        <w:t xml:space="preserve">In the event of an irreconcilable conflict between these standards and </w:t>
      </w:r>
      <w:r>
        <w:rPr>
          <w:rFonts w:ascii="Times New Roman" w:hAnsi="Times New Roman" w:cs="Times New Roman"/>
          <w:sz w:val="24"/>
          <w:szCs w:val="24"/>
        </w:rPr>
        <w:t>an</w:t>
      </w:r>
      <w:r w:rsidR="00FE3A68" w:rsidRPr="00594CF0">
        <w:rPr>
          <w:rFonts w:ascii="Times New Roman" w:hAnsi="Times New Roman" w:cs="Times New Roman"/>
          <w:sz w:val="24"/>
          <w:szCs w:val="24"/>
        </w:rPr>
        <w:t xml:space="preserve">other applicable </w:t>
      </w:r>
      <w:r>
        <w:rPr>
          <w:rFonts w:ascii="Times New Roman" w:hAnsi="Times New Roman" w:cs="Times New Roman"/>
          <w:sz w:val="24"/>
          <w:szCs w:val="24"/>
        </w:rPr>
        <w:t xml:space="preserve">local, </w:t>
      </w:r>
      <w:r w:rsidR="00FE3A68" w:rsidRPr="00594CF0">
        <w:rPr>
          <w:rFonts w:ascii="Times New Roman" w:hAnsi="Times New Roman" w:cs="Times New Roman"/>
          <w:sz w:val="24"/>
          <w:szCs w:val="24"/>
        </w:rPr>
        <w:t xml:space="preserve">state, or federal laws, rules, or </w:t>
      </w:r>
      <w:r>
        <w:rPr>
          <w:rFonts w:ascii="Times New Roman" w:hAnsi="Times New Roman" w:cs="Times New Roman"/>
          <w:sz w:val="24"/>
          <w:szCs w:val="24"/>
        </w:rPr>
        <w:t>regulation</w:t>
      </w:r>
      <w:r w:rsidR="00FE3A68" w:rsidRPr="00594CF0">
        <w:rPr>
          <w:rFonts w:ascii="Times New Roman" w:hAnsi="Times New Roman" w:cs="Times New Roman"/>
          <w:sz w:val="24"/>
          <w:szCs w:val="24"/>
        </w:rPr>
        <w:t xml:space="preserve"> these standards shall govern to the extent not governed by </w:t>
      </w:r>
      <w:r>
        <w:rPr>
          <w:rFonts w:ascii="Times New Roman" w:hAnsi="Times New Roman" w:cs="Times New Roman"/>
          <w:sz w:val="24"/>
          <w:szCs w:val="24"/>
        </w:rPr>
        <w:t xml:space="preserve">local, state, or </w:t>
      </w:r>
      <w:r w:rsidR="00FE3A68" w:rsidRPr="00594CF0">
        <w:rPr>
          <w:rFonts w:ascii="Times New Roman" w:hAnsi="Times New Roman" w:cs="Times New Roman"/>
          <w:sz w:val="24"/>
          <w:szCs w:val="24"/>
        </w:rPr>
        <w:t>federal</w:t>
      </w:r>
      <w:r>
        <w:rPr>
          <w:rFonts w:ascii="Times New Roman" w:hAnsi="Times New Roman" w:cs="Times New Roman"/>
          <w:sz w:val="24"/>
          <w:szCs w:val="24"/>
        </w:rPr>
        <w:t xml:space="preserve"> </w:t>
      </w:r>
      <w:r w:rsidR="00FE3A68" w:rsidRPr="00594CF0">
        <w:rPr>
          <w:rFonts w:ascii="Times New Roman" w:hAnsi="Times New Roman" w:cs="Times New Roman"/>
          <w:sz w:val="24"/>
          <w:szCs w:val="24"/>
        </w:rPr>
        <w:t>law.</w:t>
      </w:r>
    </w:p>
    <w:p w14:paraId="3F533EF6" w14:textId="77777777" w:rsidR="00FE3A68" w:rsidRPr="00E840DD" w:rsidRDefault="00FE3A68" w:rsidP="00E840DD">
      <w:pPr>
        <w:spacing w:after="0" w:line="240" w:lineRule="auto"/>
        <w:jc w:val="both"/>
        <w:rPr>
          <w:rFonts w:ascii="Times New Roman" w:hAnsi="Times New Roman" w:cs="Times New Roman"/>
          <w:sz w:val="24"/>
          <w:szCs w:val="24"/>
        </w:rPr>
      </w:pPr>
    </w:p>
    <w:p w14:paraId="0F7866CC" w14:textId="77777777" w:rsidR="00B40A8E" w:rsidRDefault="00B40A8E" w:rsidP="00B40A8E">
      <w:pPr>
        <w:spacing w:after="0" w:line="240" w:lineRule="auto"/>
        <w:jc w:val="both"/>
        <w:rPr>
          <w:rFonts w:ascii="Times New Roman" w:hAnsi="Times New Roman" w:cs="Times New Roman"/>
          <w:b/>
          <w:bCs/>
          <w:sz w:val="24"/>
          <w:szCs w:val="24"/>
        </w:rPr>
      </w:pPr>
    </w:p>
    <w:p w14:paraId="138E9913" w14:textId="7F35D464" w:rsidR="00B40A8E" w:rsidRPr="00E840DD" w:rsidRDefault="00B40A8E" w:rsidP="00B40A8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C62563">
        <w:rPr>
          <w:rFonts w:ascii="Times New Roman" w:hAnsi="Times New Roman" w:cs="Times New Roman"/>
          <w:b/>
          <w:bCs/>
          <w:sz w:val="24"/>
          <w:szCs w:val="24"/>
        </w:rPr>
        <w:t>1</w:t>
      </w:r>
      <w:r>
        <w:rPr>
          <w:rFonts w:ascii="Times New Roman" w:hAnsi="Times New Roman" w:cs="Times New Roman"/>
          <w:b/>
          <w:bCs/>
          <w:sz w:val="24"/>
          <w:szCs w:val="24"/>
        </w:rPr>
        <w:t>1</w:t>
      </w:r>
      <w:r w:rsidRPr="00E840DD">
        <w:rPr>
          <w:rFonts w:ascii="Times New Roman" w:hAnsi="Times New Roman" w:cs="Times New Roman"/>
          <w:b/>
          <w:bCs/>
          <w:sz w:val="24"/>
          <w:szCs w:val="24"/>
        </w:rPr>
        <w:t>.</w:t>
      </w:r>
      <w:r w:rsidRPr="00E840DD">
        <w:rPr>
          <w:rFonts w:ascii="Times New Roman" w:hAnsi="Times New Roman" w:cs="Times New Roman"/>
          <w:b/>
          <w:bCs/>
          <w:sz w:val="24"/>
          <w:szCs w:val="24"/>
        </w:rPr>
        <w:tab/>
      </w:r>
      <w:r w:rsidRPr="00E840DD">
        <w:rPr>
          <w:rFonts w:ascii="Times New Roman" w:hAnsi="Times New Roman" w:cs="Times New Roman"/>
          <w:b/>
          <w:bCs/>
          <w:sz w:val="24"/>
          <w:szCs w:val="24"/>
          <w:u w:val="single"/>
        </w:rPr>
        <w:t>Restraints and Other Restrictive Interventions</w:t>
      </w:r>
      <w:r w:rsidRPr="00E840DD">
        <w:rPr>
          <w:rFonts w:ascii="Times New Roman" w:hAnsi="Times New Roman" w:cs="Times New Roman"/>
          <w:b/>
          <w:bCs/>
          <w:sz w:val="24"/>
          <w:szCs w:val="24"/>
        </w:rPr>
        <w:t>.</w:t>
      </w:r>
    </w:p>
    <w:p w14:paraId="60933469" w14:textId="77777777" w:rsidR="00B40A8E" w:rsidRPr="00E840DD" w:rsidRDefault="00B40A8E" w:rsidP="00B40A8E">
      <w:pPr>
        <w:spacing w:after="0" w:line="240" w:lineRule="auto"/>
        <w:jc w:val="both"/>
        <w:rPr>
          <w:rFonts w:ascii="Times New Roman" w:hAnsi="Times New Roman" w:cs="Times New Roman"/>
          <w:sz w:val="24"/>
          <w:szCs w:val="24"/>
        </w:rPr>
      </w:pPr>
    </w:p>
    <w:p w14:paraId="0A4E7711" w14:textId="77777777" w:rsidR="00B40A8E" w:rsidRPr="00E840DD" w:rsidRDefault="00B40A8E" w:rsidP="00B40A8E">
      <w:pPr>
        <w:pStyle w:val="ListParagraph"/>
        <w:numPr>
          <w:ilvl w:val="0"/>
          <w:numId w:val="39"/>
        </w:numPr>
        <w:spacing w:after="0" w:line="240" w:lineRule="auto"/>
        <w:ind w:hanging="720"/>
        <w:jc w:val="both"/>
        <w:rPr>
          <w:rFonts w:ascii="Times New Roman" w:hAnsi="Times New Roman" w:cs="Times New Roman"/>
          <w:sz w:val="24"/>
          <w:szCs w:val="24"/>
        </w:rPr>
      </w:pPr>
    </w:p>
    <w:p w14:paraId="7F3A6F42" w14:textId="77777777" w:rsidR="00B40A8E" w:rsidRPr="00E840DD" w:rsidRDefault="00B40A8E" w:rsidP="00B40A8E">
      <w:pPr>
        <w:pStyle w:val="ListParagraph"/>
        <w:spacing w:after="0" w:line="240" w:lineRule="auto"/>
        <w:ind w:left="1440"/>
        <w:jc w:val="both"/>
        <w:rPr>
          <w:rFonts w:ascii="Times New Roman" w:hAnsi="Times New Roman" w:cs="Times New Roman"/>
          <w:sz w:val="24"/>
          <w:szCs w:val="24"/>
        </w:rPr>
      </w:pPr>
    </w:p>
    <w:p w14:paraId="7FCB3DFE" w14:textId="4F21F24B" w:rsidR="00B40A8E" w:rsidRPr="00E840DD" w:rsidRDefault="00B40A8E" w:rsidP="00B40A8E">
      <w:pPr>
        <w:pStyle w:val="ListParagraph"/>
        <w:numPr>
          <w:ilvl w:val="1"/>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A CSSP cannot use a restraint on a client unless:</w:t>
      </w:r>
    </w:p>
    <w:p w14:paraId="331645C4" w14:textId="77777777" w:rsidR="00B40A8E" w:rsidRPr="00E840DD" w:rsidRDefault="00B40A8E" w:rsidP="00B40A8E">
      <w:pPr>
        <w:pStyle w:val="ListParagraph"/>
        <w:spacing w:after="0" w:line="240" w:lineRule="auto"/>
        <w:ind w:left="1440"/>
        <w:jc w:val="both"/>
        <w:rPr>
          <w:rFonts w:ascii="Times New Roman" w:hAnsi="Times New Roman" w:cs="Times New Roman"/>
          <w:sz w:val="24"/>
          <w:szCs w:val="24"/>
        </w:rPr>
      </w:pPr>
    </w:p>
    <w:p w14:paraId="787F39DB" w14:textId="77777777"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The restraint is required as an emergency safety intervention; and</w:t>
      </w:r>
    </w:p>
    <w:p w14:paraId="43DB759A" w14:textId="77777777" w:rsidR="00B40A8E" w:rsidRPr="00E840DD" w:rsidRDefault="00B40A8E" w:rsidP="00B40A8E">
      <w:pPr>
        <w:pStyle w:val="ListParagraph"/>
        <w:spacing w:after="0" w:line="240" w:lineRule="auto"/>
        <w:ind w:left="2160"/>
        <w:jc w:val="both"/>
        <w:rPr>
          <w:rFonts w:ascii="Times New Roman" w:hAnsi="Times New Roman" w:cs="Times New Roman"/>
          <w:sz w:val="24"/>
          <w:szCs w:val="24"/>
        </w:rPr>
      </w:pPr>
    </w:p>
    <w:p w14:paraId="553B7647" w14:textId="77777777"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The use of the restraint is covered by the CSSP’s accreditation.</w:t>
      </w:r>
    </w:p>
    <w:p w14:paraId="653559C2" w14:textId="77777777" w:rsidR="00B40A8E" w:rsidRPr="00E840DD" w:rsidRDefault="00B40A8E" w:rsidP="00B40A8E">
      <w:pPr>
        <w:pStyle w:val="ListParagraph"/>
        <w:spacing w:after="0" w:line="240" w:lineRule="auto"/>
        <w:jc w:val="both"/>
        <w:rPr>
          <w:rFonts w:ascii="Times New Roman" w:hAnsi="Times New Roman" w:cs="Times New Roman"/>
          <w:sz w:val="24"/>
          <w:szCs w:val="24"/>
        </w:rPr>
      </w:pPr>
    </w:p>
    <w:p w14:paraId="4AC14AC2" w14:textId="17C2D32C" w:rsidR="00B40A8E" w:rsidRPr="00E840DD" w:rsidRDefault="00B40A8E" w:rsidP="00B40A8E">
      <w:pPr>
        <w:pStyle w:val="ListParagraph"/>
        <w:numPr>
          <w:ilvl w:val="1"/>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An emergency safety intervention is required</w:t>
      </w:r>
      <w:r w:rsidR="00EA6CFD">
        <w:rPr>
          <w:rFonts w:ascii="Times New Roman" w:hAnsi="Times New Roman" w:cs="Times New Roman"/>
          <w:sz w:val="24"/>
          <w:szCs w:val="24"/>
        </w:rPr>
        <w:t xml:space="preserve"> when</w:t>
      </w:r>
      <w:r w:rsidRPr="00E840DD">
        <w:rPr>
          <w:rFonts w:ascii="Times New Roman" w:hAnsi="Times New Roman" w:cs="Times New Roman"/>
          <w:sz w:val="24"/>
          <w:szCs w:val="24"/>
        </w:rPr>
        <w:t>:</w:t>
      </w:r>
    </w:p>
    <w:p w14:paraId="745DC1CD" w14:textId="77777777" w:rsidR="00B40A8E" w:rsidRPr="00E840DD" w:rsidRDefault="00B40A8E" w:rsidP="00B40A8E">
      <w:pPr>
        <w:pStyle w:val="ListParagraph"/>
        <w:spacing w:after="0" w:line="240" w:lineRule="auto"/>
        <w:ind w:left="1440"/>
        <w:jc w:val="both"/>
        <w:rPr>
          <w:rFonts w:ascii="Times New Roman" w:hAnsi="Times New Roman" w:cs="Times New Roman"/>
          <w:sz w:val="24"/>
          <w:szCs w:val="24"/>
        </w:rPr>
      </w:pPr>
    </w:p>
    <w:p w14:paraId="4BE0C0B2" w14:textId="64590BB9"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 xml:space="preserve">An immediate response with a restraint is required to address an unanticipated </w:t>
      </w:r>
      <w:r w:rsidR="00EA6CFD">
        <w:rPr>
          <w:rFonts w:ascii="Times New Roman" w:hAnsi="Times New Roman" w:cs="Times New Roman"/>
          <w:sz w:val="24"/>
          <w:szCs w:val="24"/>
        </w:rPr>
        <w:t>client</w:t>
      </w:r>
      <w:r w:rsidRPr="00E840DD">
        <w:rPr>
          <w:rFonts w:ascii="Times New Roman" w:hAnsi="Times New Roman" w:cs="Times New Roman"/>
          <w:sz w:val="24"/>
          <w:szCs w:val="24"/>
        </w:rPr>
        <w:t xml:space="preserve"> behavior; </w:t>
      </w:r>
      <w:r w:rsidR="00EA6CFD">
        <w:rPr>
          <w:rFonts w:ascii="Times New Roman" w:hAnsi="Times New Roman" w:cs="Times New Roman"/>
          <w:sz w:val="24"/>
          <w:szCs w:val="24"/>
        </w:rPr>
        <w:t>and</w:t>
      </w:r>
    </w:p>
    <w:p w14:paraId="084D43CF" w14:textId="77777777" w:rsidR="00B40A8E" w:rsidRPr="00E840DD" w:rsidRDefault="00B40A8E" w:rsidP="00B40A8E">
      <w:pPr>
        <w:pStyle w:val="ListParagraph"/>
        <w:spacing w:after="0" w:line="240" w:lineRule="auto"/>
        <w:ind w:left="2160"/>
        <w:jc w:val="both"/>
        <w:rPr>
          <w:rFonts w:ascii="Times New Roman" w:hAnsi="Times New Roman" w:cs="Times New Roman"/>
          <w:sz w:val="24"/>
          <w:szCs w:val="24"/>
        </w:rPr>
      </w:pPr>
    </w:p>
    <w:p w14:paraId="172F1932" w14:textId="4765820E"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 xml:space="preserve">The </w:t>
      </w:r>
      <w:r w:rsidR="00EA6CFD">
        <w:rPr>
          <w:rFonts w:ascii="Times New Roman" w:hAnsi="Times New Roman" w:cs="Times New Roman"/>
          <w:sz w:val="24"/>
          <w:szCs w:val="24"/>
        </w:rPr>
        <w:t>client’s</w:t>
      </w:r>
      <w:r w:rsidRPr="00E840DD">
        <w:rPr>
          <w:rFonts w:ascii="Times New Roman" w:hAnsi="Times New Roman" w:cs="Times New Roman"/>
          <w:sz w:val="24"/>
          <w:szCs w:val="24"/>
        </w:rPr>
        <w:t xml:space="preserve"> behavior places the </w:t>
      </w:r>
      <w:r w:rsidR="00EA6CFD">
        <w:rPr>
          <w:rFonts w:ascii="Times New Roman" w:hAnsi="Times New Roman" w:cs="Times New Roman"/>
          <w:sz w:val="24"/>
          <w:szCs w:val="24"/>
        </w:rPr>
        <w:t>client</w:t>
      </w:r>
      <w:r w:rsidRPr="00E840DD">
        <w:rPr>
          <w:rFonts w:ascii="Times New Roman" w:hAnsi="Times New Roman" w:cs="Times New Roman"/>
          <w:sz w:val="24"/>
          <w:szCs w:val="24"/>
        </w:rPr>
        <w:t xml:space="preserve"> or others at serious threat of harm if no intervention occurs</w:t>
      </w:r>
      <w:r w:rsidR="00EA6CFD">
        <w:rPr>
          <w:rFonts w:ascii="Times New Roman" w:hAnsi="Times New Roman" w:cs="Times New Roman"/>
          <w:sz w:val="24"/>
          <w:szCs w:val="24"/>
        </w:rPr>
        <w:t>.</w:t>
      </w:r>
    </w:p>
    <w:p w14:paraId="38CA7BBB" w14:textId="77777777" w:rsidR="00B40A8E" w:rsidRPr="00E840DD" w:rsidRDefault="00B40A8E" w:rsidP="00B40A8E">
      <w:pPr>
        <w:spacing w:after="0" w:line="240" w:lineRule="auto"/>
        <w:jc w:val="both"/>
        <w:rPr>
          <w:rFonts w:ascii="Times New Roman" w:hAnsi="Times New Roman" w:cs="Times New Roman"/>
          <w:sz w:val="24"/>
          <w:szCs w:val="24"/>
        </w:rPr>
      </w:pPr>
    </w:p>
    <w:p w14:paraId="4AF98DCC" w14:textId="77777777" w:rsidR="00B40A8E" w:rsidRPr="00E840DD" w:rsidRDefault="00B40A8E" w:rsidP="00B40A8E">
      <w:pPr>
        <w:pStyle w:val="ListParagraph"/>
        <w:numPr>
          <w:ilvl w:val="0"/>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If a CSSP uses a restraint, the CSSP must:</w:t>
      </w:r>
    </w:p>
    <w:p w14:paraId="62C1B548" w14:textId="77777777" w:rsidR="00B40A8E" w:rsidRPr="00E840DD" w:rsidRDefault="00B40A8E" w:rsidP="00B40A8E">
      <w:pPr>
        <w:pStyle w:val="ListParagraph"/>
        <w:spacing w:after="0" w:line="240" w:lineRule="auto"/>
        <w:jc w:val="both"/>
        <w:rPr>
          <w:rFonts w:ascii="Times New Roman" w:hAnsi="Times New Roman" w:cs="Times New Roman"/>
          <w:sz w:val="24"/>
          <w:szCs w:val="24"/>
        </w:rPr>
      </w:pPr>
    </w:p>
    <w:p w14:paraId="7D91A2B0" w14:textId="77777777" w:rsidR="00EA6CFD" w:rsidRDefault="00B40A8E" w:rsidP="00B40A8E">
      <w:pPr>
        <w:pStyle w:val="ListParagraph"/>
        <w:numPr>
          <w:ilvl w:val="1"/>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Comply with the use of the restraint as prescribed by the client’s</w:t>
      </w:r>
      <w:r w:rsidR="00EA6CFD">
        <w:rPr>
          <w:rFonts w:ascii="Times New Roman" w:hAnsi="Times New Roman" w:cs="Times New Roman"/>
          <w:sz w:val="24"/>
          <w:szCs w:val="24"/>
        </w:rPr>
        <w:t>:</w:t>
      </w:r>
    </w:p>
    <w:p w14:paraId="71ECDBAF" w14:textId="77777777" w:rsidR="00C62563" w:rsidRPr="00E840DD" w:rsidRDefault="00C62563" w:rsidP="00E840DD">
      <w:pPr>
        <w:spacing w:after="0" w:line="240" w:lineRule="auto"/>
        <w:ind w:left="1440"/>
        <w:jc w:val="both"/>
        <w:rPr>
          <w:rFonts w:ascii="Times New Roman" w:hAnsi="Times New Roman" w:cs="Times New Roman"/>
          <w:sz w:val="24"/>
          <w:szCs w:val="24"/>
        </w:rPr>
      </w:pPr>
    </w:p>
    <w:p w14:paraId="1B77F616" w14:textId="1CFEB184" w:rsidR="00EA6CFD" w:rsidRDefault="00EA6CFD" w:rsidP="00EA6CFD">
      <w:pPr>
        <w:pStyle w:val="ListParagraph"/>
        <w:numPr>
          <w:ilvl w:val="2"/>
          <w:numId w:val="3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Treatment </w:t>
      </w:r>
      <w:proofErr w:type="gramStart"/>
      <w:r>
        <w:rPr>
          <w:rFonts w:ascii="Times New Roman" w:hAnsi="Times New Roman" w:cs="Times New Roman"/>
          <w:sz w:val="24"/>
          <w:szCs w:val="24"/>
        </w:rPr>
        <w:t>plan;</w:t>
      </w:r>
      <w:proofErr w:type="gramEnd"/>
    </w:p>
    <w:p w14:paraId="42F20CFB" w14:textId="77777777" w:rsidR="00C62563" w:rsidRPr="00E840DD" w:rsidRDefault="00C62563" w:rsidP="00E840DD">
      <w:pPr>
        <w:spacing w:after="0" w:line="240" w:lineRule="auto"/>
        <w:ind w:left="1440"/>
        <w:jc w:val="both"/>
        <w:rPr>
          <w:rFonts w:ascii="Times New Roman" w:hAnsi="Times New Roman" w:cs="Times New Roman"/>
          <w:sz w:val="24"/>
          <w:szCs w:val="24"/>
        </w:rPr>
      </w:pPr>
    </w:p>
    <w:p w14:paraId="3C5473C2" w14:textId="4044F94B" w:rsidR="00B40A8E" w:rsidRDefault="00EA6CFD" w:rsidP="00EA6CFD">
      <w:pPr>
        <w:pStyle w:val="ListParagraph"/>
        <w:numPr>
          <w:ilvl w:val="2"/>
          <w:numId w:val="3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B</w:t>
      </w:r>
      <w:r w:rsidR="00B40A8E" w:rsidRPr="00E840DD">
        <w:rPr>
          <w:rFonts w:ascii="Times New Roman" w:hAnsi="Times New Roman" w:cs="Times New Roman"/>
          <w:sz w:val="24"/>
          <w:szCs w:val="24"/>
        </w:rPr>
        <w:t>ehavior</w:t>
      </w:r>
      <w:r>
        <w:rPr>
          <w:rFonts w:ascii="Times New Roman" w:hAnsi="Times New Roman" w:cs="Times New Roman"/>
          <w:sz w:val="24"/>
          <w:szCs w:val="24"/>
        </w:rPr>
        <w:t>al prevention and intervention</w:t>
      </w:r>
      <w:r w:rsidR="00B40A8E" w:rsidRPr="00E840DD">
        <w:rPr>
          <w:rFonts w:ascii="Times New Roman" w:hAnsi="Times New Roman" w:cs="Times New Roman"/>
          <w:sz w:val="24"/>
          <w:szCs w:val="24"/>
        </w:rPr>
        <w:t xml:space="preserve"> plan</w:t>
      </w:r>
      <w:r>
        <w:rPr>
          <w:rFonts w:ascii="Times New Roman" w:hAnsi="Times New Roman" w:cs="Times New Roman"/>
          <w:sz w:val="24"/>
          <w:szCs w:val="24"/>
        </w:rPr>
        <w:t>, if applicable</w:t>
      </w:r>
      <w:r w:rsidR="00B40A8E" w:rsidRPr="00E840DD">
        <w:rPr>
          <w:rFonts w:ascii="Times New Roman" w:hAnsi="Times New Roman" w:cs="Times New Roman"/>
          <w:sz w:val="24"/>
          <w:szCs w:val="24"/>
        </w:rPr>
        <w:t xml:space="preserve">; </w:t>
      </w:r>
      <w:r>
        <w:rPr>
          <w:rFonts w:ascii="Times New Roman" w:hAnsi="Times New Roman" w:cs="Times New Roman"/>
          <w:sz w:val="24"/>
          <w:szCs w:val="24"/>
        </w:rPr>
        <w:t>and</w:t>
      </w:r>
    </w:p>
    <w:p w14:paraId="1FAFBBD1" w14:textId="77777777" w:rsidR="00C62563" w:rsidRPr="00E840DD" w:rsidRDefault="00C62563" w:rsidP="00E840DD">
      <w:pPr>
        <w:pStyle w:val="ListParagraph"/>
        <w:rPr>
          <w:rFonts w:ascii="Times New Roman" w:hAnsi="Times New Roman" w:cs="Times New Roman"/>
          <w:sz w:val="24"/>
          <w:szCs w:val="24"/>
        </w:rPr>
      </w:pPr>
    </w:p>
    <w:p w14:paraId="5DCA0C86" w14:textId="3BC55946" w:rsidR="00EA6CFD" w:rsidRPr="00E840DD" w:rsidRDefault="00C62563" w:rsidP="00E840DD">
      <w:pPr>
        <w:pStyle w:val="ListParagraph"/>
        <w:numPr>
          <w:ilvl w:val="2"/>
          <w:numId w:val="3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Positive behavior support plan, if </w:t>
      </w:r>
      <w:proofErr w:type="gramStart"/>
      <w:r>
        <w:rPr>
          <w:rFonts w:ascii="Times New Roman" w:hAnsi="Times New Roman" w:cs="Times New Roman"/>
          <w:sz w:val="24"/>
          <w:szCs w:val="24"/>
        </w:rPr>
        <w:t>applicable;</w:t>
      </w:r>
      <w:proofErr w:type="gramEnd"/>
    </w:p>
    <w:p w14:paraId="0EE9A2D6" w14:textId="77777777" w:rsidR="00B40A8E" w:rsidRPr="00E840DD" w:rsidRDefault="00B40A8E" w:rsidP="00B40A8E">
      <w:pPr>
        <w:pStyle w:val="ListParagraph"/>
        <w:spacing w:after="0" w:line="240" w:lineRule="auto"/>
        <w:ind w:left="1440"/>
        <w:jc w:val="both"/>
        <w:rPr>
          <w:rFonts w:ascii="Times New Roman" w:hAnsi="Times New Roman" w:cs="Times New Roman"/>
          <w:sz w:val="24"/>
          <w:szCs w:val="24"/>
        </w:rPr>
      </w:pPr>
    </w:p>
    <w:p w14:paraId="3418988D" w14:textId="77777777" w:rsidR="00B40A8E" w:rsidRPr="00E840DD" w:rsidRDefault="00B40A8E" w:rsidP="00B40A8E">
      <w:pPr>
        <w:pStyle w:val="ListParagraph"/>
        <w:numPr>
          <w:ilvl w:val="1"/>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Continuously monitor the client during the entire use of the restraint; and</w:t>
      </w:r>
    </w:p>
    <w:p w14:paraId="2EA12487" w14:textId="77777777" w:rsidR="00B40A8E" w:rsidRPr="00E840DD" w:rsidRDefault="00B40A8E" w:rsidP="00B40A8E">
      <w:pPr>
        <w:pStyle w:val="ListParagraph"/>
        <w:rPr>
          <w:rFonts w:ascii="Times New Roman" w:hAnsi="Times New Roman" w:cs="Times New Roman"/>
          <w:sz w:val="24"/>
          <w:szCs w:val="24"/>
        </w:rPr>
      </w:pPr>
    </w:p>
    <w:p w14:paraId="77031792" w14:textId="77777777" w:rsidR="00B40A8E" w:rsidRPr="00E840DD" w:rsidRDefault="00B40A8E" w:rsidP="00B40A8E">
      <w:pPr>
        <w:pStyle w:val="ListParagraph"/>
        <w:numPr>
          <w:ilvl w:val="1"/>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Maintain in-person visual and auditory observation of the client by an employee during the entire use of the restraint.</w:t>
      </w:r>
    </w:p>
    <w:p w14:paraId="4CAC35A6" w14:textId="77777777" w:rsidR="00B40A8E" w:rsidRPr="00E840DD" w:rsidRDefault="00B40A8E" w:rsidP="00B40A8E">
      <w:pPr>
        <w:pStyle w:val="ListParagraph"/>
        <w:rPr>
          <w:rFonts w:ascii="Times New Roman" w:hAnsi="Times New Roman" w:cs="Times New Roman"/>
          <w:sz w:val="24"/>
          <w:szCs w:val="24"/>
        </w:rPr>
      </w:pPr>
    </w:p>
    <w:p w14:paraId="0592F3A8" w14:textId="77777777" w:rsidR="00B40A8E" w:rsidRPr="00E840DD" w:rsidRDefault="00B40A8E" w:rsidP="00B40A8E">
      <w:pPr>
        <w:pStyle w:val="ListParagraph"/>
        <w:numPr>
          <w:ilvl w:val="0"/>
          <w:numId w:val="39"/>
        </w:numPr>
        <w:spacing w:after="0" w:line="240" w:lineRule="auto"/>
        <w:ind w:hanging="720"/>
        <w:jc w:val="both"/>
        <w:rPr>
          <w:rFonts w:ascii="Times New Roman" w:hAnsi="Times New Roman" w:cs="Times New Roman"/>
          <w:sz w:val="24"/>
          <w:szCs w:val="24"/>
        </w:rPr>
      </w:pPr>
    </w:p>
    <w:p w14:paraId="719A190B" w14:textId="77777777" w:rsidR="00B40A8E" w:rsidRPr="00E840DD" w:rsidRDefault="00B40A8E" w:rsidP="00B40A8E">
      <w:pPr>
        <w:pStyle w:val="ListParagraph"/>
        <w:spacing w:after="0" w:line="240" w:lineRule="auto"/>
        <w:ind w:left="1440"/>
        <w:jc w:val="both"/>
        <w:rPr>
          <w:rFonts w:ascii="Times New Roman" w:hAnsi="Times New Roman" w:cs="Times New Roman"/>
          <w:sz w:val="24"/>
          <w:szCs w:val="24"/>
        </w:rPr>
      </w:pPr>
    </w:p>
    <w:p w14:paraId="3FBFB0DC" w14:textId="77777777" w:rsidR="00B40A8E" w:rsidRPr="00E840DD" w:rsidRDefault="00B40A8E" w:rsidP="00B40A8E">
      <w:pPr>
        <w:pStyle w:val="ListParagraph"/>
        <w:numPr>
          <w:ilvl w:val="1"/>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A CSSP must document each use of a restraint whether the use was permitted or not.</w:t>
      </w:r>
    </w:p>
    <w:p w14:paraId="37F0B71F" w14:textId="77777777" w:rsidR="00B40A8E" w:rsidRPr="00E840DD" w:rsidRDefault="00B40A8E" w:rsidP="00B40A8E">
      <w:pPr>
        <w:pStyle w:val="ListParagraph"/>
        <w:spacing w:after="0" w:line="240" w:lineRule="auto"/>
        <w:ind w:left="1440"/>
        <w:jc w:val="both"/>
        <w:rPr>
          <w:rFonts w:ascii="Times New Roman" w:hAnsi="Times New Roman" w:cs="Times New Roman"/>
          <w:sz w:val="24"/>
          <w:szCs w:val="24"/>
        </w:rPr>
      </w:pPr>
    </w:p>
    <w:p w14:paraId="28ADF9E1" w14:textId="77777777" w:rsidR="00B40A8E" w:rsidRPr="00E840DD" w:rsidRDefault="00B40A8E" w:rsidP="00B40A8E">
      <w:pPr>
        <w:pStyle w:val="ListParagraph"/>
        <w:numPr>
          <w:ilvl w:val="1"/>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The documentation must include at least the following:</w:t>
      </w:r>
    </w:p>
    <w:p w14:paraId="3557E982" w14:textId="77777777" w:rsidR="00B40A8E" w:rsidRPr="00E840DD" w:rsidRDefault="00B40A8E" w:rsidP="00B40A8E">
      <w:pPr>
        <w:pStyle w:val="ListParagraph"/>
        <w:rPr>
          <w:rFonts w:ascii="Times New Roman" w:hAnsi="Times New Roman" w:cs="Times New Roman"/>
          <w:sz w:val="24"/>
          <w:szCs w:val="24"/>
        </w:rPr>
      </w:pPr>
    </w:p>
    <w:p w14:paraId="08A5DF9F" w14:textId="77777777"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 xml:space="preserve">The behavior precipitating the use of the </w:t>
      </w:r>
      <w:proofErr w:type="gramStart"/>
      <w:r w:rsidRPr="00E840DD">
        <w:rPr>
          <w:rFonts w:ascii="Times New Roman" w:hAnsi="Times New Roman" w:cs="Times New Roman"/>
          <w:sz w:val="24"/>
          <w:szCs w:val="24"/>
        </w:rPr>
        <w:t>restraint;</w:t>
      </w:r>
      <w:proofErr w:type="gramEnd"/>
    </w:p>
    <w:p w14:paraId="5E807D80" w14:textId="77777777" w:rsidR="00B40A8E" w:rsidRPr="00E840DD" w:rsidRDefault="00B40A8E" w:rsidP="00B40A8E">
      <w:pPr>
        <w:pStyle w:val="ListParagraph"/>
        <w:spacing w:after="0" w:line="240" w:lineRule="auto"/>
        <w:ind w:left="2160"/>
        <w:jc w:val="both"/>
        <w:rPr>
          <w:rFonts w:ascii="Times New Roman" w:hAnsi="Times New Roman" w:cs="Times New Roman"/>
          <w:sz w:val="24"/>
          <w:szCs w:val="24"/>
        </w:rPr>
      </w:pPr>
    </w:p>
    <w:p w14:paraId="025B6DD2" w14:textId="77777777"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 xml:space="preserve">The length of time the restraint was </w:t>
      </w:r>
      <w:proofErr w:type="gramStart"/>
      <w:r w:rsidRPr="00E840DD">
        <w:rPr>
          <w:rFonts w:ascii="Times New Roman" w:hAnsi="Times New Roman" w:cs="Times New Roman"/>
          <w:sz w:val="24"/>
          <w:szCs w:val="24"/>
        </w:rPr>
        <w:t>used;</w:t>
      </w:r>
      <w:proofErr w:type="gramEnd"/>
    </w:p>
    <w:p w14:paraId="0890CE5C" w14:textId="77777777" w:rsidR="00B40A8E" w:rsidRPr="00E840DD" w:rsidRDefault="00B40A8E" w:rsidP="00B40A8E">
      <w:pPr>
        <w:pStyle w:val="ListParagraph"/>
        <w:rPr>
          <w:rFonts w:ascii="Times New Roman" w:hAnsi="Times New Roman" w:cs="Times New Roman"/>
          <w:sz w:val="24"/>
          <w:szCs w:val="24"/>
        </w:rPr>
      </w:pPr>
    </w:p>
    <w:p w14:paraId="36495453" w14:textId="77777777"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 xml:space="preserve">The name of the individual that authorized the use of the </w:t>
      </w:r>
      <w:proofErr w:type="gramStart"/>
      <w:r w:rsidRPr="00E840DD">
        <w:rPr>
          <w:rFonts w:ascii="Times New Roman" w:hAnsi="Times New Roman" w:cs="Times New Roman"/>
          <w:sz w:val="24"/>
          <w:szCs w:val="24"/>
        </w:rPr>
        <w:t>restraint;</w:t>
      </w:r>
      <w:proofErr w:type="gramEnd"/>
      <w:r w:rsidRPr="00E840DD">
        <w:rPr>
          <w:rFonts w:ascii="Times New Roman" w:hAnsi="Times New Roman" w:cs="Times New Roman"/>
          <w:sz w:val="24"/>
          <w:szCs w:val="24"/>
        </w:rPr>
        <w:t xml:space="preserve"> </w:t>
      </w:r>
    </w:p>
    <w:p w14:paraId="3634C7C4" w14:textId="77777777" w:rsidR="00B40A8E" w:rsidRPr="00E840DD" w:rsidRDefault="00B40A8E" w:rsidP="00B40A8E">
      <w:pPr>
        <w:pStyle w:val="ListParagraph"/>
        <w:rPr>
          <w:rFonts w:ascii="Times New Roman" w:hAnsi="Times New Roman" w:cs="Times New Roman"/>
          <w:sz w:val="24"/>
          <w:szCs w:val="24"/>
        </w:rPr>
      </w:pPr>
    </w:p>
    <w:p w14:paraId="21E069AB" w14:textId="77777777"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The names of all individuals involved in the use of the restraint; and</w:t>
      </w:r>
    </w:p>
    <w:p w14:paraId="39429931" w14:textId="77777777" w:rsidR="00B40A8E" w:rsidRPr="00E840DD" w:rsidRDefault="00B40A8E" w:rsidP="00B40A8E">
      <w:pPr>
        <w:pStyle w:val="ListParagraph"/>
        <w:rPr>
          <w:rFonts w:ascii="Times New Roman" w:hAnsi="Times New Roman" w:cs="Times New Roman"/>
          <w:sz w:val="24"/>
          <w:szCs w:val="24"/>
        </w:rPr>
      </w:pPr>
    </w:p>
    <w:p w14:paraId="4AFBBEFF" w14:textId="77777777" w:rsidR="00B40A8E" w:rsidRPr="00E840DD" w:rsidRDefault="00B40A8E" w:rsidP="00B40A8E">
      <w:pPr>
        <w:pStyle w:val="ListParagraph"/>
        <w:numPr>
          <w:ilvl w:val="2"/>
          <w:numId w:val="39"/>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The outcome of the use of the restraint.</w:t>
      </w:r>
    </w:p>
    <w:p w14:paraId="1FB07E43" w14:textId="77777777" w:rsidR="00C62563" w:rsidRDefault="00C62563" w:rsidP="00C62563">
      <w:pPr>
        <w:spacing w:after="0" w:line="240" w:lineRule="auto"/>
        <w:jc w:val="both"/>
        <w:rPr>
          <w:rFonts w:ascii="Times New Roman" w:hAnsi="Times New Roman" w:cs="Times New Roman"/>
          <w:b/>
          <w:bCs/>
          <w:sz w:val="24"/>
          <w:szCs w:val="24"/>
        </w:rPr>
      </w:pPr>
    </w:p>
    <w:p w14:paraId="1D5028C7" w14:textId="77777777" w:rsidR="00C62563" w:rsidRDefault="00C62563" w:rsidP="00C62563">
      <w:pPr>
        <w:spacing w:after="0" w:line="240" w:lineRule="auto"/>
        <w:jc w:val="both"/>
        <w:rPr>
          <w:rFonts w:ascii="Times New Roman" w:hAnsi="Times New Roman" w:cs="Times New Roman"/>
          <w:b/>
          <w:bCs/>
          <w:sz w:val="24"/>
          <w:szCs w:val="24"/>
        </w:rPr>
      </w:pPr>
    </w:p>
    <w:p w14:paraId="517A23D0" w14:textId="5E8B33D4" w:rsidR="00C62563" w:rsidRPr="00C62563" w:rsidRDefault="00C62563" w:rsidP="00C62563">
      <w:pPr>
        <w:spacing w:after="0" w:line="240" w:lineRule="auto"/>
        <w:jc w:val="both"/>
        <w:rPr>
          <w:rFonts w:ascii="Times New Roman" w:hAnsi="Times New Roman" w:cs="Times New Roman"/>
          <w:b/>
          <w:bCs/>
          <w:sz w:val="24"/>
          <w:szCs w:val="24"/>
        </w:rPr>
      </w:pPr>
      <w:r w:rsidRPr="00C62563">
        <w:rPr>
          <w:rFonts w:ascii="Times New Roman" w:hAnsi="Times New Roman" w:cs="Times New Roman"/>
          <w:b/>
          <w:bCs/>
          <w:sz w:val="24"/>
          <w:szCs w:val="24"/>
        </w:rPr>
        <w:t>312.</w:t>
      </w:r>
      <w:r w:rsidRPr="00C62563">
        <w:rPr>
          <w:rFonts w:ascii="Times New Roman" w:hAnsi="Times New Roman" w:cs="Times New Roman"/>
          <w:b/>
          <w:bCs/>
          <w:sz w:val="24"/>
          <w:szCs w:val="24"/>
        </w:rPr>
        <w:tab/>
      </w:r>
      <w:r w:rsidRPr="00C62563">
        <w:rPr>
          <w:rFonts w:ascii="Times New Roman" w:hAnsi="Times New Roman" w:cs="Times New Roman"/>
          <w:b/>
          <w:bCs/>
          <w:sz w:val="24"/>
          <w:szCs w:val="24"/>
          <w:u w:val="single"/>
        </w:rPr>
        <w:t>General Nutrition and Food Service Requirements</w:t>
      </w:r>
      <w:r w:rsidRPr="00C62563">
        <w:rPr>
          <w:rFonts w:ascii="Times New Roman" w:hAnsi="Times New Roman" w:cs="Times New Roman"/>
          <w:b/>
          <w:bCs/>
          <w:sz w:val="24"/>
          <w:szCs w:val="24"/>
        </w:rPr>
        <w:t>.</w:t>
      </w:r>
    </w:p>
    <w:p w14:paraId="55BCD068" w14:textId="77777777" w:rsidR="00C62563" w:rsidRPr="00C62563" w:rsidRDefault="00C62563" w:rsidP="00C62563">
      <w:pPr>
        <w:spacing w:after="0" w:line="240" w:lineRule="auto"/>
        <w:jc w:val="both"/>
        <w:rPr>
          <w:rFonts w:ascii="Times New Roman" w:hAnsi="Times New Roman" w:cs="Times New Roman"/>
          <w:sz w:val="24"/>
          <w:szCs w:val="24"/>
        </w:rPr>
      </w:pPr>
    </w:p>
    <w:p w14:paraId="47940A8F" w14:textId="77777777" w:rsidR="00C62563" w:rsidRPr="00C62563" w:rsidRDefault="00C62563" w:rsidP="00C62563">
      <w:pPr>
        <w:numPr>
          <w:ilvl w:val="0"/>
          <w:numId w:val="40"/>
        </w:numPr>
        <w:spacing w:after="0" w:line="240" w:lineRule="auto"/>
        <w:ind w:hanging="720"/>
        <w:jc w:val="both"/>
        <w:rPr>
          <w:rFonts w:ascii="Times New Roman" w:hAnsi="Times New Roman" w:cs="Times New Roman"/>
          <w:sz w:val="24"/>
          <w:szCs w:val="24"/>
        </w:rPr>
      </w:pPr>
    </w:p>
    <w:p w14:paraId="1565F58E"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038A07C1"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ensure that any meals, snacks, or other food services provided to clients by the CSSP conform to U.S. Department of Agriculture guidelines, Arkansas Department of Health (ADH) requirements, and other applicable laws and regulations.</w:t>
      </w:r>
    </w:p>
    <w:p w14:paraId="61582F4F" w14:textId="77777777" w:rsidR="00C62563" w:rsidRPr="00C62563" w:rsidRDefault="00C62563" w:rsidP="00C62563">
      <w:pPr>
        <w:spacing w:after="0" w:line="240" w:lineRule="auto"/>
        <w:rPr>
          <w:rFonts w:ascii="Times New Roman" w:hAnsi="Times New Roman" w:cs="Times New Roman"/>
          <w:sz w:val="24"/>
          <w:szCs w:val="24"/>
        </w:rPr>
      </w:pPr>
    </w:p>
    <w:p w14:paraId="4B476E26" w14:textId="77777777" w:rsidR="000A00EB" w:rsidRDefault="000A00EB" w:rsidP="000A00EB">
      <w:pPr>
        <w:pStyle w:val="ListParagraph"/>
        <w:rPr>
          <w:rFonts w:ascii="Times New Roman" w:hAnsi="Times New Roman" w:cs="Times New Roman"/>
          <w:sz w:val="24"/>
          <w:szCs w:val="24"/>
        </w:rPr>
      </w:pPr>
    </w:p>
    <w:p w14:paraId="0F1BCC62" w14:textId="3CCDA993"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In the event of a conflict between these standards and U.S. Department of Agriculture guidelines, ADH requirements, or other applicable laws or regulations related to nutrition and food service, the stricter requirement shall apply.</w:t>
      </w:r>
    </w:p>
    <w:p w14:paraId="387C878C"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1C68C553" w14:textId="77777777" w:rsidR="00C62563" w:rsidRPr="00C62563" w:rsidRDefault="00C62563" w:rsidP="00C62563">
      <w:pPr>
        <w:numPr>
          <w:ilvl w:val="0"/>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All pre-prepared food obtained or purchased by a CSSP from outside sources for client consumption must be: </w:t>
      </w:r>
    </w:p>
    <w:p w14:paraId="7A66D538"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560EBDE7"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From restaurants and other food service providers approved by ADH and transported per ADH requirements; or</w:t>
      </w:r>
    </w:p>
    <w:p w14:paraId="0E982ACD"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7EAEB2D1"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In individual, commercially pre-packaged containers.</w:t>
      </w:r>
    </w:p>
    <w:p w14:paraId="0F0EEC8C"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4A956AA2" w14:textId="77777777" w:rsidR="00C62563" w:rsidRPr="00C62563" w:rsidRDefault="00C62563" w:rsidP="00C62563">
      <w:pPr>
        <w:numPr>
          <w:ilvl w:val="0"/>
          <w:numId w:val="40"/>
        </w:numPr>
        <w:spacing w:after="0" w:line="240" w:lineRule="auto"/>
        <w:ind w:hanging="720"/>
        <w:jc w:val="both"/>
        <w:rPr>
          <w:rFonts w:ascii="Times New Roman" w:hAnsi="Times New Roman" w:cs="Times New Roman"/>
          <w:sz w:val="24"/>
          <w:szCs w:val="24"/>
        </w:rPr>
      </w:pPr>
    </w:p>
    <w:p w14:paraId="6128B665"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71EA2FF5"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ensure that food provided to clients meet the specialized diet requirements of each client arising from medical conditions or other individualized needs, including without limitation allergies, diabetes, and hypertension.</w:t>
      </w:r>
    </w:p>
    <w:p w14:paraId="403EC017"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425C1663"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ensure that all food prepared by an employee is prepared, cooked, served, and stored in a manner that protects against contamination and spoilage.</w:t>
      </w:r>
    </w:p>
    <w:p w14:paraId="61D39A3F" w14:textId="77777777" w:rsidR="00C62563" w:rsidRPr="00C62563" w:rsidRDefault="00C62563" w:rsidP="00C62563">
      <w:pPr>
        <w:spacing w:after="0" w:line="240" w:lineRule="auto"/>
        <w:ind w:left="720"/>
        <w:rPr>
          <w:rFonts w:ascii="Times New Roman" w:hAnsi="Times New Roman" w:cs="Times New Roman"/>
          <w:sz w:val="24"/>
          <w:szCs w:val="24"/>
        </w:rPr>
      </w:pPr>
    </w:p>
    <w:p w14:paraId="0DD14B44"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A CSSP must not use a perishable food item after its expiration date. </w:t>
      </w:r>
    </w:p>
    <w:p w14:paraId="31412427"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2B14CBB4"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ensure all surfaces used by employees to prepare or serve food to clients are clean and in sanitary condition.</w:t>
      </w:r>
    </w:p>
    <w:p w14:paraId="57D78292"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01B8EE23"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serve food to clients on individual plates, bowls, or other dishes that can be sanitized or discarded.</w:t>
      </w:r>
    </w:p>
    <w:p w14:paraId="2E94790D"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10F4B461"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ensure that all food scraps are placed in garbage cans with airtight lids and bag liners that are emptied as necessary and no less than once every day.</w:t>
      </w:r>
    </w:p>
    <w:p w14:paraId="16B8B0C0" w14:textId="77777777" w:rsidR="00C62563" w:rsidRPr="00C62563" w:rsidRDefault="00C62563" w:rsidP="00C62563">
      <w:pPr>
        <w:spacing w:after="0" w:line="240" w:lineRule="auto"/>
        <w:ind w:left="720"/>
        <w:rPr>
          <w:rFonts w:ascii="Times New Roman" w:hAnsi="Times New Roman" w:cs="Times New Roman"/>
          <w:sz w:val="24"/>
          <w:szCs w:val="24"/>
        </w:rPr>
      </w:pPr>
    </w:p>
    <w:p w14:paraId="4661827A"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store all food separately from medications, medical items, or hazardous items.</w:t>
      </w:r>
    </w:p>
    <w:p w14:paraId="25D75C29" w14:textId="77777777" w:rsidR="00C62563" w:rsidRPr="00C62563" w:rsidRDefault="00C62563" w:rsidP="00C62563">
      <w:pPr>
        <w:spacing w:after="0" w:line="240" w:lineRule="auto"/>
        <w:ind w:left="720"/>
        <w:rPr>
          <w:rFonts w:ascii="Times New Roman" w:hAnsi="Times New Roman" w:cs="Times New Roman"/>
          <w:sz w:val="24"/>
          <w:szCs w:val="24"/>
        </w:rPr>
      </w:pPr>
    </w:p>
    <w:p w14:paraId="51F76291" w14:textId="77777777" w:rsidR="00C62563" w:rsidRPr="00C62563" w:rsidRDefault="00C62563" w:rsidP="00C62563">
      <w:pPr>
        <w:numPr>
          <w:ilvl w:val="1"/>
          <w:numId w:val="40"/>
        </w:numPr>
        <w:spacing w:after="0" w:line="240" w:lineRule="auto"/>
        <w:ind w:hanging="720"/>
        <w:jc w:val="both"/>
        <w:rPr>
          <w:rFonts w:ascii="Times New Roman" w:hAnsi="Times New Roman" w:cs="Times New Roman"/>
          <w:sz w:val="24"/>
          <w:szCs w:val="24"/>
        </w:rPr>
      </w:pPr>
    </w:p>
    <w:p w14:paraId="1A8D2E11" w14:textId="77777777" w:rsidR="00C62563" w:rsidRPr="00C62563" w:rsidRDefault="00C62563" w:rsidP="00C62563">
      <w:pPr>
        <w:spacing w:after="0" w:line="240" w:lineRule="auto"/>
        <w:ind w:left="720"/>
        <w:rPr>
          <w:rFonts w:ascii="Times New Roman" w:hAnsi="Times New Roman" w:cs="Times New Roman"/>
          <w:sz w:val="24"/>
          <w:szCs w:val="24"/>
        </w:rPr>
      </w:pPr>
    </w:p>
    <w:p w14:paraId="352D1067" w14:textId="77777777" w:rsidR="00C62563" w:rsidRPr="00C62563" w:rsidRDefault="00C62563" w:rsidP="00C62563">
      <w:pPr>
        <w:numPr>
          <w:ilvl w:val="0"/>
          <w:numId w:val="78"/>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ensure that refrigerators used for food storage are maintained at a temperature of forty-one (41) degrees Fahrenheit or below.</w:t>
      </w:r>
    </w:p>
    <w:p w14:paraId="1CDB0B2C"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1A4862F7" w14:textId="77777777" w:rsidR="00C62563" w:rsidRPr="00C62563" w:rsidRDefault="00C62563" w:rsidP="00C62563">
      <w:pPr>
        <w:numPr>
          <w:ilvl w:val="0"/>
          <w:numId w:val="78"/>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ensure that freezers used for food storage are maintained at a temperature of zero (0) degrees Fahrenheit or below.</w:t>
      </w:r>
    </w:p>
    <w:p w14:paraId="6609583F" w14:textId="5ADB2BCC" w:rsidR="00C62563" w:rsidRDefault="00C62563" w:rsidP="00C62563">
      <w:pPr>
        <w:spacing w:after="0" w:line="240" w:lineRule="auto"/>
        <w:jc w:val="both"/>
        <w:rPr>
          <w:rFonts w:ascii="Times New Roman" w:hAnsi="Times New Roman" w:cs="Times New Roman"/>
          <w:b/>
          <w:bCs/>
          <w:sz w:val="24"/>
          <w:szCs w:val="24"/>
        </w:rPr>
      </w:pPr>
    </w:p>
    <w:p w14:paraId="252C24CD" w14:textId="298C9CCC" w:rsidR="000A00EB" w:rsidRDefault="000A00EB" w:rsidP="00C62563">
      <w:pPr>
        <w:spacing w:after="0" w:line="240" w:lineRule="auto"/>
        <w:jc w:val="both"/>
        <w:rPr>
          <w:rFonts w:ascii="Times New Roman" w:hAnsi="Times New Roman" w:cs="Times New Roman"/>
          <w:b/>
          <w:bCs/>
          <w:sz w:val="24"/>
          <w:szCs w:val="24"/>
        </w:rPr>
      </w:pPr>
    </w:p>
    <w:p w14:paraId="12680D29" w14:textId="77777777" w:rsidR="000A00EB" w:rsidRPr="00C62563" w:rsidRDefault="000A00EB" w:rsidP="00C62563">
      <w:pPr>
        <w:spacing w:after="0" w:line="240" w:lineRule="auto"/>
        <w:jc w:val="both"/>
        <w:rPr>
          <w:rFonts w:ascii="Times New Roman" w:hAnsi="Times New Roman" w:cs="Times New Roman"/>
          <w:b/>
          <w:bCs/>
          <w:sz w:val="24"/>
          <w:szCs w:val="24"/>
        </w:rPr>
      </w:pPr>
    </w:p>
    <w:p w14:paraId="717F5235" w14:textId="77777777" w:rsidR="00C62563" w:rsidRPr="00C62563" w:rsidRDefault="00C62563" w:rsidP="00C62563">
      <w:pPr>
        <w:spacing w:after="0" w:line="240" w:lineRule="auto"/>
        <w:jc w:val="both"/>
        <w:rPr>
          <w:rFonts w:ascii="Times New Roman" w:hAnsi="Times New Roman" w:cs="Times New Roman"/>
          <w:b/>
          <w:bCs/>
          <w:sz w:val="24"/>
          <w:szCs w:val="24"/>
        </w:rPr>
      </w:pPr>
      <w:r w:rsidRPr="00C62563">
        <w:rPr>
          <w:rFonts w:ascii="Times New Roman" w:hAnsi="Times New Roman" w:cs="Times New Roman"/>
          <w:b/>
          <w:bCs/>
          <w:sz w:val="24"/>
          <w:szCs w:val="24"/>
        </w:rPr>
        <w:t>313.</w:t>
      </w:r>
      <w:r w:rsidRPr="00C62563">
        <w:rPr>
          <w:rFonts w:ascii="Times New Roman" w:hAnsi="Times New Roman" w:cs="Times New Roman"/>
          <w:b/>
          <w:bCs/>
          <w:sz w:val="24"/>
          <w:szCs w:val="24"/>
        </w:rPr>
        <w:tab/>
      </w:r>
      <w:r w:rsidRPr="00C62563">
        <w:rPr>
          <w:rFonts w:ascii="Times New Roman" w:hAnsi="Times New Roman" w:cs="Times New Roman"/>
          <w:b/>
          <w:bCs/>
          <w:sz w:val="24"/>
          <w:szCs w:val="24"/>
          <w:u w:val="single"/>
        </w:rPr>
        <w:t>Medications</w:t>
      </w:r>
      <w:r w:rsidRPr="00C62563">
        <w:rPr>
          <w:rFonts w:ascii="Times New Roman" w:hAnsi="Times New Roman" w:cs="Times New Roman"/>
          <w:b/>
          <w:bCs/>
          <w:sz w:val="24"/>
          <w:szCs w:val="24"/>
        </w:rPr>
        <w:t>.</w:t>
      </w:r>
    </w:p>
    <w:p w14:paraId="3C81ACB2" w14:textId="77777777" w:rsidR="00C62563" w:rsidRPr="00C62563" w:rsidRDefault="00C62563" w:rsidP="00C62563">
      <w:pPr>
        <w:spacing w:after="0" w:line="240" w:lineRule="auto"/>
        <w:jc w:val="both"/>
        <w:rPr>
          <w:rFonts w:ascii="Times New Roman" w:hAnsi="Times New Roman" w:cs="Times New Roman"/>
          <w:sz w:val="24"/>
          <w:szCs w:val="24"/>
        </w:rPr>
      </w:pPr>
    </w:p>
    <w:p w14:paraId="55CB02CD" w14:textId="77777777" w:rsidR="00C62563" w:rsidRPr="00C62563" w:rsidRDefault="00C62563" w:rsidP="00C62563">
      <w:pPr>
        <w:numPr>
          <w:ilvl w:val="0"/>
          <w:numId w:val="73"/>
        </w:numPr>
        <w:spacing w:after="0" w:line="240" w:lineRule="auto"/>
        <w:ind w:hanging="720"/>
        <w:jc w:val="both"/>
        <w:rPr>
          <w:rFonts w:ascii="Times New Roman" w:hAnsi="Times New Roman" w:cs="Times New Roman"/>
          <w:sz w:val="24"/>
          <w:szCs w:val="24"/>
        </w:rPr>
      </w:pPr>
    </w:p>
    <w:p w14:paraId="68376004"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2F6B68B9" w14:textId="77777777" w:rsidR="00C62563" w:rsidRPr="00C62563" w:rsidRDefault="00C62563" w:rsidP="00C62563">
      <w:pPr>
        <w:numPr>
          <w:ilvl w:val="1"/>
          <w:numId w:val="7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client, or, if applicable, the client’s legal guardian, can self-administer medication.</w:t>
      </w:r>
    </w:p>
    <w:p w14:paraId="469D50EE"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1C369E7E" w14:textId="77777777" w:rsidR="00C62563" w:rsidRPr="00C62563" w:rsidRDefault="00C62563" w:rsidP="00C62563">
      <w:pPr>
        <w:numPr>
          <w:ilvl w:val="1"/>
          <w:numId w:val="7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The election to self-administer medication must:</w:t>
      </w:r>
    </w:p>
    <w:p w14:paraId="766B0E0E"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04071777" w14:textId="77777777" w:rsidR="00C62563" w:rsidRPr="00C62563" w:rsidRDefault="00C62563" w:rsidP="00C62563">
      <w:pPr>
        <w:numPr>
          <w:ilvl w:val="2"/>
          <w:numId w:val="7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Document the medications to be self-administered; and</w:t>
      </w:r>
    </w:p>
    <w:p w14:paraId="1F1BE4C2"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0C23A69E" w14:textId="77777777" w:rsidR="00C62563" w:rsidRPr="00C62563" w:rsidRDefault="00C62563" w:rsidP="00C62563">
      <w:pPr>
        <w:numPr>
          <w:ilvl w:val="2"/>
          <w:numId w:val="7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Be signed and dated by the client, or, if applicable, the client’s legal guardian.</w:t>
      </w:r>
    </w:p>
    <w:p w14:paraId="4EBBC175"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13F978FA" w14:textId="77777777" w:rsidR="00C62563" w:rsidRPr="00C62563" w:rsidRDefault="00C62563" w:rsidP="00C62563">
      <w:pPr>
        <w:numPr>
          <w:ilvl w:val="0"/>
          <w:numId w:val="73"/>
        </w:numPr>
        <w:spacing w:after="0" w:line="240" w:lineRule="auto"/>
        <w:ind w:hanging="720"/>
        <w:jc w:val="both"/>
        <w:rPr>
          <w:rFonts w:ascii="Times New Roman" w:hAnsi="Times New Roman" w:cs="Times New Roman"/>
          <w:sz w:val="24"/>
          <w:szCs w:val="24"/>
        </w:rPr>
      </w:pPr>
    </w:p>
    <w:p w14:paraId="64A2CFA2"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55045843" w14:textId="77777777" w:rsidR="00C62563" w:rsidRPr="00C62563" w:rsidRDefault="00C62563" w:rsidP="00C62563">
      <w:pPr>
        <w:numPr>
          <w:ilvl w:val="0"/>
          <w:numId w:val="74"/>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can administer medication only as:</w:t>
      </w:r>
    </w:p>
    <w:p w14:paraId="22BAD716"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74DA2B2D" w14:textId="77777777" w:rsidR="00C62563" w:rsidRPr="00C62563" w:rsidRDefault="00C62563" w:rsidP="00C62563">
      <w:pPr>
        <w:numPr>
          <w:ilvl w:val="1"/>
          <w:numId w:val="74"/>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Provided in the client’s treatment plan; or </w:t>
      </w:r>
    </w:p>
    <w:p w14:paraId="70B7426C"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417C2AC9" w14:textId="77777777" w:rsidR="00C62563" w:rsidRPr="00C62563" w:rsidRDefault="00C62563" w:rsidP="00C62563">
      <w:pPr>
        <w:numPr>
          <w:ilvl w:val="1"/>
          <w:numId w:val="74"/>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Otherwise ordered by:</w:t>
      </w:r>
    </w:p>
    <w:p w14:paraId="53823D1B"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466F17B7" w14:textId="77777777" w:rsidR="00C62563" w:rsidRPr="00C62563" w:rsidRDefault="00C62563" w:rsidP="00C62563">
      <w:pPr>
        <w:numPr>
          <w:ilvl w:val="2"/>
          <w:numId w:val="74"/>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 A physician; or </w:t>
      </w:r>
    </w:p>
    <w:p w14:paraId="2EED9854" w14:textId="77777777" w:rsidR="00C62563" w:rsidRPr="00C62563" w:rsidRDefault="00C62563" w:rsidP="00C62563">
      <w:pPr>
        <w:spacing w:after="0" w:line="240" w:lineRule="auto"/>
        <w:ind w:left="2160"/>
        <w:jc w:val="both"/>
        <w:rPr>
          <w:rFonts w:ascii="Times New Roman" w:hAnsi="Times New Roman" w:cs="Times New Roman"/>
          <w:sz w:val="24"/>
          <w:szCs w:val="24"/>
        </w:rPr>
      </w:pPr>
    </w:p>
    <w:p w14:paraId="6BF9A7FA" w14:textId="77777777" w:rsidR="00C62563" w:rsidRPr="00C62563" w:rsidRDefault="00C62563" w:rsidP="00C62563">
      <w:pPr>
        <w:numPr>
          <w:ilvl w:val="2"/>
          <w:numId w:val="74"/>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Other health care professional authorized to prescribe or otherwise order the administration of medication.</w:t>
      </w:r>
    </w:p>
    <w:p w14:paraId="63AE1D60"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29A9D9F2" w14:textId="77777777" w:rsidR="00C62563" w:rsidRPr="00C62563" w:rsidRDefault="00C62563" w:rsidP="00C62563">
      <w:pPr>
        <w:numPr>
          <w:ilvl w:val="0"/>
          <w:numId w:val="74"/>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administer medication in accordance with the Nurse Practice Act and the Consumer Directed Care Act.</w:t>
      </w:r>
    </w:p>
    <w:p w14:paraId="741AEC3B" w14:textId="77777777" w:rsidR="00C62563" w:rsidRPr="00C62563" w:rsidRDefault="00C62563" w:rsidP="00C62563">
      <w:pPr>
        <w:spacing w:after="0" w:line="240" w:lineRule="auto"/>
        <w:jc w:val="both"/>
        <w:rPr>
          <w:rFonts w:ascii="Times New Roman" w:hAnsi="Times New Roman" w:cs="Times New Roman"/>
          <w:sz w:val="24"/>
          <w:szCs w:val="24"/>
        </w:rPr>
      </w:pPr>
    </w:p>
    <w:p w14:paraId="47E59309" w14:textId="77777777" w:rsidR="00C62563" w:rsidRPr="00C62563" w:rsidRDefault="00C62563" w:rsidP="00C62563">
      <w:pPr>
        <w:numPr>
          <w:ilvl w:val="0"/>
          <w:numId w:val="73"/>
        </w:numPr>
        <w:spacing w:after="0" w:line="240" w:lineRule="auto"/>
        <w:ind w:hanging="720"/>
        <w:jc w:val="both"/>
        <w:rPr>
          <w:rFonts w:ascii="Times New Roman" w:hAnsi="Times New Roman" w:cs="Times New Roman"/>
          <w:sz w:val="24"/>
          <w:szCs w:val="24"/>
        </w:rPr>
      </w:pPr>
    </w:p>
    <w:p w14:paraId="4D46A6FF"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2A815F9A" w14:textId="77777777" w:rsidR="00C62563" w:rsidRPr="00C62563" w:rsidRDefault="00C62563" w:rsidP="00C62563">
      <w:pPr>
        <w:numPr>
          <w:ilvl w:val="0"/>
          <w:numId w:val="7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develop a medication management plan for any prescribed medication and routinely administered over-the-counter medication that is not self-administered.</w:t>
      </w:r>
    </w:p>
    <w:p w14:paraId="403D5E0D"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0D4E0107" w14:textId="77777777" w:rsidR="00C62563" w:rsidRPr="00C62563" w:rsidRDefault="00C62563" w:rsidP="00C62563">
      <w:pPr>
        <w:numPr>
          <w:ilvl w:val="0"/>
          <w:numId w:val="7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medication management plan must include without limitation:</w:t>
      </w:r>
    </w:p>
    <w:p w14:paraId="048A1707"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40A224D6" w14:textId="77777777" w:rsidR="00C62563" w:rsidRPr="00C62563" w:rsidRDefault="00C62563" w:rsidP="00C62563">
      <w:pPr>
        <w:numPr>
          <w:ilvl w:val="0"/>
          <w:numId w:val="79"/>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name of each </w:t>
      </w:r>
      <w:proofErr w:type="gramStart"/>
      <w:r w:rsidRPr="00C62563">
        <w:rPr>
          <w:rFonts w:ascii="Times New Roman" w:hAnsi="Times New Roman" w:cs="Times New Roman"/>
          <w:sz w:val="24"/>
          <w:szCs w:val="24"/>
        </w:rPr>
        <w:t>medication;</w:t>
      </w:r>
      <w:proofErr w:type="gramEnd"/>
    </w:p>
    <w:p w14:paraId="276BEF8C"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72D1A479" w14:textId="77777777" w:rsidR="00C62563" w:rsidRPr="00C62563" w:rsidRDefault="00C62563" w:rsidP="00C62563">
      <w:pPr>
        <w:numPr>
          <w:ilvl w:val="0"/>
          <w:numId w:val="79"/>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name of the prescribing physician or other health care professional if the medication is by </w:t>
      </w:r>
      <w:proofErr w:type="gramStart"/>
      <w:r w:rsidRPr="00C62563">
        <w:rPr>
          <w:rFonts w:ascii="Times New Roman" w:hAnsi="Times New Roman" w:cs="Times New Roman"/>
          <w:sz w:val="24"/>
          <w:szCs w:val="24"/>
        </w:rPr>
        <w:t>prescription;</w:t>
      </w:r>
      <w:proofErr w:type="gramEnd"/>
    </w:p>
    <w:p w14:paraId="6F9FB542"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5CF99631" w14:textId="77777777" w:rsidR="00C62563" w:rsidRPr="00C62563" w:rsidRDefault="00C62563" w:rsidP="00C62563">
      <w:pPr>
        <w:numPr>
          <w:ilvl w:val="0"/>
          <w:numId w:val="79"/>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A description of the symptom or symptoms to be addressed by each </w:t>
      </w:r>
      <w:proofErr w:type="gramStart"/>
      <w:r w:rsidRPr="00C62563">
        <w:rPr>
          <w:rFonts w:ascii="Times New Roman" w:hAnsi="Times New Roman" w:cs="Times New Roman"/>
          <w:sz w:val="24"/>
          <w:szCs w:val="24"/>
        </w:rPr>
        <w:t>medication;</w:t>
      </w:r>
      <w:proofErr w:type="gramEnd"/>
    </w:p>
    <w:p w14:paraId="6E03C152"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211C59BB" w14:textId="77777777" w:rsidR="00C62563" w:rsidRPr="00C62563" w:rsidRDefault="00C62563" w:rsidP="00C62563">
      <w:pPr>
        <w:numPr>
          <w:ilvl w:val="0"/>
          <w:numId w:val="79"/>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How each medication will be administered, including without limitation time(s) of administration, dose(s), route of administration, and persons who may lawfully administer each </w:t>
      </w:r>
      <w:proofErr w:type="gramStart"/>
      <w:r w:rsidRPr="00C62563">
        <w:rPr>
          <w:rFonts w:ascii="Times New Roman" w:hAnsi="Times New Roman" w:cs="Times New Roman"/>
          <w:sz w:val="24"/>
          <w:szCs w:val="24"/>
        </w:rPr>
        <w:t>medication;</w:t>
      </w:r>
      <w:proofErr w:type="gramEnd"/>
    </w:p>
    <w:p w14:paraId="57AB26FC"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5C037965" w14:textId="77777777" w:rsidR="00C62563" w:rsidRPr="00C62563" w:rsidRDefault="00C62563" w:rsidP="00C62563">
      <w:pPr>
        <w:numPr>
          <w:ilvl w:val="0"/>
          <w:numId w:val="79"/>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list of the most common potential side effects caused by each medication; and</w:t>
      </w:r>
    </w:p>
    <w:p w14:paraId="0C550E75"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36184E29" w14:textId="77777777" w:rsidR="00C62563" w:rsidRPr="00C62563" w:rsidRDefault="00C62563" w:rsidP="00C62563">
      <w:pPr>
        <w:numPr>
          <w:ilvl w:val="0"/>
          <w:numId w:val="79"/>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The consent to the administration of each medication by the client or, if applicable, the client’s legal guardian.</w:t>
      </w:r>
    </w:p>
    <w:p w14:paraId="5D7B4273" w14:textId="77777777" w:rsidR="00C62563" w:rsidRPr="00C62563" w:rsidRDefault="00C62563" w:rsidP="00C62563">
      <w:pPr>
        <w:spacing w:after="0" w:line="240" w:lineRule="auto"/>
        <w:ind w:left="720"/>
        <w:rPr>
          <w:rFonts w:ascii="Times New Roman" w:hAnsi="Times New Roman" w:cs="Times New Roman"/>
          <w:sz w:val="24"/>
          <w:szCs w:val="24"/>
        </w:rPr>
      </w:pPr>
    </w:p>
    <w:p w14:paraId="5CB12186" w14:textId="77777777" w:rsidR="00C62563" w:rsidRPr="00C62563" w:rsidRDefault="00C62563" w:rsidP="00C62563">
      <w:pPr>
        <w:numPr>
          <w:ilvl w:val="0"/>
          <w:numId w:val="73"/>
        </w:numPr>
        <w:spacing w:after="0" w:line="240" w:lineRule="auto"/>
        <w:ind w:hanging="720"/>
        <w:jc w:val="both"/>
        <w:rPr>
          <w:rFonts w:ascii="Times New Roman" w:hAnsi="Times New Roman" w:cs="Times New Roman"/>
          <w:sz w:val="24"/>
          <w:szCs w:val="24"/>
        </w:rPr>
      </w:pPr>
    </w:p>
    <w:p w14:paraId="125FF32A"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060051CD" w14:textId="77777777" w:rsidR="00C62563" w:rsidRPr="00C62563" w:rsidRDefault="00C62563" w:rsidP="00C62563">
      <w:pPr>
        <w:numPr>
          <w:ilvl w:val="0"/>
          <w:numId w:val="76"/>
        </w:numPr>
        <w:spacing w:after="0" w:line="240" w:lineRule="auto"/>
        <w:ind w:left="1530" w:hanging="720"/>
        <w:jc w:val="both"/>
        <w:rPr>
          <w:rFonts w:ascii="Times New Roman" w:hAnsi="Times New Roman" w:cs="Times New Roman"/>
          <w:sz w:val="24"/>
          <w:szCs w:val="24"/>
        </w:rPr>
      </w:pPr>
      <w:r w:rsidRPr="00C62563">
        <w:rPr>
          <w:rFonts w:ascii="Times New Roman" w:hAnsi="Times New Roman" w:cs="Times New Roman"/>
          <w:sz w:val="24"/>
          <w:szCs w:val="24"/>
        </w:rPr>
        <w:t>A CSSP must maintain a medication log for each client to document the CSSP’s administration of all prescribed and over-the-counter medications.</w:t>
      </w:r>
    </w:p>
    <w:p w14:paraId="554EDA25"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4D13B1E1" w14:textId="77777777" w:rsidR="00C62563" w:rsidRPr="00C62563" w:rsidRDefault="00C62563" w:rsidP="00C62563">
      <w:pPr>
        <w:numPr>
          <w:ilvl w:val="0"/>
          <w:numId w:val="76"/>
        </w:numPr>
        <w:spacing w:after="0" w:line="240" w:lineRule="auto"/>
        <w:ind w:left="1530" w:hanging="720"/>
        <w:jc w:val="both"/>
        <w:rPr>
          <w:rFonts w:ascii="Times New Roman" w:hAnsi="Times New Roman" w:cs="Times New Roman"/>
          <w:sz w:val="24"/>
          <w:szCs w:val="24"/>
        </w:rPr>
      </w:pPr>
      <w:r w:rsidRPr="00C62563">
        <w:rPr>
          <w:rFonts w:ascii="Times New Roman" w:hAnsi="Times New Roman" w:cs="Times New Roman"/>
          <w:sz w:val="24"/>
          <w:szCs w:val="24"/>
        </w:rPr>
        <w:t>A medication log must be available at each location a client receives home and community-based services and must document the following for each administration of a medication:</w:t>
      </w:r>
    </w:p>
    <w:p w14:paraId="079BE8EC" w14:textId="77777777" w:rsidR="00C62563" w:rsidRPr="00C62563" w:rsidRDefault="00C62563" w:rsidP="00C62563">
      <w:pPr>
        <w:spacing w:after="0" w:line="240" w:lineRule="auto"/>
        <w:ind w:left="720"/>
        <w:rPr>
          <w:rFonts w:ascii="Times New Roman" w:hAnsi="Times New Roman" w:cs="Times New Roman"/>
          <w:sz w:val="24"/>
          <w:szCs w:val="24"/>
        </w:rPr>
      </w:pPr>
    </w:p>
    <w:p w14:paraId="03435398" w14:textId="77777777"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name and dosage of medication </w:t>
      </w:r>
      <w:proofErr w:type="gramStart"/>
      <w:r w:rsidRPr="00C62563">
        <w:rPr>
          <w:rFonts w:ascii="Times New Roman" w:hAnsi="Times New Roman" w:cs="Times New Roman"/>
          <w:sz w:val="24"/>
          <w:szCs w:val="24"/>
        </w:rPr>
        <w:t>administered;</w:t>
      </w:r>
      <w:proofErr w:type="gramEnd"/>
    </w:p>
    <w:p w14:paraId="48EAA7FD"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6D3B7079" w14:textId="77777777"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route of medication </w:t>
      </w:r>
      <w:proofErr w:type="gramStart"/>
      <w:r w:rsidRPr="00C62563">
        <w:rPr>
          <w:rFonts w:ascii="Times New Roman" w:hAnsi="Times New Roman" w:cs="Times New Roman"/>
          <w:sz w:val="24"/>
          <w:szCs w:val="24"/>
        </w:rPr>
        <w:t>administration;</w:t>
      </w:r>
      <w:proofErr w:type="gramEnd"/>
    </w:p>
    <w:p w14:paraId="1C56C174"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47483D68" w14:textId="77777777"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date and time the medication was </w:t>
      </w:r>
      <w:proofErr w:type="gramStart"/>
      <w:r w:rsidRPr="00C62563">
        <w:rPr>
          <w:rFonts w:ascii="Times New Roman" w:hAnsi="Times New Roman" w:cs="Times New Roman"/>
          <w:sz w:val="24"/>
          <w:szCs w:val="24"/>
        </w:rPr>
        <w:t>administered;</w:t>
      </w:r>
      <w:proofErr w:type="gramEnd"/>
    </w:p>
    <w:p w14:paraId="39689673"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7C60812E" w14:textId="77777777"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name of the employee who administered the medication or assisted in the administration of the </w:t>
      </w:r>
      <w:proofErr w:type="gramStart"/>
      <w:r w:rsidRPr="00C62563">
        <w:rPr>
          <w:rFonts w:ascii="Times New Roman" w:hAnsi="Times New Roman" w:cs="Times New Roman"/>
          <w:sz w:val="24"/>
          <w:szCs w:val="24"/>
        </w:rPr>
        <w:t>medication;</w:t>
      </w:r>
      <w:proofErr w:type="gramEnd"/>
    </w:p>
    <w:p w14:paraId="1D48C5E3"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0BDC58D4" w14:textId="77777777" w:rsidR="00C62563" w:rsidRPr="00C62563" w:rsidRDefault="00C62563" w:rsidP="00C62563">
      <w:pPr>
        <w:numPr>
          <w:ilvl w:val="0"/>
          <w:numId w:val="80"/>
        </w:numPr>
        <w:spacing w:after="0" w:line="240" w:lineRule="auto"/>
        <w:ind w:hanging="720"/>
        <w:rPr>
          <w:rFonts w:ascii="Times New Roman" w:hAnsi="Times New Roman" w:cs="Times New Roman"/>
          <w:sz w:val="24"/>
          <w:szCs w:val="24"/>
        </w:rPr>
      </w:pPr>
      <w:r w:rsidRPr="00C62563">
        <w:rPr>
          <w:rFonts w:ascii="Times New Roman" w:hAnsi="Times New Roman" w:cs="Times New Roman"/>
          <w:sz w:val="24"/>
          <w:szCs w:val="24"/>
        </w:rPr>
        <w:t xml:space="preserve">If an over-the-counter medication administered for a specific symptom, the specific symptom addressed and the effectiveness of the </w:t>
      </w:r>
      <w:proofErr w:type="gramStart"/>
      <w:r w:rsidRPr="00C62563">
        <w:rPr>
          <w:rFonts w:ascii="Times New Roman" w:hAnsi="Times New Roman" w:cs="Times New Roman"/>
          <w:sz w:val="24"/>
          <w:szCs w:val="24"/>
        </w:rPr>
        <w:t>medication;</w:t>
      </w:r>
      <w:proofErr w:type="gramEnd"/>
    </w:p>
    <w:p w14:paraId="1F487BCF" w14:textId="77777777" w:rsidR="00C62563" w:rsidRPr="00C62563" w:rsidRDefault="00C62563" w:rsidP="00C62563">
      <w:pPr>
        <w:spacing w:after="0" w:line="240" w:lineRule="auto"/>
        <w:ind w:left="720"/>
        <w:rPr>
          <w:rFonts w:ascii="Times New Roman" w:hAnsi="Times New Roman" w:cs="Times New Roman"/>
          <w:sz w:val="24"/>
          <w:szCs w:val="24"/>
        </w:rPr>
      </w:pPr>
    </w:p>
    <w:p w14:paraId="3AC26FEB" w14:textId="77777777"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Any adverse reaction or other side effect from the </w:t>
      </w:r>
      <w:proofErr w:type="gramStart"/>
      <w:r w:rsidRPr="00C62563">
        <w:rPr>
          <w:rFonts w:ascii="Times New Roman" w:hAnsi="Times New Roman" w:cs="Times New Roman"/>
          <w:sz w:val="24"/>
          <w:szCs w:val="24"/>
        </w:rPr>
        <w:t>medication;</w:t>
      </w:r>
      <w:proofErr w:type="gramEnd"/>
    </w:p>
    <w:p w14:paraId="504C5B4B"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1C572CAE" w14:textId="3F1200EA"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Any transfer of medication </w:t>
      </w:r>
      <w:r w:rsidR="001D6272">
        <w:rPr>
          <w:rFonts w:ascii="Times New Roman" w:hAnsi="Times New Roman" w:cs="Times New Roman"/>
          <w:sz w:val="24"/>
          <w:szCs w:val="24"/>
        </w:rPr>
        <w:t xml:space="preserve">by an employee </w:t>
      </w:r>
      <w:r w:rsidRPr="00C62563">
        <w:rPr>
          <w:rFonts w:ascii="Times New Roman" w:hAnsi="Times New Roman" w:cs="Times New Roman"/>
          <w:sz w:val="24"/>
          <w:szCs w:val="24"/>
        </w:rPr>
        <w:t xml:space="preserve">that is not self-administered from its original container into individual dosage containers by the client, or, if applicable, the client’s legal </w:t>
      </w:r>
      <w:proofErr w:type="gramStart"/>
      <w:r w:rsidRPr="00C62563">
        <w:rPr>
          <w:rFonts w:ascii="Times New Roman" w:hAnsi="Times New Roman" w:cs="Times New Roman"/>
          <w:sz w:val="24"/>
          <w:szCs w:val="24"/>
        </w:rPr>
        <w:t>guardian;</w:t>
      </w:r>
      <w:proofErr w:type="gramEnd"/>
      <w:r w:rsidRPr="00C62563">
        <w:rPr>
          <w:rFonts w:ascii="Times New Roman" w:hAnsi="Times New Roman" w:cs="Times New Roman"/>
          <w:sz w:val="24"/>
          <w:szCs w:val="24"/>
        </w:rPr>
        <w:t xml:space="preserve"> </w:t>
      </w:r>
    </w:p>
    <w:p w14:paraId="5759E048"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2DFE1887" w14:textId="77777777"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Any error in administering the medication; and</w:t>
      </w:r>
    </w:p>
    <w:p w14:paraId="07FFBBE1" w14:textId="77777777" w:rsidR="00C62563" w:rsidRPr="00C62563" w:rsidRDefault="00C62563" w:rsidP="00C62563">
      <w:pPr>
        <w:spacing w:after="0" w:line="240" w:lineRule="auto"/>
        <w:ind w:left="720" w:hanging="720"/>
        <w:rPr>
          <w:rFonts w:ascii="Times New Roman" w:hAnsi="Times New Roman" w:cs="Times New Roman"/>
          <w:sz w:val="24"/>
          <w:szCs w:val="24"/>
        </w:rPr>
      </w:pPr>
    </w:p>
    <w:p w14:paraId="78D74921" w14:textId="77777777" w:rsidR="00C62563" w:rsidRPr="00C62563" w:rsidRDefault="00C62563" w:rsidP="00C62563">
      <w:pPr>
        <w:numPr>
          <w:ilvl w:val="0"/>
          <w:numId w:val="80"/>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The prescription and the name of the prescribing physician or other health care professional if the medication was not previously listed in the medication management plan.</w:t>
      </w:r>
    </w:p>
    <w:p w14:paraId="761D5F23"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5FD7AE22" w14:textId="77777777" w:rsidR="00C62563" w:rsidRPr="00C62563" w:rsidRDefault="00C62563" w:rsidP="00C62563">
      <w:pPr>
        <w:numPr>
          <w:ilvl w:val="0"/>
          <w:numId w:val="81"/>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Medication errors must be:</w:t>
      </w:r>
    </w:p>
    <w:p w14:paraId="70404842"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6D20FA1E" w14:textId="77777777" w:rsidR="00C62563" w:rsidRPr="00C62563" w:rsidRDefault="00C62563" w:rsidP="00C62563">
      <w:pPr>
        <w:numPr>
          <w:ilvl w:val="0"/>
          <w:numId w:val="82"/>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Immediately reported to a </w:t>
      </w:r>
      <w:proofErr w:type="gramStart"/>
      <w:r w:rsidRPr="00C62563">
        <w:rPr>
          <w:rFonts w:ascii="Times New Roman" w:hAnsi="Times New Roman" w:cs="Times New Roman"/>
          <w:sz w:val="24"/>
          <w:szCs w:val="24"/>
        </w:rPr>
        <w:t>supervisor;</w:t>
      </w:r>
      <w:proofErr w:type="gramEnd"/>
    </w:p>
    <w:p w14:paraId="252851B4"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16D32329" w14:textId="77777777" w:rsidR="00C62563" w:rsidRPr="00C62563" w:rsidRDefault="00C62563" w:rsidP="00C62563">
      <w:pPr>
        <w:numPr>
          <w:ilvl w:val="0"/>
          <w:numId w:val="82"/>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Documented in the medication log; and</w:t>
      </w:r>
    </w:p>
    <w:p w14:paraId="3CF89B49" w14:textId="77777777" w:rsidR="00C62563" w:rsidRPr="00C62563" w:rsidRDefault="00C62563" w:rsidP="00C62563">
      <w:pPr>
        <w:spacing w:after="0" w:line="240" w:lineRule="auto"/>
        <w:ind w:left="2160" w:hanging="720"/>
        <w:rPr>
          <w:rFonts w:ascii="Times New Roman" w:hAnsi="Times New Roman" w:cs="Times New Roman"/>
          <w:sz w:val="24"/>
          <w:szCs w:val="24"/>
        </w:rPr>
      </w:pPr>
    </w:p>
    <w:p w14:paraId="286A0C9F" w14:textId="77777777" w:rsidR="00C62563" w:rsidRPr="00C62563" w:rsidRDefault="00C62563" w:rsidP="00C62563">
      <w:pPr>
        <w:numPr>
          <w:ilvl w:val="0"/>
          <w:numId w:val="82"/>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Reported as required under all applicable laws and rules including without limitation the laws and rules governing controlled substances.</w:t>
      </w:r>
    </w:p>
    <w:p w14:paraId="07730615" w14:textId="77777777" w:rsidR="00C62563" w:rsidRPr="00C62563" w:rsidRDefault="00C62563" w:rsidP="00C62563">
      <w:pPr>
        <w:spacing w:after="0" w:line="240" w:lineRule="auto"/>
        <w:jc w:val="both"/>
        <w:rPr>
          <w:rFonts w:ascii="Times New Roman" w:hAnsi="Times New Roman" w:cs="Times New Roman"/>
          <w:sz w:val="24"/>
          <w:szCs w:val="24"/>
        </w:rPr>
      </w:pPr>
    </w:p>
    <w:p w14:paraId="62BD10B2" w14:textId="77777777" w:rsidR="00C62563" w:rsidRPr="00C62563" w:rsidRDefault="00C62563" w:rsidP="00C62563">
      <w:pPr>
        <w:numPr>
          <w:ilvl w:val="0"/>
          <w:numId w:val="81"/>
        </w:numPr>
        <w:spacing w:after="0" w:line="240" w:lineRule="auto"/>
        <w:ind w:hanging="720"/>
        <w:rPr>
          <w:rFonts w:ascii="Times New Roman" w:hAnsi="Times New Roman" w:cs="Times New Roman"/>
          <w:sz w:val="24"/>
          <w:szCs w:val="24"/>
        </w:rPr>
      </w:pPr>
      <w:r w:rsidRPr="00C62563">
        <w:rPr>
          <w:rFonts w:ascii="Times New Roman" w:hAnsi="Times New Roman" w:cs="Times New Roman"/>
          <w:sz w:val="24"/>
          <w:szCs w:val="24"/>
        </w:rPr>
        <w:t>A supervisory level employee must review and sign each medication log on at least a monthly basis.</w:t>
      </w:r>
    </w:p>
    <w:p w14:paraId="0A3657EE"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61D80214" w14:textId="77777777" w:rsidR="00C62563" w:rsidRPr="00C62563" w:rsidRDefault="00C62563" w:rsidP="00C62563">
      <w:pPr>
        <w:numPr>
          <w:ilvl w:val="0"/>
          <w:numId w:val="7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All medications stored for a client by a CSSP must be:</w:t>
      </w:r>
    </w:p>
    <w:p w14:paraId="36D49115"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13CEA7FA" w14:textId="77777777" w:rsidR="00C62563" w:rsidRPr="00C62563" w:rsidRDefault="00C62563" w:rsidP="00C62563">
      <w:pPr>
        <w:numPr>
          <w:ilvl w:val="0"/>
          <w:numId w:val="7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Kept in the original medication container unless the client, or, if applicable, the client’s legal guardian, transfers the medication into individual dosage </w:t>
      </w:r>
      <w:proofErr w:type="gramStart"/>
      <w:r w:rsidRPr="00C62563">
        <w:rPr>
          <w:rFonts w:ascii="Times New Roman" w:hAnsi="Times New Roman" w:cs="Times New Roman"/>
          <w:sz w:val="24"/>
          <w:szCs w:val="24"/>
        </w:rPr>
        <w:t>containers;</w:t>
      </w:r>
      <w:proofErr w:type="gramEnd"/>
    </w:p>
    <w:p w14:paraId="7A0ED106"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2575BDA8" w14:textId="77777777" w:rsidR="00C62563" w:rsidRPr="00C62563" w:rsidRDefault="00C62563" w:rsidP="00C62563">
      <w:pPr>
        <w:numPr>
          <w:ilvl w:val="0"/>
          <w:numId w:val="7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Labeled with the client’s name; and</w:t>
      </w:r>
    </w:p>
    <w:p w14:paraId="30F98DDB" w14:textId="77777777" w:rsidR="00C62563" w:rsidRPr="00C62563" w:rsidRDefault="00C62563" w:rsidP="00C62563">
      <w:pPr>
        <w:spacing w:after="0" w:line="240" w:lineRule="auto"/>
        <w:ind w:left="720"/>
        <w:rPr>
          <w:rFonts w:ascii="Times New Roman" w:hAnsi="Times New Roman" w:cs="Times New Roman"/>
          <w:sz w:val="24"/>
          <w:szCs w:val="24"/>
        </w:rPr>
      </w:pPr>
    </w:p>
    <w:p w14:paraId="70C3CA65" w14:textId="77777777" w:rsidR="00C62563" w:rsidRPr="00C62563" w:rsidRDefault="00C62563" w:rsidP="00C62563">
      <w:pPr>
        <w:numPr>
          <w:ilvl w:val="0"/>
          <w:numId w:val="7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Stored in an area, medication cart, or container that is always locked.</w:t>
      </w:r>
    </w:p>
    <w:p w14:paraId="22387B9B" w14:textId="77777777" w:rsidR="00C62563" w:rsidRPr="00C62563" w:rsidRDefault="00C62563" w:rsidP="00C62563">
      <w:pPr>
        <w:spacing w:after="0" w:line="240" w:lineRule="auto"/>
        <w:ind w:left="720"/>
        <w:rPr>
          <w:rFonts w:ascii="Times New Roman" w:hAnsi="Times New Roman" w:cs="Times New Roman"/>
          <w:sz w:val="24"/>
          <w:szCs w:val="24"/>
        </w:rPr>
      </w:pPr>
    </w:p>
    <w:p w14:paraId="6BEAA6F9" w14:textId="77777777" w:rsidR="00C62563" w:rsidRPr="00C62563" w:rsidRDefault="00C62563" w:rsidP="00C62563">
      <w:pPr>
        <w:numPr>
          <w:ilvl w:val="0"/>
          <w:numId w:val="83"/>
        </w:numPr>
        <w:spacing w:after="0" w:line="240" w:lineRule="auto"/>
        <w:ind w:left="720" w:hanging="720"/>
        <w:jc w:val="both"/>
        <w:rPr>
          <w:rFonts w:ascii="Times New Roman" w:hAnsi="Times New Roman" w:cs="Times New Roman"/>
          <w:sz w:val="24"/>
          <w:szCs w:val="24"/>
        </w:rPr>
      </w:pPr>
      <w:r w:rsidRPr="00C62563">
        <w:rPr>
          <w:rFonts w:ascii="Times New Roman" w:hAnsi="Times New Roman" w:cs="Times New Roman"/>
          <w:sz w:val="24"/>
          <w:szCs w:val="24"/>
        </w:rPr>
        <w:t>If a medication stored by a CSSP is no longer to be administered to the client, then the medication must be:</w:t>
      </w:r>
    </w:p>
    <w:p w14:paraId="24148B1B" w14:textId="77777777" w:rsidR="00C62563" w:rsidRPr="00C62563" w:rsidRDefault="00C62563" w:rsidP="00C62563">
      <w:pPr>
        <w:spacing w:after="0" w:line="240" w:lineRule="auto"/>
        <w:jc w:val="both"/>
        <w:rPr>
          <w:rFonts w:ascii="Times New Roman" w:hAnsi="Times New Roman" w:cs="Times New Roman"/>
          <w:sz w:val="24"/>
          <w:szCs w:val="24"/>
        </w:rPr>
      </w:pPr>
    </w:p>
    <w:p w14:paraId="43294CF8" w14:textId="77777777" w:rsidR="00C62563" w:rsidRPr="00C62563" w:rsidRDefault="00C62563" w:rsidP="00C62563">
      <w:pPr>
        <w:numPr>
          <w:ilvl w:val="1"/>
          <w:numId w:val="8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Returned to a client’s legal guardian, if </w:t>
      </w:r>
      <w:proofErr w:type="gramStart"/>
      <w:r w:rsidRPr="00C62563">
        <w:rPr>
          <w:rFonts w:ascii="Times New Roman" w:hAnsi="Times New Roman" w:cs="Times New Roman"/>
          <w:sz w:val="24"/>
          <w:szCs w:val="24"/>
        </w:rPr>
        <w:t>applicable;</w:t>
      </w:r>
      <w:proofErr w:type="gramEnd"/>
    </w:p>
    <w:p w14:paraId="227AAED8"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57926BC2" w14:textId="77777777" w:rsidR="00C62563" w:rsidRPr="00C62563" w:rsidRDefault="00C62563" w:rsidP="00C62563">
      <w:pPr>
        <w:numPr>
          <w:ilvl w:val="1"/>
          <w:numId w:val="8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Destroyed; or </w:t>
      </w:r>
    </w:p>
    <w:p w14:paraId="273CE2C5" w14:textId="77777777" w:rsidR="00C62563" w:rsidRPr="00C62563" w:rsidRDefault="00C62563" w:rsidP="00C62563">
      <w:pPr>
        <w:spacing w:after="0" w:line="240" w:lineRule="auto"/>
        <w:ind w:left="720"/>
        <w:rPr>
          <w:rFonts w:ascii="Times New Roman" w:hAnsi="Times New Roman" w:cs="Times New Roman"/>
          <w:sz w:val="24"/>
          <w:szCs w:val="24"/>
        </w:rPr>
      </w:pPr>
    </w:p>
    <w:p w14:paraId="65D46B9E" w14:textId="77777777" w:rsidR="00C62563" w:rsidRPr="00C62563" w:rsidRDefault="00C62563" w:rsidP="00C62563">
      <w:pPr>
        <w:numPr>
          <w:ilvl w:val="1"/>
          <w:numId w:val="83"/>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Otherwise disposed of in accordance with applicable laws and rules.</w:t>
      </w:r>
    </w:p>
    <w:p w14:paraId="21317440"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01458BA7"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640B3552" w14:textId="77777777" w:rsidR="00C62563" w:rsidRPr="00C62563" w:rsidRDefault="00C62563" w:rsidP="00C62563">
      <w:pPr>
        <w:spacing w:after="0" w:line="240" w:lineRule="auto"/>
        <w:jc w:val="both"/>
        <w:rPr>
          <w:rFonts w:ascii="Times New Roman" w:hAnsi="Times New Roman" w:cs="Times New Roman"/>
          <w:b/>
          <w:bCs/>
          <w:sz w:val="24"/>
          <w:szCs w:val="24"/>
        </w:rPr>
      </w:pPr>
      <w:r w:rsidRPr="00C62563">
        <w:rPr>
          <w:rFonts w:ascii="Times New Roman" w:hAnsi="Times New Roman" w:cs="Times New Roman"/>
          <w:b/>
          <w:bCs/>
          <w:sz w:val="24"/>
          <w:szCs w:val="24"/>
        </w:rPr>
        <w:t xml:space="preserve">314. </w:t>
      </w:r>
      <w:r w:rsidRPr="00C62563">
        <w:rPr>
          <w:rFonts w:ascii="Times New Roman" w:hAnsi="Times New Roman" w:cs="Times New Roman"/>
          <w:b/>
          <w:bCs/>
          <w:sz w:val="24"/>
          <w:szCs w:val="24"/>
        </w:rPr>
        <w:tab/>
      </w:r>
      <w:r w:rsidRPr="00C62563">
        <w:rPr>
          <w:rFonts w:ascii="Times New Roman" w:hAnsi="Times New Roman" w:cs="Times New Roman"/>
          <w:b/>
          <w:bCs/>
          <w:sz w:val="24"/>
          <w:szCs w:val="24"/>
          <w:u w:val="single"/>
        </w:rPr>
        <w:t>Service Logs</w:t>
      </w:r>
      <w:r w:rsidRPr="00C62563">
        <w:rPr>
          <w:rFonts w:ascii="Times New Roman" w:hAnsi="Times New Roman" w:cs="Times New Roman"/>
          <w:b/>
          <w:bCs/>
          <w:sz w:val="24"/>
          <w:szCs w:val="24"/>
        </w:rPr>
        <w:t>.</w:t>
      </w:r>
    </w:p>
    <w:p w14:paraId="1D0978B6" w14:textId="77777777" w:rsidR="00C62563" w:rsidRPr="00C62563" w:rsidRDefault="00C62563" w:rsidP="00C62563">
      <w:pPr>
        <w:spacing w:after="0" w:line="240" w:lineRule="auto"/>
        <w:jc w:val="both"/>
        <w:rPr>
          <w:rFonts w:ascii="Times New Roman" w:hAnsi="Times New Roman" w:cs="Times New Roman"/>
          <w:sz w:val="24"/>
          <w:szCs w:val="24"/>
        </w:rPr>
      </w:pPr>
    </w:p>
    <w:p w14:paraId="0F68AEF8" w14:textId="77777777" w:rsidR="00C62563" w:rsidRPr="00C62563" w:rsidRDefault="00C62563" w:rsidP="00C62563">
      <w:pPr>
        <w:numPr>
          <w:ilvl w:val="0"/>
          <w:numId w:val="35"/>
        </w:numPr>
        <w:spacing w:after="0" w:line="240" w:lineRule="auto"/>
        <w:ind w:hanging="720"/>
        <w:jc w:val="both"/>
        <w:rPr>
          <w:rFonts w:ascii="Times New Roman" w:hAnsi="Times New Roman" w:cs="Times New Roman"/>
          <w:sz w:val="24"/>
          <w:szCs w:val="24"/>
        </w:rPr>
      </w:pPr>
    </w:p>
    <w:p w14:paraId="3E0D1332"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16A63A5C"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A CSSP must document the delivery of each home and community-based service to a client.</w:t>
      </w:r>
    </w:p>
    <w:p w14:paraId="0219A30F"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2C911C70"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documentation requirement may be satisfied by a daily service log or other electronic or paper documenting method. </w:t>
      </w:r>
    </w:p>
    <w:p w14:paraId="55FCD20D"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5F1313A3" w14:textId="77777777" w:rsidR="00C62563" w:rsidRPr="00C62563" w:rsidRDefault="00C62563" w:rsidP="00C62563">
      <w:pPr>
        <w:numPr>
          <w:ilvl w:val="0"/>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service log or other documentation of </w:t>
      </w:r>
      <w:bookmarkStart w:id="9" w:name="_Hlk121208921"/>
      <w:r w:rsidRPr="00C62563">
        <w:rPr>
          <w:rFonts w:ascii="Times New Roman" w:hAnsi="Times New Roman" w:cs="Times New Roman"/>
          <w:sz w:val="24"/>
          <w:szCs w:val="24"/>
        </w:rPr>
        <w:t xml:space="preserve">home and community-based service </w:t>
      </w:r>
      <w:bookmarkEnd w:id="9"/>
      <w:r w:rsidRPr="00C62563">
        <w:rPr>
          <w:rFonts w:ascii="Times New Roman" w:hAnsi="Times New Roman" w:cs="Times New Roman"/>
          <w:sz w:val="24"/>
          <w:szCs w:val="24"/>
        </w:rPr>
        <w:t xml:space="preserve">delivery by a CSSP must include at least:  </w:t>
      </w:r>
    </w:p>
    <w:p w14:paraId="79E54906"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6C2F7233"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specific home and community-based service </w:t>
      </w:r>
      <w:proofErr w:type="gramStart"/>
      <w:r w:rsidRPr="00C62563">
        <w:rPr>
          <w:rFonts w:ascii="Times New Roman" w:hAnsi="Times New Roman" w:cs="Times New Roman"/>
          <w:sz w:val="24"/>
          <w:szCs w:val="24"/>
        </w:rPr>
        <w:t>performed;</w:t>
      </w:r>
      <w:proofErr w:type="gramEnd"/>
    </w:p>
    <w:p w14:paraId="733CF4A7"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04829AB1"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date the home and community-based service was </w:t>
      </w:r>
      <w:proofErr w:type="gramStart"/>
      <w:r w:rsidRPr="00C62563">
        <w:rPr>
          <w:rFonts w:ascii="Times New Roman" w:hAnsi="Times New Roman" w:cs="Times New Roman"/>
          <w:sz w:val="24"/>
          <w:szCs w:val="24"/>
        </w:rPr>
        <w:t>performed;</w:t>
      </w:r>
      <w:proofErr w:type="gramEnd"/>
    </w:p>
    <w:p w14:paraId="21751AB2" w14:textId="77777777" w:rsidR="00C62563" w:rsidRPr="00C62563" w:rsidRDefault="00C62563" w:rsidP="00C62563">
      <w:pPr>
        <w:spacing w:after="0" w:line="240" w:lineRule="auto"/>
        <w:ind w:left="720"/>
        <w:rPr>
          <w:rFonts w:ascii="Times New Roman" w:hAnsi="Times New Roman" w:cs="Times New Roman"/>
          <w:sz w:val="24"/>
          <w:szCs w:val="24"/>
        </w:rPr>
      </w:pPr>
    </w:p>
    <w:p w14:paraId="248DE074"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beginning and ending time of the home and community-based </w:t>
      </w:r>
      <w:proofErr w:type="gramStart"/>
      <w:r w:rsidRPr="00C62563">
        <w:rPr>
          <w:rFonts w:ascii="Times New Roman" w:hAnsi="Times New Roman" w:cs="Times New Roman"/>
          <w:sz w:val="24"/>
          <w:szCs w:val="24"/>
        </w:rPr>
        <w:t>service;</w:t>
      </w:r>
      <w:proofErr w:type="gramEnd"/>
    </w:p>
    <w:p w14:paraId="71E8880C" w14:textId="77777777" w:rsidR="00C62563" w:rsidRPr="00C62563" w:rsidRDefault="00C62563" w:rsidP="00C62563">
      <w:pPr>
        <w:spacing w:after="0" w:line="240" w:lineRule="auto"/>
        <w:ind w:left="720"/>
        <w:rPr>
          <w:rFonts w:ascii="Times New Roman" w:hAnsi="Times New Roman" w:cs="Times New Roman"/>
          <w:sz w:val="24"/>
          <w:szCs w:val="24"/>
        </w:rPr>
      </w:pPr>
    </w:p>
    <w:p w14:paraId="00B82043"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The name, title, and credential of each person performing the home and community-based service for each date and </w:t>
      </w:r>
      <w:proofErr w:type="gramStart"/>
      <w:r w:rsidRPr="00C62563">
        <w:rPr>
          <w:rFonts w:ascii="Times New Roman" w:hAnsi="Times New Roman" w:cs="Times New Roman"/>
          <w:sz w:val="24"/>
          <w:szCs w:val="24"/>
        </w:rPr>
        <w:t>time;</w:t>
      </w:r>
      <w:proofErr w:type="gramEnd"/>
    </w:p>
    <w:p w14:paraId="32BA4D08" w14:textId="77777777" w:rsidR="00C62563" w:rsidRPr="00C62563" w:rsidRDefault="00C62563" w:rsidP="00C62563">
      <w:pPr>
        <w:spacing w:after="0" w:line="240" w:lineRule="auto"/>
        <w:ind w:left="720"/>
        <w:rPr>
          <w:rFonts w:ascii="Times New Roman" w:hAnsi="Times New Roman" w:cs="Times New Roman"/>
          <w:sz w:val="24"/>
          <w:szCs w:val="24"/>
        </w:rPr>
      </w:pPr>
    </w:p>
    <w:p w14:paraId="302A0992"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The relationship of the home and community-based service to the goals and objectives described in the client’s treatment plan; and</w:t>
      </w:r>
    </w:p>
    <w:p w14:paraId="57BDE6F7" w14:textId="77777777" w:rsidR="00C62563" w:rsidRPr="00C62563" w:rsidRDefault="00C62563" w:rsidP="00C62563">
      <w:pPr>
        <w:spacing w:after="0" w:line="240" w:lineRule="auto"/>
        <w:ind w:left="720"/>
        <w:rPr>
          <w:rFonts w:ascii="Times New Roman" w:hAnsi="Times New Roman" w:cs="Times New Roman"/>
          <w:sz w:val="24"/>
          <w:szCs w:val="24"/>
        </w:rPr>
      </w:pPr>
    </w:p>
    <w:p w14:paraId="2B52676A"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Progress notes that describe each client’s status and progress toward the client’s goals and objectives.</w:t>
      </w:r>
    </w:p>
    <w:p w14:paraId="135608DB" w14:textId="77777777" w:rsidR="00C62563" w:rsidRPr="00C62563" w:rsidRDefault="00C62563" w:rsidP="00C62563">
      <w:pPr>
        <w:spacing w:after="0" w:line="240" w:lineRule="auto"/>
        <w:ind w:left="720"/>
        <w:rPr>
          <w:rFonts w:ascii="Times New Roman" w:hAnsi="Times New Roman" w:cs="Times New Roman"/>
          <w:sz w:val="24"/>
          <w:szCs w:val="24"/>
        </w:rPr>
      </w:pPr>
    </w:p>
    <w:p w14:paraId="669E67A3" w14:textId="77777777" w:rsidR="00C62563" w:rsidRPr="00C62563" w:rsidRDefault="00C62563" w:rsidP="00C62563">
      <w:pPr>
        <w:numPr>
          <w:ilvl w:val="0"/>
          <w:numId w:val="35"/>
        </w:numPr>
        <w:spacing w:after="0" w:line="240" w:lineRule="auto"/>
        <w:ind w:hanging="720"/>
        <w:jc w:val="both"/>
        <w:rPr>
          <w:rFonts w:ascii="Times New Roman" w:hAnsi="Times New Roman" w:cs="Times New Roman"/>
          <w:sz w:val="24"/>
          <w:szCs w:val="24"/>
        </w:rPr>
      </w:pPr>
    </w:p>
    <w:p w14:paraId="65FACD40"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61A105D0"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Each service log entry must be signed by the employee responsible for the performance of the home and community-based service.</w:t>
      </w:r>
    </w:p>
    <w:p w14:paraId="7968D62C"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45ED5F7A" w14:textId="77777777" w:rsidR="00C62563" w:rsidRPr="00C62563" w:rsidRDefault="00C62563" w:rsidP="00C62563">
      <w:pPr>
        <w:numPr>
          <w:ilvl w:val="1"/>
          <w:numId w:val="35"/>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Each service log entry must be included in the client’s service record.</w:t>
      </w:r>
    </w:p>
    <w:p w14:paraId="3E74B126" w14:textId="77777777" w:rsidR="00C62563" w:rsidRPr="00C62563" w:rsidRDefault="00C62563" w:rsidP="00C62563">
      <w:pPr>
        <w:spacing w:after="0" w:line="240" w:lineRule="auto"/>
        <w:jc w:val="both"/>
        <w:rPr>
          <w:rFonts w:ascii="Times New Roman" w:hAnsi="Times New Roman" w:cs="Times New Roman"/>
          <w:b/>
          <w:bCs/>
          <w:sz w:val="24"/>
          <w:szCs w:val="24"/>
        </w:rPr>
      </w:pPr>
    </w:p>
    <w:p w14:paraId="1DBCD2E0" w14:textId="77777777" w:rsidR="00C62563" w:rsidRPr="00C62563" w:rsidRDefault="00C62563" w:rsidP="00C62563">
      <w:pPr>
        <w:spacing w:after="0" w:line="240" w:lineRule="auto"/>
        <w:jc w:val="both"/>
        <w:rPr>
          <w:rFonts w:ascii="Times New Roman" w:hAnsi="Times New Roman" w:cs="Times New Roman"/>
          <w:b/>
          <w:bCs/>
          <w:sz w:val="24"/>
          <w:szCs w:val="24"/>
        </w:rPr>
      </w:pPr>
    </w:p>
    <w:p w14:paraId="6FF2AD92" w14:textId="77777777" w:rsidR="00C62563" w:rsidRPr="00C62563" w:rsidRDefault="00C62563" w:rsidP="00C62563">
      <w:pPr>
        <w:spacing w:after="0" w:line="240" w:lineRule="auto"/>
        <w:jc w:val="both"/>
        <w:rPr>
          <w:rFonts w:ascii="Times New Roman" w:hAnsi="Times New Roman" w:cs="Times New Roman"/>
          <w:sz w:val="24"/>
          <w:szCs w:val="24"/>
        </w:rPr>
      </w:pPr>
      <w:r w:rsidRPr="00C62563">
        <w:rPr>
          <w:rFonts w:ascii="Times New Roman" w:hAnsi="Times New Roman" w:cs="Times New Roman"/>
          <w:b/>
          <w:bCs/>
          <w:sz w:val="24"/>
          <w:szCs w:val="24"/>
        </w:rPr>
        <w:t>315.</w:t>
      </w:r>
      <w:r w:rsidRPr="00C62563">
        <w:rPr>
          <w:rFonts w:ascii="Times New Roman" w:hAnsi="Times New Roman" w:cs="Times New Roman"/>
          <w:b/>
          <w:bCs/>
          <w:sz w:val="24"/>
          <w:szCs w:val="24"/>
        </w:rPr>
        <w:tab/>
      </w:r>
      <w:r w:rsidRPr="00C62563">
        <w:rPr>
          <w:rFonts w:ascii="Times New Roman" w:hAnsi="Times New Roman" w:cs="Times New Roman"/>
          <w:b/>
          <w:bCs/>
          <w:sz w:val="24"/>
          <w:szCs w:val="24"/>
          <w:u w:val="single"/>
        </w:rPr>
        <w:t>Behavioral Management Plans for IDD Clients</w:t>
      </w:r>
      <w:r w:rsidRPr="00C62563">
        <w:rPr>
          <w:rFonts w:ascii="Times New Roman" w:hAnsi="Times New Roman" w:cs="Times New Roman"/>
          <w:b/>
          <w:bCs/>
          <w:sz w:val="24"/>
          <w:szCs w:val="24"/>
        </w:rPr>
        <w:t>.</w:t>
      </w:r>
    </w:p>
    <w:p w14:paraId="4BF99DD8" w14:textId="77777777" w:rsidR="00C62563" w:rsidRPr="00C62563" w:rsidRDefault="00C62563" w:rsidP="00C62563">
      <w:pPr>
        <w:spacing w:after="0" w:line="240" w:lineRule="auto"/>
        <w:jc w:val="both"/>
        <w:rPr>
          <w:rFonts w:ascii="Times New Roman" w:hAnsi="Times New Roman" w:cs="Times New Roman"/>
          <w:sz w:val="24"/>
          <w:szCs w:val="24"/>
        </w:rPr>
      </w:pPr>
    </w:p>
    <w:p w14:paraId="42293F36" w14:textId="77777777" w:rsidR="00C62563" w:rsidRPr="00C62563" w:rsidRDefault="00C62563" w:rsidP="00C62563">
      <w:pPr>
        <w:numPr>
          <w:ilvl w:val="0"/>
          <w:numId w:val="38"/>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The requirements of this section 315 apply only to clients with a diagnosed intellectual or developmental disability as defined in Ark. Code. Ann. § 20-48-101.</w:t>
      </w:r>
    </w:p>
    <w:p w14:paraId="436AC8FE" w14:textId="77777777" w:rsidR="00C62563" w:rsidRPr="00C62563" w:rsidRDefault="00C62563" w:rsidP="00C62563">
      <w:pPr>
        <w:spacing w:after="0" w:line="240" w:lineRule="auto"/>
        <w:ind w:left="720"/>
        <w:jc w:val="both"/>
        <w:rPr>
          <w:rFonts w:ascii="Times New Roman" w:hAnsi="Times New Roman" w:cs="Times New Roman"/>
          <w:sz w:val="24"/>
          <w:szCs w:val="24"/>
        </w:rPr>
      </w:pPr>
    </w:p>
    <w:p w14:paraId="72AD91F6" w14:textId="77777777" w:rsidR="00C62563" w:rsidRPr="00C62563" w:rsidRDefault="00C62563" w:rsidP="00C62563">
      <w:pPr>
        <w:spacing w:after="0" w:line="240" w:lineRule="auto"/>
        <w:ind w:left="720" w:hanging="720"/>
        <w:jc w:val="both"/>
        <w:rPr>
          <w:rFonts w:ascii="Times New Roman" w:hAnsi="Times New Roman" w:cs="Times New Roman"/>
          <w:sz w:val="24"/>
          <w:szCs w:val="24"/>
        </w:rPr>
      </w:pPr>
      <w:r w:rsidRPr="00C62563">
        <w:rPr>
          <w:rFonts w:ascii="Times New Roman" w:hAnsi="Times New Roman" w:cs="Times New Roman"/>
          <w:sz w:val="24"/>
          <w:szCs w:val="24"/>
        </w:rPr>
        <w:t>(b)</w:t>
      </w:r>
      <w:r w:rsidRPr="00C62563">
        <w:rPr>
          <w:rFonts w:ascii="Times New Roman" w:hAnsi="Times New Roman" w:cs="Times New Roman"/>
          <w:sz w:val="24"/>
          <w:szCs w:val="24"/>
        </w:rPr>
        <w:tab/>
      </w:r>
    </w:p>
    <w:p w14:paraId="07C57478" w14:textId="77777777" w:rsidR="00C62563" w:rsidRPr="00C62563" w:rsidRDefault="00C62563" w:rsidP="00C62563">
      <w:pPr>
        <w:spacing w:after="0" w:line="240" w:lineRule="auto"/>
        <w:ind w:left="720" w:hanging="720"/>
        <w:jc w:val="both"/>
        <w:rPr>
          <w:rFonts w:ascii="Times New Roman" w:hAnsi="Times New Roman" w:cs="Times New Roman"/>
          <w:sz w:val="24"/>
          <w:szCs w:val="24"/>
        </w:rPr>
      </w:pPr>
    </w:p>
    <w:p w14:paraId="3D11DADD"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r w:rsidRPr="00C62563">
        <w:rPr>
          <w:rFonts w:ascii="Times New Roman" w:hAnsi="Times New Roman" w:cs="Times New Roman"/>
          <w:sz w:val="24"/>
          <w:szCs w:val="24"/>
        </w:rPr>
        <w:t>(1)</w:t>
      </w:r>
      <w:r w:rsidRPr="00C62563">
        <w:rPr>
          <w:rFonts w:ascii="Times New Roman" w:hAnsi="Times New Roman" w:cs="Times New Roman"/>
          <w:sz w:val="24"/>
          <w:szCs w:val="24"/>
        </w:rPr>
        <w:tab/>
      </w:r>
    </w:p>
    <w:p w14:paraId="71061DC2"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12B094A4"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(A)</w:t>
      </w:r>
      <w:r w:rsidRPr="00C62563">
        <w:rPr>
          <w:rFonts w:ascii="Times New Roman" w:hAnsi="Times New Roman" w:cs="Times New Roman"/>
          <w:sz w:val="24"/>
          <w:szCs w:val="24"/>
        </w:rPr>
        <w:tab/>
        <w:t xml:space="preserve">A CSSP must develop a behavioral prevention and intervention plan if a client’s risk mitigation plan identifies the client as a </w:t>
      </w:r>
      <w:r w:rsidRPr="00C62563">
        <w:rPr>
          <w:rFonts w:ascii="Times New Roman" w:hAnsi="Times New Roman" w:cs="Times New Roman"/>
          <w:b/>
          <w:bCs/>
          <w:i/>
          <w:iCs/>
          <w:sz w:val="24"/>
          <w:szCs w:val="24"/>
          <w:u w:val="single"/>
        </w:rPr>
        <w:t>low</w:t>
      </w:r>
      <w:r w:rsidRPr="00C62563">
        <w:rPr>
          <w:rFonts w:ascii="Times New Roman" w:hAnsi="Times New Roman" w:cs="Times New Roman"/>
          <w:sz w:val="24"/>
          <w:szCs w:val="24"/>
        </w:rPr>
        <w:t xml:space="preserve"> risk to display behaviors that can lead to harm to self or others.</w:t>
      </w:r>
    </w:p>
    <w:p w14:paraId="1B43001E"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74683CA3"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(B)</w:t>
      </w:r>
      <w:r w:rsidRPr="00C62563">
        <w:rPr>
          <w:rFonts w:ascii="Times New Roman" w:hAnsi="Times New Roman" w:cs="Times New Roman"/>
          <w:sz w:val="24"/>
          <w:szCs w:val="24"/>
        </w:rPr>
        <w:tab/>
        <w:t>A behavioral prevention and intervention plan must address:</w:t>
      </w:r>
    </w:p>
    <w:p w14:paraId="5DEB2CD4"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2223A559" w14:textId="77777777" w:rsidR="00C62563" w:rsidRPr="00C62563" w:rsidRDefault="00C62563" w:rsidP="00C62563">
      <w:pPr>
        <w:numPr>
          <w:ilvl w:val="0"/>
          <w:numId w:val="84"/>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Behavior shaping and management to reduce inappropriate behaviors; and</w:t>
      </w:r>
    </w:p>
    <w:p w14:paraId="4C8B0320" w14:textId="77777777" w:rsidR="00C62563" w:rsidRPr="00C62563" w:rsidRDefault="00C62563" w:rsidP="00C62563">
      <w:pPr>
        <w:spacing w:after="0" w:line="240" w:lineRule="auto"/>
        <w:ind w:left="2880"/>
        <w:jc w:val="both"/>
        <w:rPr>
          <w:rFonts w:ascii="Times New Roman" w:hAnsi="Times New Roman" w:cs="Times New Roman"/>
          <w:sz w:val="24"/>
          <w:szCs w:val="24"/>
        </w:rPr>
      </w:pPr>
    </w:p>
    <w:p w14:paraId="0C03BA85" w14:textId="77777777" w:rsidR="00C62563" w:rsidRPr="00C62563" w:rsidRDefault="00C62563" w:rsidP="00C62563">
      <w:pPr>
        <w:numPr>
          <w:ilvl w:val="0"/>
          <w:numId w:val="84"/>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How the client will safely remain residing in the community and avoid an acute placement.</w:t>
      </w:r>
    </w:p>
    <w:p w14:paraId="06173645"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4389A026"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r w:rsidRPr="00C62563">
        <w:rPr>
          <w:rFonts w:ascii="Times New Roman" w:hAnsi="Times New Roman" w:cs="Times New Roman"/>
          <w:sz w:val="24"/>
          <w:szCs w:val="24"/>
        </w:rPr>
        <w:t>(2)</w:t>
      </w:r>
      <w:r w:rsidRPr="00C62563">
        <w:rPr>
          <w:rFonts w:ascii="Times New Roman" w:hAnsi="Times New Roman" w:cs="Times New Roman"/>
          <w:sz w:val="24"/>
          <w:szCs w:val="24"/>
        </w:rPr>
        <w:tab/>
      </w:r>
    </w:p>
    <w:p w14:paraId="11D1BCA8"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363F2D42" w14:textId="77777777" w:rsidR="00C62563" w:rsidRPr="00C62563" w:rsidRDefault="00C62563" w:rsidP="00C62563">
      <w:pPr>
        <w:numPr>
          <w:ilvl w:val="0"/>
          <w:numId w:val="85"/>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A CSSP must develop a positive behavioral support plan if a client’s risk mitigation plan identifies the client as a </w:t>
      </w:r>
      <w:r w:rsidRPr="00C62563">
        <w:rPr>
          <w:rFonts w:ascii="Times New Roman" w:hAnsi="Times New Roman" w:cs="Times New Roman"/>
          <w:b/>
          <w:bCs/>
          <w:i/>
          <w:iCs/>
          <w:sz w:val="24"/>
          <w:szCs w:val="24"/>
          <w:u w:val="single"/>
        </w:rPr>
        <w:t>moderate or high</w:t>
      </w:r>
      <w:r w:rsidRPr="00C62563">
        <w:rPr>
          <w:rFonts w:ascii="Times New Roman" w:hAnsi="Times New Roman" w:cs="Times New Roman"/>
          <w:sz w:val="24"/>
          <w:szCs w:val="24"/>
        </w:rPr>
        <w:t xml:space="preserve"> risk to display behaviors that can lead to harm to self or others.</w:t>
      </w:r>
    </w:p>
    <w:p w14:paraId="30B8079B"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1F089BDA" w14:textId="77777777" w:rsidR="00C62563" w:rsidRPr="00C62563" w:rsidRDefault="00C62563" w:rsidP="00C62563">
      <w:pPr>
        <w:numPr>
          <w:ilvl w:val="0"/>
          <w:numId w:val="85"/>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A positive behavior support plan must include:</w:t>
      </w:r>
    </w:p>
    <w:p w14:paraId="284FCC2B" w14:textId="77777777" w:rsidR="00C62563" w:rsidRPr="00C62563" w:rsidRDefault="00C62563" w:rsidP="00C62563">
      <w:pPr>
        <w:spacing w:after="0" w:line="240" w:lineRule="auto"/>
        <w:ind w:left="720"/>
        <w:rPr>
          <w:rFonts w:ascii="Times New Roman" w:hAnsi="Times New Roman" w:cs="Times New Roman"/>
          <w:sz w:val="24"/>
          <w:szCs w:val="24"/>
        </w:rPr>
      </w:pPr>
    </w:p>
    <w:p w14:paraId="18585C86" w14:textId="77777777" w:rsidR="00C62563" w:rsidRPr="00C62563" w:rsidRDefault="00C62563" w:rsidP="00C62563">
      <w:pPr>
        <w:numPr>
          <w:ilvl w:val="0"/>
          <w:numId w:val="8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Each behavior to be decreased or increased:</w:t>
      </w:r>
    </w:p>
    <w:p w14:paraId="10E23E6C" w14:textId="77777777" w:rsidR="00C62563" w:rsidRPr="00C62563" w:rsidRDefault="00C62563" w:rsidP="00C62563">
      <w:pPr>
        <w:spacing w:after="0" w:line="240" w:lineRule="auto"/>
        <w:jc w:val="both"/>
        <w:rPr>
          <w:rFonts w:ascii="Times New Roman" w:hAnsi="Times New Roman" w:cs="Times New Roman"/>
          <w:sz w:val="24"/>
          <w:szCs w:val="24"/>
        </w:rPr>
      </w:pPr>
    </w:p>
    <w:p w14:paraId="5281827C" w14:textId="77777777" w:rsidR="00C62563" w:rsidRPr="00C62563" w:rsidRDefault="00C62563" w:rsidP="00C62563">
      <w:pPr>
        <w:numPr>
          <w:ilvl w:val="0"/>
          <w:numId w:val="8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Events or other stimuli that may trigger a client’s behavior to be decreased or </w:t>
      </w:r>
      <w:proofErr w:type="gramStart"/>
      <w:r w:rsidRPr="00C62563">
        <w:rPr>
          <w:rFonts w:ascii="Times New Roman" w:hAnsi="Times New Roman" w:cs="Times New Roman"/>
          <w:sz w:val="24"/>
          <w:szCs w:val="24"/>
        </w:rPr>
        <w:t>increased;</w:t>
      </w:r>
      <w:proofErr w:type="gramEnd"/>
    </w:p>
    <w:p w14:paraId="4D77B34D" w14:textId="77777777" w:rsidR="00C62563" w:rsidRPr="00C62563" w:rsidRDefault="00C62563" w:rsidP="00C62563">
      <w:pPr>
        <w:spacing w:after="0" w:line="240" w:lineRule="auto"/>
        <w:ind w:left="720"/>
        <w:rPr>
          <w:rFonts w:ascii="Times New Roman" w:hAnsi="Times New Roman" w:cs="Times New Roman"/>
          <w:sz w:val="24"/>
          <w:szCs w:val="24"/>
        </w:rPr>
      </w:pPr>
    </w:p>
    <w:p w14:paraId="04266C2A" w14:textId="77777777" w:rsidR="00C62563" w:rsidRPr="00C62563" w:rsidRDefault="00C62563" w:rsidP="00C62563">
      <w:pPr>
        <w:numPr>
          <w:ilvl w:val="0"/>
          <w:numId w:val="8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What should be provided or avoided in a client’s environment to incentivize or disincentivize behaviors to be decreased or </w:t>
      </w:r>
      <w:proofErr w:type="gramStart"/>
      <w:r w:rsidRPr="00C62563">
        <w:rPr>
          <w:rFonts w:ascii="Times New Roman" w:hAnsi="Times New Roman" w:cs="Times New Roman"/>
          <w:sz w:val="24"/>
          <w:szCs w:val="24"/>
        </w:rPr>
        <w:t>increased;</w:t>
      </w:r>
      <w:proofErr w:type="gramEnd"/>
    </w:p>
    <w:p w14:paraId="51103CE8" w14:textId="77777777" w:rsidR="00C62563" w:rsidRPr="00C62563" w:rsidRDefault="00C62563" w:rsidP="00C62563">
      <w:pPr>
        <w:spacing w:after="0" w:line="240" w:lineRule="auto"/>
        <w:ind w:left="720"/>
        <w:rPr>
          <w:rFonts w:ascii="Times New Roman" w:hAnsi="Times New Roman" w:cs="Times New Roman"/>
          <w:sz w:val="24"/>
          <w:szCs w:val="24"/>
        </w:rPr>
      </w:pPr>
    </w:p>
    <w:p w14:paraId="76FD6C37" w14:textId="77777777" w:rsidR="00C62563" w:rsidRPr="00C62563" w:rsidRDefault="00C62563" w:rsidP="00C62563">
      <w:pPr>
        <w:numPr>
          <w:ilvl w:val="0"/>
          <w:numId w:val="8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Specific methods employees should use to manage a client’s </w:t>
      </w:r>
      <w:proofErr w:type="gramStart"/>
      <w:r w:rsidRPr="00C62563">
        <w:rPr>
          <w:rFonts w:ascii="Times New Roman" w:hAnsi="Times New Roman" w:cs="Times New Roman"/>
          <w:sz w:val="24"/>
          <w:szCs w:val="24"/>
        </w:rPr>
        <w:t>behaviors;</w:t>
      </w:r>
      <w:proofErr w:type="gramEnd"/>
    </w:p>
    <w:p w14:paraId="732D754F" w14:textId="77777777" w:rsidR="00C62563" w:rsidRPr="00C62563" w:rsidRDefault="00C62563" w:rsidP="00C62563">
      <w:pPr>
        <w:spacing w:after="0" w:line="240" w:lineRule="auto"/>
        <w:ind w:left="720"/>
        <w:rPr>
          <w:rFonts w:ascii="Times New Roman" w:hAnsi="Times New Roman" w:cs="Times New Roman"/>
          <w:sz w:val="24"/>
          <w:szCs w:val="24"/>
        </w:rPr>
      </w:pPr>
    </w:p>
    <w:p w14:paraId="31FA574E" w14:textId="77777777" w:rsidR="00C62563" w:rsidRPr="00C62563" w:rsidRDefault="00C62563" w:rsidP="00C62563">
      <w:pPr>
        <w:numPr>
          <w:ilvl w:val="0"/>
          <w:numId w:val="8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Interventions or other actions for employees to take if a triggering event occurs; and</w:t>
      </w:r>
    </w:p>
    <w:p w14:paraId="6BF40BB2" w14:textId="77777777" w:rsidR="00C62563" w:rsidRPr="00C62563" w:rsidRDefault="00C62563" w:rsidP="00C62563">
      <w:pPr>
        <w:spacing w:after="0" w:line="240" w:lineRule="auto"/>
        <w:ind w:left="720"/>
        <w:rPr>
          <w:rFonts w:ascii="Times New Roman" w:hAnsi="Times New Roman" w:cs="Times New Roman"/>
          <w:sz w:val="24"/>
          <w:szCs w:val="24"/>
        </w:rPr>
      </w:pPr>
    </w:p>
    <w:p w14:paraId="0C71ACFE" w14:textId="77777777" w:rsidR="00C62563" w:rsidRPr="00C62563" w:rsidRDefault="00C62563" w:rsidP="00C62563">
      <w:pPr>
        <w:numPr>
          <w:ilvl w:val="0"/>
          <w:numId w:val="87"/>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Interventions or other actions for employees to take if a behavior to be decreased or increased occurs.</w:t>
      </w:r>
    </w:p>
    <w:p w14:paraId="00065389"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0DBF5849" w14:textId="77777777" w:rsidR="00C62563" w:rsidRPr="00C62563" w:rsidRDefault="00C62563" w:rsidP="00C62563">
      <w:pPr>
        <w:numPr>
          <w:ilvl w:val="0"/>
          <w:numId w:val="85"/>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A positive behavior support plan must be developed and implemented by one of the following licensed or certified professionals:</w:t>
      </w:r>
    </w:p>
    <w:p w14:paraId="00AA8DC4" w14:textId="77777777" w:rsidR="00C62563" w:rsidRPr="00C62563" w:rsidRDefault="00C62563" w:rsidP="00C62563">
      <w:pPr>
        <w:spacing w:after="0" w:line="240" w:lineRule="auto"/>
        <w:jc w:val="both"/>
        <w:rPr>
          <w:rFonts w:ascii="Times New Roman" w:hAnsi="Times New Roman" w:cs="Times New Roman"/>
          <w:sz w:val="24"/>
          <w:szCs w:val="24"/>
        </w:rPr>
      </w:pPr>
    </w:p>
    <w:p w14:paraId="2A0D3D8A" w14:textId="77777777" w:rsidR="00C62563" w:rsidRPr="00C62563" w:rsidRDefault="00C62563" w:rsidP="00C62563">
      <w:pPr>
        <w:numPr>
          <w:ilvl w:val="0"/>
          <w:numId w:val="89"/>
        </w:numPr>
        <w:spacing w:after="0" w:line="240" w:lineRule="auto"/>
        <w:ind w:left="2880" w:hanging="720"/>
        <w:jc w:val="both"/>
        <w:rPr>
          <w:rFonts w:ascii="Times New Roman" w:hAnsi="Times New Roman" w:cs="Times New Roman"/>
          <w:sz w:val="24"/>
          <w:szCs w:val="24"/>
        </w:rPr>
      </w:pPr>
      <w:proofErr w:type="gramStart"/>
      <w:r w:rsidRPr="00C62563">
        <w:rPr>
          <w:rFonts w:ascii="Times New Roman" w:hAnsi="Times New Roman" w:cs="Times New Roman"/>
          <w:sz w:val="24"/>
          <w:szCs w:val="24"/>
        </w:rPr>
        <w:t>Psychologist;</w:t>
      </w:r>
      <w:proofErr w:type="gramEnd"/>
    </w:p>
    <w:p w14:paraId="58FE944B" w14:textId="77777777" w:rsidR="00C62563" w:rsidRPr="00C62563" w:rsidRDefault="00C62563" w:rsidP="00C62563">
      <w:pPr>
        <w:spacing w:after="0" w:line="240" w:lineRule="auto"/>
        <w:ind w:left="2880" w:hanging="720"/>
        <w:jc w:val="both"/>
        <w:rPr>
          <w:rFonts w:ascii="Times New Roman" w:hAnsi="Times New Roman" w:cs="Times New Roman"/>
          <w:sz w:val="24"/>
          <w:szCs w:val="24"/>
        </w:rPr>
      </w:pPr>
    </w:p>
    <w:p w14:paraId="398BE71D" w14:textId="77777777" w:rsidR="00C62563" w:rsidRPr="00C62563" w:rsidRDefault="00C62563" w:rsidP="00C62563">
      <w:pPr>
        <w:numPr>
          <w:ilvl w:val="0"/>
          <w:numId w:val="89"/>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Psychological </w:t>
      </w:r>
      <w:proofErr w:type="gramStart"/>
      <w:r w:rsidRPr="00C62563">
        <w:rPr>
          <w:rFonts w:ascii="Times New Roman" w:hAnsi="Times New Roman" w:cs="Times New Roman"/>
          <w:sz w:val="24"/>
          <w:szCs w:val="24"/>
        </w:rPr>
        <w:t>examiner;</w:t>
      </w:r>
      <w:proofErr w:type="gramEnd"/>
    </w:p>
    <w:p w14:paraId="472E07DF" w14:textId="77777777" w:rsidR="00C62563" w:rsidRPr="00C62563" w:rsidRDefault="00C62563" w:rsidP="00C62563">
      <w:pPr>
        <w:spacing w:after="0" w:line="240" w:lineRule="auto"/>
        <w:ind w:left="2880" w:hanging="720"/>
        <w:rPr>
          <w:rFonts w:ascii="Times New Roman" w:hAnsi="Times New Roman" w:cs="Times New Roman"/>
          <w:sz w:val="24"/>
          <w:szCs w:val="24"/>
        </w:rPr>
      </w:pPr>
    </w:p>
    <w:p w14:paraId="4BF0C2AA" w14:textId="77777777" w:rsidR="00C62563" w:rsidRPr="00C62563" w:rsidRDefault="00C62563" w:rsidP="00C62563">
      <w:pPr>
        <w:numPr>
          <w:ilvl w:val="0"/>
          <w:numId w:val="89"/>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Positive behavior support </w:t>
      </w:r>
      <w:proofErr w:type="gramStart"/>
      <w:r w:rsidRPr="00C62563">
        <w:rPr>
          <w:rFonts w:ascii="Times New Roman" w:hAnsi="Times New Roman" w:cs="Times New Roman"/>
          <w:sz w:val="24"/>
          <w:szCs w:val="24"/>
        </w:rPr>
        <w:t>specialist;</w:t>
      </w:r>
      <w:proofErr w:type="gramEnd"/>
    </w:p>
    <w:p w14:paraId="6E68C6A0" w14:textId="77777777" w:rsidR="00C62563" w:rsidRPr="00C62563" w:rsidRDefault="00C62563" w:rsidP="00C62563">
      <w:pPr>
        <w:spacing w:after="0" w:line="240" w:lineRule="auto"/>
        <w:ind w:left="2880" w:hanging="720"/>
        <w:rPr>
          <w:rFonts w:ascii="Times New Roman" w:hAnsi="Times New Roman" w:cs="Times New Roman"/>
          <w:sz w:val="24"/>
          <w:szCs w:val="24"/>
        </w:rPr>
      </w:pPr>
    </w:p>
    <w:p w14:paraId="4498E448" w14:textId="77777777" w:rsidR="00C62563" w:rsidRPr="00C62563" w:rsidRDefault="00C62563" w:rsidP="00C62563">
      <w:pPr>
        <w:numPr>
          <w:ilvl w:val="0"/>
          <w:numId w:val="89"/>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Board certified behavior </w:t>
      </w:r>
      <w:proofErr w:type="gramStart"/>
      <w:r w:rsidRPr="00C62563">
        <w:rPr>
          <w:rFonts w:ascii="Times New Roman" w:hAnsi="Times New Roman" w:cs="Times New Roman"/>
          <w:sz w:val="24"/>
          <w:szCs w:val="24"/>
        </w:rPr>
        <w:t>analyst;</w:t>
      </w:r>
      <w:proofErr w:type="gramEnd"/>
    </w:p>
    <w:p w14:paraId="387A773F" w14:textId="77777777" w:rsidR="00C62563" w:rsidRPr="00C62563" w:rsidRDefault="00C62563" w:rsidP="00C62563">
      <w:pPr>
        <w:spacing w:after="0" w:line="240" w:lineRule="auto"/>
        <w:ind w:left="2880" w:hanging="720"/>
        <w:rPr>
          <w:rFonts w:ascii="Times New Roman" w:hAnsi="Times New Roman" w:cs="Times New Roman"/>
          <w:sz w:val="24"/>
          <w:szCs w:val="24"/>
        </w:rPr>
      </w:pPr>
    </w:p>
    <w:p w14:paraId="4D3D849A" w14:textId="77777777" w:rsidR="00C62563" w:rsidRPr="00C62563" w:rsidRDefault="00C62563" w:rsidP="00C62563">
      <w:pPr>
        <w:numPr>
          <w:ilvl w:val="0"/>
          <w:numId w:val="89"/>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Licensed clinical social worker; or</w:t>
      </w:r>
    </w:p>
    <w:p w14:paraId="4C14E42E" w14:textId="77777777" w:rsidR="00C62563" w:rsidRPr="00C62563" w:rsidRDefault="00C62563" w:rsidP="00C62563">
      <w:pPr>
        <w:spacing w:after="0" w:line="240" w:lineRule="auto"/>
        <w:ind w:left="2880" w:hanging="720"/>
        <w:rPr>
          <w:rFonts w:ascii="Times New Roman" w:hAnsi="Times New Roman" w:cs="Times New Roman"/>
          <w:sz w:val="24"/>
          <w:szCs w:val="24"/>
        </w:rPr>
      </w:pPr>
    </w:p>
    <w:p w14:paraId="5882A98D" w14:textId="77777777" w:rsidR="00C62563" w:rsidRPr="00C62563" w:rsidRDefault="00C62563" w:rsidP="00C62563">
      <w:pPr>
        <w:numPr>
          <w:ilvl w:val="0"/>
          <w:numId w:val="89"/>
        </w:numPr>
        <w:spacing w:after="0" w:line="240" w:lineRule="auto"/>
        <w:ind w:left="2880" w:hanging="720"/>
        <w:jc w:val="both"/>
        <w:rPr>
          <w:rFonts w:ascii="Times New Roman" w:hAnsi="Times New Roman" w:cs="Times New Roman"/>
          <w:sz w:val="24"/>
          <w:szCs w:val="24"/>
        </w:rPr>
      </w:pPr>
      <w:r w:rsidRPr="00C62563">
        <w:rPr>
          <w:rFonts w:ascii="Times New Roman" w:hAnsi="Times New Roman" w:cs="Times New Roman"/>
          <w:sz w:val="24"/>
          <w:szCs w:val="24"/>
        </w:rPr>
        <w:t>Licensed professional counselor.</w:t>
      </w:r>
    </w:p>
    <w:p w14:paraId="27AF7531"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112FB305" w14:textId="77777777" w:rsidR="00C62563" w:rsidRPr="00C62563" w:rsidRDefault="00C62563" w:rsidP="00C62563">
      <w:pPr>
        <w:spacing w:after="0" w:line="240" w:lineRule="auto"/>
        <w:ind w:left="720" w:hanging="720"/>
        <w:jc w:val="both"/>
        <w:rPr>
          <w:rFonts w:ascii="Times New Roman" w:hAnsi="Times New Roman" w:cs="Times New Roman"/>
          <w:sz w:val="24"/>
          <w:szCs w:val="24"/>
        </w:rPr>
      </w:pPr>
      <w:r w:rsidRPr="00C62563">
        <w:rPr>
          <w:rFonts w:ascii="Times New Roman" w:hAnsi="Times New Roman" w:cs="Times New Roman"/>
          <w:sz w:val="24"/>
          <w:szCs w:val="24"/>
        </w:rPr>
        <w:t>(c)</w:t>
      </w:r>
      <w:r w:rsidRPr="00C62563">
        <w:rPr>
          <w:rFonts w:ascii="Times New Roman" w:hAnsi="Times New Roman" w:cs="Times New Roman"/>
          <w:sz w:val="24"/>
          <w:szCs w:val="24"/>
        </w:rPr>
        <w:tab/>
        <w:t>A CSSP must reevaluate behavioral prevention and intervention plans and positive behavior support plans at least quarterly.</w:t>
      </w:r>
    </w:p>
    <w:p w14:paraId="6DF36E9A" w14:textId="77777777" w:rsidR="00C62563" w:rsidRPr="00C62563" w:rsidRDefault="00C62563" w:rsidP="00C62563">
      <w:pPr>
        <w:spacing w:after="0" w:line="240" w:lineRule="auto"/>
        <w:ind w:left="720" w:hanging="720"/>
        <w:jc w:val="both"/>
        <w:rPr>
          <w:rFonts w:ascii="Times New Roman" w:hAnsi="Times New Roman" w:cs="Times New Roman"/>
          <w:sz w:val="24"/>
          <w:szCs w:val="24"/>
        </w:rPr>
      </w:pPr>
    </w:p>
    <w:p w14:paraId="2EE6F518" w14:textId="77777777" w:rsidR="00C62563" w:rsidRPr="00C62563" w:rsidRDefault="00C62563" w:rsidP="00C62563">
      <w:pPr>
        <w:numPr>
          <w:ilvl w:val="0"/>
          <w:numId w:val="90"/>
        </w:numPr>
        <w:spacing w:after="0" w:line="240" w:lineRule="auto"/>
        <w:ind w:left="720" w:hanging="720"/>
        <w:jc w:val="both"/>
        <w:rPr>
          <w:rFonts w:ascii="Times New Roman" w:hAnsi="Times New Roman" w:cs="Times New Roman"/>
          <w:sz w:val="24"/>
          <w:szCs w:val="24"/>
        </w:rPr>
      </w:pPr>
      <w:r w:rsidRPr="00C62563">
        <w:rPr>
          <w:rFonts w:ascii="Times New Roman" w:hAnsi="Times New Roman" w:cs="Times New Roman"/>
          <w:sz w:val="24"/>
          <w:szCs w:val="24"/>
        </w:rPr>
        <w:t>A CSSP must refer the client to an appropriate licensed professional for reevaluation if the behavioral prevention and intervention plan or positive behavior support plan is not achieving the desired results.</w:t>
      </w:r>
    </w:p>
    <w:p w14:paraId="6D5569F7"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p>
    <w:p w14:paraId="00CF172E" w14:textId="77777777" w:rsidR="00C62563" w:rsidRPr="00C62563" w:rsidRDefault="00C62563" w:rsidP="00C62563">
      <w:pPr>
        <w:spacing w:after="0" w:line="240" w:lineRule="auto"/>
        <w:ind w:left="720" w:hanging="720"/>
        <w:jc w:val="both"/>
        <w:rPr>
          <w:rFonts w:ascii="Times New Roman" w:hAnsi="Times New Roman" w:cs="Times New Roman"/>
          <w:sz w:val="24"/>
          <w:szCs w:val="24"/>
        </w:rPr>
      </w:pPr>
      <w:r w:rsidRPr="00C62563">
        <w:rPr>
          <w:rFonts w:ascii="Times New Roman" w:hAnsi="Times New Roman" w:cs="Times New Roman"/>
          <w:sz w:val="24"/>
          <w:szCs w:val="24"/>
        </w:rPr>
        <w:t>(e)</w:t>
      </w:r>
    </w:p>
    <w:p w14:paraId="23B8E94C" w14:textId="77777777" w:rsidR="00C62563" w:rsidRPr="00C62563" w:rsidRDefault="00C62563" w:rsidP="00C62563">
      <w:pPr>
        <w:spacing w:after="0" w:line="240" w:lineRule="auto"/>
        <w:ind w:left="720" w:hanging="720"/>
        <w:jc w:val="both"/>
        <w:rPr>
          <w:rFonts w:ascii="Times New Roman" w:hAnsi="Times New Roman" w:cs="Times New Roman"/>
          <w:sz w:val="24"/>
          <w:szCs w:val="24"/>
        </w:rPr>
      </w:pPr>
    </w:p>
    <w:p w14:paraId="07DADB2F"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r w:rsidRPr="00C62563">
        <w:rPr>
          <w:rFonts w:ascii="Times New Roman" w:hAnsi="Times New Roman" w:cs="Times New Roman"/>
          <w:sz w:val="24"/>
          <w:szCs w:val="24"/>
        </w:rPr>
        <w:t>(1)</w:t>
      </w:r>
      <w:r w:rsidRPr="00C62563">
        <w:rPr>
          <w:rFonts w:ascii="Times New Roman" w:hAnsi="Times New Roman" w:cs="Times New Roman"/>
          <w:sz w:val="24"/>
          <w:szCs w:val="24"/>
        </w:rPr>
        <w:tab/>
        <w:t>A CSSP must regularly collect and review data regarding the use and effectiveness of all behavioral prevention and intervention plans and positive behavior support plans.</w:t>
      </w:r>
    </w:p>
    <w:p w14:paraId="72175F7E"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05B75CED"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r w:rsidRPr="00C62563">
        <w:rPr>
          <w:rFonts w:ascii="Times New Roman" w:hAnsi="Times New Roman" w:cs="Times New Roman"/>
          <w:sz w:val="24"/>
          <w:szCs w:val="24"/>
        </w:rPr>
        <w:t>(2)</w:t>
      </w:r>
      <w:r w:rsidRPr="00C62563">
        <w:rPr>
          <w:rFonts w:ascii="Times New Roman" w:hAnsi="Times New Roman" w:cs="Times New Roman"/>
          <w:sz w:val="24"/>
          <w:szCs w:val="24"/>
        </w:rPr>
        <w:tab/>
        <w:t>The collection and review of data regarding the use and effectiveness of behavioral prevention and intervention plans and positive behavior support plans must include at least:</w:t>
      </w:r>
    </w:p>
    <w:p w14:paraId="66749A6E" w14:textId="77777777" w:rsidR="00C62563" w:rsidRPr="00C62563" w:rsidRDefault="00C62563" w:rsidP="00C62563">
      <w:pPr>
        <w:spacing w:after="0" w:line="240" w:lineRule="auto"/>
        <w:ind w:left="1440"/>
        <w:jc w:val="both"/>
        <w:rPr>
          <w:rFonts w:ascii="Times New Roman" w:hAnsi="Times New Roman" w:cs="Times New Roman"/>
          <w:sz w:val="24"/>
          <w:szCs w:val="24"/>
        </w:rPr>
      </w:pPr>
    </w:p>
    <w:p w14:paraId="22555FDB" w14:textId="5F627C1D" w:rsidR="00C62563" w:rsidRPr="00C62563" w:rsidRDefault="000A00EB" w:rsidP="000A00EB">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62563" w:rsidRPr="00C62563">
        <w:rPr>
          <w:rFonts w:ascii="Times New Roman" w:hAnsi="Times New Roman" w:cs="Times New Roman"/>
          <w:sz w:val="24"/>
          <w:szCs w:val="24"/>
        </w:rPr>
        <w:t xml:space="preserve">The date and time any intervention is </w:t>
      </w:r>
      <w:proofErr w:type="gramStart"/>
      <w:r w:rsidR="00C62563" w:rsidRPr="00C62563">
        <w:rPr>
          <w:rFonts w:ascii="Times New Roman" w:hAnsi="Times New Roman" w:cs="Times New Roman"/>
          <w:sz w:val="24"/>
          <w:szCs w:val="24"/>
        </w:rPr>
        <w:t>used;</w:t>
      </w:r>
      <w:proofErr w:type="gramEnd"/>
    </w:p>
    <w:p w14:paraId="404B0BA2" w14:textId="77777777" w:rsidR="00C62563" w:rsidRPr="00C62563" w:rsidRDefault="00C62563" w:rsidP="000A00EB">
      <w:pPr>
        <w:spacing w:after="0" w:line="240" w:lineRule="auto"/>
        <w:ind w:left="2160" w:hanging="720"/>
        <w:jc w:val="both"/>
        <w:rPr>
          <w:rFonts w:ascii="Times New Roman" w:hAnsi="Times New Roman" w:cs="Times New Roman"/>
          <w:sz w:val="24"/>
          <w:szCs w:val="24"/>
        </w:rPr>
      </w:pPr>
    </w:p>
    <w:p w14:paraId="1A0A0CBD" w14:textId="1704CEAB" w:rsidR="00C62563" w:rsidRPr="00C62563" w:rsidRDefault="000A00EB" w:rsidP="000A00EB">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62563" w:rsidRPr="00C62563">
        <w:rPr>
          <w:rFonts w:ascii="Times New Roman" w:hAnsi="Times New Roman" w:cs="Times New Roman"/>
          <w:sz w:val="24"/>
          <w:szCs w:val="24"/>
        </w:rPr>
        <w:t xml:space="preserve">The duration of each </w:t>
      </w:r>
      <w:proofErr w:type="gramStart"/>
      <w:r w:rsidR="00C62563" w:rsidRPr="00C62563">
        <w:rPr>
          <w:rFonts w:ascii="Times New Roman" w:hAnsi="Times New Roman" w:cs="Times New Roman"/>
          <w:sz w:val="24"/>
          <w:szCs w:val="24"/>
        </w:rPr>
        <w:t>intervention;</w:t>
      </w:r>
      <w:proofErr w:type="gramEnd"/>
    </w:p>
    <w:p w14:paraId="0E975BB2" w14:textId="77777777" w:rsidR="00C62563" w:rsidRPr="00C62563" w:rsidRDefault="00C62563" w:rsidP="000A00EB">
      <w:pPr>
        <w:spacing w:after="0" w:line="240" w:lineRule="auto"/>
        <w:ind w:left="2160" w:hanging="720"/>
        <w:jc w:val="both"/>
        <w:rPr>
          <w:rFonts w:ascii="Times New Roman" w:hAnsi="Times New Roman" w:cs="Times New Roman"/>
          <w:sz w:val="24"/>
          <w:szCs w:val="24"/>
        </w:rPr>
      </w:pPr>
    </w:p>
    <w:p w14:paraId="5FA57582" w14:textId="276DD1AE" w:rsidR="00C62563" w:rsidRPr="00C62563" w:rsidRDefault="000A00EB" w:rsidP="000A00EB">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62563" w:rsidRPr="00C62563">
        <w:rPr>
          <w:rFonts w:ascii="Times New Roman" w:hAnsi="Times New Roman" w:cs="Times New Roman"/>
          <w:sz w:val="24"/>
          <w:szCs w:val="24"/>
        </w:rPr>
        <w:t>The employee(s) involved in each intervention; and</w:t>
      </w:r>
    </w:p>
    <w:p w14:paraId="6999DEC1" w14:textId="77777777" w:rsidR="00C62563" w:rsidRPr="00C62563" w:rsidRDefault="00C62563" w:rsidP="000A00EB">
      <w:pPr>
        <w:spacing w:after="0" w:line="240" w:lineRule="auto"/>
        <w:ind w:left="2160" w:hanging="720"/>
        <w:rPr>
          <w:rFonts w:ascii="Times New Roman" w:hAnsi="Times New Roman" w:cs="Times New Roman"/>
          <w:sz w:val="24"/>
          <w:szCs w:val="24"/>
        </w:rPr>
      </w:pPr>
    </w:p>
    <w:p w14:paraId="4F038CD8" w14:textId="4D757219" w:rsidR="00C62563" w:rsidRPr="00C62563" w:rsidRDefault="000A00EB" w:rsidP="000A00EB">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62563" w:rsidRPr="00C62563">
        <w:rPr>
          <w:rFonts w:ascii="Times New Roman" w:hAnsi="Times New Roman" w:cs="Times New Roman"/>
          <w:sz w:val="24"/>
          <w:szCs w:val="24"/>
        </w:rPr>
        <w:t>The event or circumstances that triggered the need for the intervention.</w:t>
      </w:r>
    </w:p>
    <w:p w14:paraId="563F288A" w14:textId="77777777" w:rsidR="00C62563" w:rsidRPr="00C62563" w:rsidRDefault="00C62563" w:rsidP="00C62563">
      <w:pPr>
        <w:spacing w:after="0" w:line="240" w:lineRule="auto"/>
        <w:ind w:left="720" w:hanging="720"/>
        <w:jc w:val="both"/>
        <w:rPr>
          <w:rFonts w:ascii="Times New Roman" w:hAnsi="Times New Roman" w:cs="Times New Roman"/>
          <w:sz w:val="24"/>
          <w:szCs w:val="24"/>
        </w:rPr>
      </w:pPr>
    </w:p>
    <w:p w14:paraId="50030974" w14:textId="77777777" w:rsidR="00C62563" w:rsidRPr="00C62563" w:rsidRDefault="00C62563" w:rsidP="00C62563">
      <w:pPr>
        <w:spacing w:after="0" w:line="240" w:lineRule="auto"/>
        <w:ind w:left="1440" w:hanging="720"/>
        <w:jc w:val="both"/>
        <w:rPr>
          <w:rFonts w:ascii="Times New Roman" w:hAnsi="Times New Roman" w:cs="Times New Roman"/>
          <w:sz w:val="24"/>
          <w:szCs w:val="24"/>
        </w:rPr>
      </w:pPr>
      <w:r w:rsidRPr="00C62563">
        <w:rPr>
          <w:rFonts w:ascii="Times New Roman" w:hAnsi="Times New Roman" w:cs="Times New Roman"/>
          <w:sz w:val="24"/>
          <w:szCs w:val="24"/>
        </w:rPr>
        <w:t>(3)</w:t>
      </w:r>
      <w:r w:rsidRPr="00C62563">
        <w:rPr>
          <w:rFonts w:ascii="Times New Roman" w:hAnsi="Times New Roman" w:cs="Times New Roman"/>
          <w:sz w:val="24"/>
          <w:szCs w:val="24"/>
        </w:rPr>
        <w:tab/>
        <w:t xml:space="preserve">Behavioral prevention and intervention </w:t>
      </w:r>
      <w:proofErr w:type="gramStart"/>
      <w:r w:rsidRPr="00C62563">
        <w:rPr>
          <w:rFonts w:ascii="Times New Roman" w:hAnsi="Times New Roman" w:cs="Times New Roman"/>
          <w:sz w:val="24"/>
          <w:szCs w:val="24"/>
        </w:rPr>
        <w:t>plans</w:t>
      </w:r>
      <w:proofErr w:type="gramEnd"/>
      <w:r w:rsidRPr="00C62563">
        <w:rPr>
          <w:rFonts w:ascii="Times New Roman" w:hAnsi="Times New Roman" w:cs="Times New Roman"/>
          <w:sz w:val="24"/>
          <w:szCs w:val="24"/>
        </w:rPr>
        <w:t xml:space="preserve"> and positive behavior support plans:</w:t>
      </w:r>
    </w:p>
    <w:p w14:paraId="1F8E8062" w14:textId="77777777" w:rsidR="00C62563" w:rsidRPr="00C62563" w:rsidRDefault="00C62563" w:rsidP="00C62563">
      <w:pPr>
        <w:spacing w:after="0" w:line="240" w:lineRule="auto"/>
        <w:ind w:left="2160" w:hanging="720"/>
        <w:jc w:val="both"/>
        <w:rPr>
          <w:rFonts w:ascii="Times New Roman" w:hAnsi="Times New Roman" w:cs="Times New Roman"/>
          <w:sz w:val="24"/>
          <w:szCs w:val="24"/>
        </w:rPr>
      </w:pPr>
    </w:p>
    <w:p w14:paraId="38DFEFE4" w14:textId="77777777" w:rsidR="00C62563" w:rsidRPr="00C62563" w:rsidRDefault="00C62563" w:rsidP="00C62563">
      <w:pPr>
        <w:numPr>
          <w:ilvl w:val="0"/>
          <w:numId w:val="86"/>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Must involve the fewest and shortest interventions possible; and</w:t>
      </w:r>
    </w:p>
    <w:p w14:paraId="0202D1D4" w14:textId="77777777" w:rsidR="00C62563" w:rsidRPr="00C62563" w:rsidRDefault="00C62563" w:rsidP="00C62563">
      <w:pPr>
        <w:spacing w:after="0" w:line="240" w:lineRule="auto"/>
        <w:ind w:left="2160"/>
        <w:jc w:val="both"/>
        <w:rPr>
          <w:rFonts w:ascii="Times New Roman" w:hAnsi="Times New Roman" w:cs="Times New Roman"/>
          <w:sz w:val="24"/>
          <w:szCs w:val="24"/>
        </w:rPr>
      </w:pPr>
    </w:p>
    <w:p w14:paraId="413856E1" w14:textId="77777777" w:rsidR="00C62563" w:rsidRPr="00C62563" w:rsidRDefault="00C62563" w:rsidP="00C62563">
      <w:pPr>
        <w:numPr>
          <w:ilvl w:val="0"/>
          <w:numId w:val="86"/>
        </w:numPr>
        <w:spacing w:after="0" w:line="240" w:lineRule="auto"/>
        <w:ind w:left="2160" w:hanging="720"/>
        <w:jc w:val="both"/>
        <w:rPr>
          <w:rFonts w:ascii="Times New Roman" w:hAnsi="Times New Roman" w:cs="Times New Roman"/>
          <w:sz w:val="24"/>
          <w:szCs w:val="24"/>
        </w:rPr>
      </w:pPr>
      <w:r w:rsidRPr="00C62563">
        <w:rPr>
          <w:rFonts w:ascii="Times New Roman" w:hAnsi="Times New Roman" w:cs="Times New Roman"/>
          <w:sz w:val="24"/>
          <w:szCs w:val="24"/>
        </w:rPr>
        <w:t>Cannot punish or use interventions that:</w:t>
      </w:r>
    </w:p>
    <w:p w14:paraId="2969DDAB" w14:textId="77777777" w:rsidR="00C62563" w:rsidRPr="00C62563" w:rsidRDefault="00C62563" w:rsidP="00C62563">
      <w:pPr>
        <w:spacing w:after="0" w:line="240" w:lineRule="auto"/>
        <w:ind w:left="720"/>
        <w:rPr>
          <w:rFonts w:ascii="Times New Roman" w:hAnsi="Times New Roman" w:cs="Times New Roman"/>
          <w:sz w:val="24"/>
          <w:szCs w:val="24"/>
        </w:rPr>
      </w:pPr>
    </w:p>
    <w:p w14:paraId="5D69B120" w14:textId="77777777" w:rsidR="00C62563" w:rsidRPr="00C62563" w:rsidRDefault="00C62563" w:rsidP="00C62563">
      <w:pPr>
        <w:numPr>
          <w:ilvl w:val="0"/>
          <w:numId w:val="88"/>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 xml:space="preserve">Are physically or emotionally painful to the </w:t>
      </w:r>
      <w:proofErr w:type="gramStart"/>
      <w:r w:rsidRPr="00C62563">
        <w:rPr>
          <w:rFonts w:ascii="Times New Roman" w:hAnsi="Times New Roman" w:cs="Times New Roman"/>
          <w:sz w:val="24"/>
          <w:szCs w:val="24"/>
        </w:rPr>
        <w:t>client;</w:t>
      </w:r>
      <w:proofErr w:type="gramEnd"/>
    </w:p>
    <w:p w14:paraId="3ABD07D2" w14:textId="77777777" w:rsidR="00C62563" w:rsidRPr="00C62563" w:rsidRDefault="00C62563" w:rsidP="00C62563">
      <w:pPr>
        <w:spacing w:after="0" w:line="240" w:lineRule="auto"/>
        <w:ind w:left="3600"/>
        <w:jc w:val="both"/>
        <w:rPr>
          <w:rFonts w:ascii="Times New Roman" w:hAnsi="Times New Roman" w:cs="Times New Roman"/>
          <w:sz w:val="24"/>
          <w:szCs w:val="24"/>
        </w:rPr>
      </w:pPr>
    </w:p>
    <w:p w14:paraId="00E1CC0C" w14:textId="77777777" w:rsidR="00C62563" w:rsidRPr="00C62563" w:rsidRDefault="00C62563" w:rsidP="00C62563">
      <w:pPr>
        <w:numPr>
          <w:ilvl w:val="0"/>
          <w:numId w:val="88"/>
        </w:numPr>
        <w:spacing w:after="0" w:line="240" w:lineRule="auto"/>
        <w:ind w:hanging="720"/>
        <w:jc w:val="both"/>
        <w:rPr>
          <w:rFonts w:ascii="Times New Roman" w:hAnsi="Times New Roman" w:cs="Times New Roman"/>
          <w:sz w:val="24"/>
          <w:szCs w:val="24"/>
        </w:rPr>
      </w:pPr>
      <w:r w:rsidRPr="00C62563">
        <w:rPr>
          <w:rFonts w:ascii="Times New Roman" w:hAnsi="Times New Roman" w:cs="Times New Roman"/>
          <w:sz w:val="24"/>
          <w:szCs w:val="24"/>
        </w:rPr>
        <w:t>Frighten the client; or</w:t>
      </w:r>
    </w:p>
    <w:p w14:paraId="715DAA25" w14:textId="77777777" w:rsidR="00C62563" w:rsidRPr="00C62563" w:rsidRDefault="00C62563" w:rsidP="00C62563">
      <w:pPr>
        <w:spacing w:after="0" w:line="240" w:lineRule="auto"/>
        <w:ind w:left="720"/>
        <w:rPr>
          <w:rFonts w:ascii="Times New Roman" w:hAnsi="Times New Roman" w:cs="Times New Roman"/>
          <w:sz w:val="24"/>
          <w:szCs w:val="24"/>
        </w:rPr>
      </w:pPr>
    </w:p>
    <w:p w14:paraId="6F6D03CF" w14:textId="4836F729" w:rsidR="00B81742" w:rsidRPr="00594CF0" w:rsidRDefault="00C62563" w:rsidP="00E840DD">
      <w:pPr>
        <w:spacing w:after="0" w:line="240" w:lineRule="auto"/>
        <w:ind w:left="2880" w:hanging="720"/>
        <w:jc w:val="both"/>
        <w:rPr>
          <w:rFonts w:ascii="Times New Roman" w:hAnsi="Times New Roman" w:cs="Times New Roman"/>
          <w:b/>
          <w:bCs/>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C62563">
        <w:rPr>
          <w:rFonts w:ascii="Times New Roman" w:hAnsi="Times New Roman" w:cs="Times New Roman"/>
          <w:sz w:val="24"/>
          <w:szCs w:val="24"/>
        </w:rPr>
        <w:t>Put the client at medical risk.</w:t>
      </w:r>
    </w:p>
    <w:p w14:paraId="1F427A85" w14:textId="77777777" w:rsidR="00BB42B4" w:rsidRPr="009242BE" w:rsidRDefault="00BB42B4" w:rsidP="00BB42B4">
      <w:pPr>
        <w:spacing w:after="0" w:line="240" w:lineRule="auto"/>
        <w:jc w:val="both"/>
        <w:rPr>
          <w:rFonts w:ascii="Times New Roman" w:hAnsi="Times New Roman" w:cs="Times New Roman"/>
          <w:b/>
          <w:bCs/>
          <w:sz w:val="24"/>
          <w:szCs w:val="24"/>
        </w:rPr>
      </w:pPr>
    </w:p>
    <w:p w14:paraId="4ACF1A81" w14:textId="77777777" w:rsidR="00BB42B4" w:rsidRPr="00E840DD" w:rsidRDefault="00BB42B4" w:rsidP="00E840DD">
      <w:pPr>
        <w:pStyle w:val="ListParagraph"/>
        <w:spacing w:after="0" w:line="240" w:lineRule="auto"/>
        <w:ind w:left="2160"/>
        <w:jc w:val="both"/>
        <w:rPr>
          <w:rFonts w:ascii="Times New Roman" w:hAnsi="Times New Roman" w:cs="Times New Roman"/>
          <w:sz w:val="24"/>
          <w:szCs w:val="24"/>
        </w:rPr>
      </w:pPr>
    </w:p>
    <w:p w14:paraId="2B56C7EB" w14:textId="1FD2BC2C" w:rsidR="00B976FE" w:rsidRPr="009242BE" w:rsidRDefault="00B976FE">
      <w:pPr>
        <w:rPr>
          <w:rFonts w:ascii="Times New Roman" w:hAnsi="Times New Roman" w:cs="Times New Roman"/>
          <w:b/>
          <w:bCs/>
          <w:sz w:val="24"/>
          <w:szCs w:val="24"/>
        </w:rPr>
      </w:pPr>
      <w:r w:rsidRPr="009242BE">
        <w:rPr>
          <w:rFonts w:ascii="Times New Roman" w:hAnsi="Times New Roman" w:cs="Times New Roman"/>
          <w:b/>
          <w:bCs/>
          <w:sz w:val="24"/>
          <w:szCs w:val="24"/>
        </w:rPr>
        <w:br w:type="page"/>
      </w:r>
    </w:p>
    <w:p w14:paraId="169E6017" w14:textId="3A2810FE" w:rsidR="00BB42B4" w:rsidRPr="000869D4" w:rsidRDefault="00BB42B4" w:rsidP="000869D4">
      <w:pPr>
        <w:spacing w:after="0" w:line="240" w:lineRule="auto"/>
        <w:jc w:val="both"/>
        <w:rPr>
          <w:rFonts w:ascii="Times New Roman" w:hAnsi="Times New Roman" w:cs="Times New Roman"/>
          <w:b/>
          <w:bCs/>
          <w:sz w:val="24"/>
          <w:szCs w:val="24"/>
        </w:rPr>
      </w:pPr>
      <w:r w:rsidRPr="000869D4">
        <w:rPr>
          <w:rFonts w:ascii="Times New Roman" w:hAnsi="Times New Roman" w:cs="Times New Roman"/>
          <w:b/>
          <w:bCs/>
          <w:sz w:val="24"/>
          <w:szCs w:val="24"/>
        </w:rPr>
        <w:t>Subchapter 4.</w:t>
      </w:r>
      <w:r w:rsidRPr="000869D4">
        <w:rPr>
          <w:rFonts w:ascii="Times New Roman" w:hAnsi="Times New Roman" w:cs="Times New Roman"/>
          <w:b/>
          <w:bCs/>
          <w:sz w:val="24"/>
          <w:szCs w:val="24"/>
        </w:rPr>
        <w:tab/>
      </w:r>
      <w:r w:rsidRPr="000869D4">
        <w:rPr>
          <w:rFonts w:ascii="Times New Roman" w:hAnsi="Times New Roman" w:cs="Times New Roman"/>
          <w:b/>
          <w:bCs/>
          <w:sz w:val="24"/>
          <w:szCs w:val="24"/>
        </w:rPr>
        <w:tab/>
      </w:r>
      <w:r w:rsidRPr="00E840DD">
        <w:rPr>
          <w:rFonts w:ascii="Times New Roman" w:hAnsi="Times New Roman" w:cs="Times New Roman"/>
          <w:b/>
          <w:bCs/>
          <w:sz w:val="24"/>
          <w:szCs w:val="24"/>
          <w:u w:val="single"/>
        </w:rPr>
        <w:t xml:space="preserve">Entries and </w:t>
      </w:r>
      <w:proofErr w:type="gramStart"/>
      <w:r w:rsidRPr="00E840DD">
        <w:rPr>
          <w:rFonts w:ascii="Times New Roman" w:hAnsi="Times New Roman" w:cs="Times New Roman"/>
          <w:b/>
          <w:bCs/>
          <w:sz w:val="24"/>
          <w:szCs w:val="24"/>
          <w:u w:val="single"/>
        </w:rPr>
        <w:t>Exits</w:t>
      </w:r>
      <w:proofErr w:type="gramEnd"/>
      <w:r w:rsidR="000869D4">
        <w:rPr>
          <w:rFonts w:ascii="Times New Roman" w:hAnsi="Times New Roman" w:cs="Times New Roman"/>
          <w:b/>
          <w:bCs/>
          <w:sz w:val="24"/>
          <w:szCs w:val="24"/>
        </w:rPr>
        <w:t>.</w:t>
      </w:r>
    </w:p>
    <w:p w14:paraId="54D914F7" w14:textId="08C67FEB" w:rsidR="00BB42B4" w:rsidRDefault="00BB42B4" w:rsidP="000869D4">
      <w:pPr>
        <w:spacing w:after="0" w:line="240" w:lineRule="auto"/>
        <w:jc w:val="both"/>
        <w:rPr>
          <w:rFonts w:ascii="Times New Roman" w:hAnsi="Times New Roman" w:cs="Times New Roman"/>
          <w:sz w:val="24"/>
          <w:szCs w:val="24"/>
        </w:rPr>
      </w:pPr>
    </w:p>
    <w:p w14:paraId="42260A66" w14:textId="77777777" w:rsidR="000869D4" w:rsidRPr="000869D4" w:rsidRDefault="000869D4" w:rsidP="000869D4">
      <w:pPr>
        <w:spacing w:after="0" w:line="240" w:lineRule="auto"/>
        <w:jc w:val="both"/>
        <w:rPr>
          <w:rFonts w:ascii="Times New Roman" w:hAnsi="Times New Roman" w:cs="Times New Roman"/>
          <w:sz w:val="24"/>
          <w:szCs w:val="24"/>
        </w:rPr>
      </w:pPr>
    </w:p>
    <w:p w14:paraId="2F280426" w14:textId="77777777" w:rsidR="00C62563" w:rsidRPr="00B92E28" w:rsidRDefault="00BB42B4" w:rsidP="000309AC">
      <w:pPr>
        <w:spacing w:after="0" w:line="240" w:lineRule="auto"/>
        <w:jc w:val="both"/>
        <w:rPr>
          <w:rFonts w:ascii="Times New Roman" w:hAnsi="Times New Roman" w:cs="Times New Roman"/>
          <w:b/>
          <w:bCs/>
          <w:sz w:val="24"/>
          <w:szCs w:val="24"/>
        </w:rPr>
      </w:pPr>
      <w:r w:rsidRPr="000309AC">
        <w:rPr>
          <w:rFonts w:ascii="Times New Roman" w:hAnsi="Times New Roman" w:cs="Times New Roman"/>
          <w:b/>
          <w:bCs/>
          <w:sz w:val="24"/>
          <w:szCs w:val="24"/>
        </w:rPr>
        <w:t>401.</w:t>
      </w:r>
      <w:r w:rsidRPr="000309AC">
        <w:rPr>
          <w:rFonts w:ascii="Times New Roman" w:hAnsi="Times New Roman" w:cs="Times New Roman"/>
          <w:b/>
          <w:bCs/>
          <w:sz w:val="24"/>
          <w:szCs w:val="24"/>
        </w:rPr>
        <w:tab/>
      </w:r>
      <w:r w:rsidR="00C62563" w:rsidRPr="00D24F10">
        <w:rPr>
          <w:rFonts w:ascii="Times New Roman" w:hAnsi="Times New Roman" w:cs="Times New Roman"/>
          <w:b/>
          <w:bCs/>
          <w:sz w:val="24"/>
          <w:szCs w:val="24"/>
          <w:u w:val="single"/>
        </w:rPr>
        <w:t>Request to Change Provider</w:t>
      </w:r>
      <w:r w:rsidR="00C62563" w:rsidRPr="00D24F10">
        <w:rPr>
          <w:rFonts w:ascii="Times New Roman" w:hAnsi="Times New Roman" w:cs="Times New Roman"/>
          <w:b/>
          <w:bCs/>
          <w:sz w:val="24"/>
          <w:szCs w:val="24"/>
        </w:rPr>
        <w:t>.</w:t>
      </w:r>
    </w:p>
    <w:p w14:paraId="2D33F3BB" w14:textId="77777777" w:rsidR="00C62563" w:rsidRPr="00B92E28" w:rsidRDefault="00C62563" w:rsidP="00D24F10">
      <w:pPr>
        <w:spacing w:after="0" w:line="240" w:lineRule="auto"/>
        <w:jc w:val="both"/>
        <w:rPr>
          <w:rFonts w:ascii="Times New Roman" w:hAnsi="Times New Roman" w:cs="Times New Roman"/>
          <w:sz w:val="24"/>
          <w:szCs w:val="24"/>
        </w:rPr>
      </w:pPr>
    </w:p>
    <w:p w14:paraId="3D1A232D" w14:textId="77777777" w:rsidR="00C62563" w:rsidRPr="000869D4" w:rsidRDefault="00C62563" w:rsidP="00D24F10">
      <w:pPr>
        <w:spacing w:after="0" w:line="240" w:lineRule="auto"/>
        <w:ind w:left="720" w:hanging="720"/>
        <w:jc w:val="both"/>
        <w:rPr>
          <w:rFonts w:ascii="Times New Roman" w:hAnsi="Times New Roman" w:cs="Times New Roman"/>
          <w:sz w:val="24"/>
          <w:szCs w:val="24"/>
        </w:rPr>
      </w:pPr>
      <w:r w:rsidRPr="00B92E28">
        <w:rPr>
          <w:rFonts w:ascii="Times New Roman" w:hAnsi="Times New Roman" w:cs="Times New Roman"/>
          <w:sz w:val="24"/>
          <w:szCs w:val="24"/>
        </w:rPr>
        <w:t>(a)</w:t>
      </w:r>
      <w:r w:rsidRPr="00B92E28">
        <w:rPr>
          <w:rFonts w:ascii="Times New Roman" w:hAnsi="Times New Roman" w:cs="Times New Roman"/>
          <w:sz w:val="24"/>
          <w:szCs w:val="24"/>
        </w:rPr>
        <w:tab/>
        <w:t xml:space="preserve">A </w:t>
      </w:r>
      <w:r w:rsidRPr="0095130A">
        <w:rPr>
          <w:rFonts w:ascii="Times New Roman" w:hAnsi="Times New Roman" w:cs="Times New Roman"/>
          <w:sz w:val="24"/>
          <w:szCs w:val="24"/>
        </w:rPr>
        <w:t>client</w:t>
      </w:r>
      <w:r w:rsidRPr="000869D4">
        <w:rPr>
          <w:rFonts w:ascii="Times New Roman" w:hAnsi="Times New Roman" w:cs="Times New Roman"/>
          <w:sz w:val="24"/>
          <w:szCs w:val="24"/>
        </w:rPr>
        <w:t xml:space="preserve"> or, if applicable, the client’s legal guardian, may initiate a request to change their selected CSSP at any time by contacting their assigned PASSE care coordinator.  </w:t>
      </w:r>
    </w:p>
    <w:p w14:paraId="2EC451CF" w14:textId="77777777" w:rsidR="00C62563" w:rsidRPr="000869D4" w:rsidRDefault="00C62563" w:rsidP="00B92E28">
      <w:pPr>
        <w:spacing w:after="0" w:line="240" w:lineRule="auto"/>
        <w:ind w:left="720" w:hanging="720"/>
        <w:jc w:val="both"/>
        <w:rPr>
          <w:rFonts w:ascii="Times New Roman" w:hAnsi="Times New Roman" w:cs="Times New Roman"/>
          <w:sz w:val="24"/>
          <w:szCs w:val="24"/>
        </w:rPr>
      </w:pPr>
    </w:p>
    <w:p w14:paraId="3C835195" w14:textId="77777777" w:rsidR="00C62563" w:rsidRPr="000869D4" w:rsidRDefault="00C62563" w:rsidP="00B92E28">
      <w:pPr>
        <w:numPr>
          <w:ilvl w:val="0"/>
          <w:numId w:val="30"/>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If requested by DHS, the client, or, if applicable, the client’s legal guardian, a CSSP will remain responsible for the delivery of home and community-based services until such time as the client’s transition to the new CSSP is complete.  </w:t>
      </w:r>
    </w:p>
    <w:p w14:paraId="14DDA3BD" w14:textId="77777777" w:rsidR="00C62563" w:rsidRPr="000869D4" w:rsidRDefault="00C62563" w:rsidP="00B92E28">
      <w:pPr>
        <w:spacing w:after="0" w:line="240" w:lineRule="auto"/>
        <w:ind w:left="360"/>
        <w:jc w:val="both"/>
        <w:rPr>
          <w:rFonts w:ascii="Times New Roman" w:hAnsi="Times New Roman" w:cs="Times New Roman"/>
          <w:sz w:val="24"/>
          <w:szCs w:val="24"/>
        </w:rPr>
      </w:pPr>
    </w:p>
    <w:p w14:paraId="15DF3EA3" w14:textId="77777777" w:rsidR="00C62563" w:rsidRPr="000869D4" w:rsidRDefault="00C62563">
      <w:pPr>
        <w:numPr>
          <w:ilvl w:val="0"/>
          <w:numId w:val="30"/>
        </w:numPr>
        <w:spacing w:after="0" w:line="240" w:lineRule="auto"/>
        <w:ind w:hanging="720"/>
        <w:rPr>
          <w:rFonts w:ascii="Times New Roman" w:hAnsi="Times New Roman" w:cs="Times New Roman"/>
          <w:sz w:val="24"/>
          <w:szCs w:val="24"/>
        </w:rPr>
      </w:pPr>
      <w:r w:rsidRPr="000869D4">
        <w:rPr>
          <w:rFonts w:ascii="Times New Roman" w:hAnsi="Times New Roman" w:cs="Times New Roman"/>
          <w:sz w:val="24"/>
          <w:szCs w:val="24"/>
        </w:rPr>
        <w:t xml:space="preserve">A CSSP will remain responsible for the health, safety, and welfare of the client until all transitions to new service providers are complete. </w:t>
      </w:r>
    </w:p>
    <w:p w14:paraId="4F943EE9" w14:textId="3072B6CD" w:rsidR="00C62563" w:rsidRPr="000869D4" w:rsidRDefault="00C62563">
      <w:pPr>
        <w:spacing w:after="0" w:line="240" w:lineRule="auto"/>
        <w:jc w:val="both"/>
        <w:rPr>
          <w:rFonts w:ascii="Times New Roman" w:hAnsi="Times New Roman" w:cs="Times New Roman"/>
          <w:b/>
          <w:bCs/>
          <w:sz w:val="24"/>
          <w:szCs w:val="24"/>
        </w:rPr>
      </w:pPr>
    </w:p>
    <w:p w14:paraId="428E1F47" w14:textId="77777777" w:rsidR="00C62563" w:rsidRPr="000869D4" w:rsidRDefault="00C62563">
      <w:pPr>
        <w:spacing w:after="0" w:line="240" w:lineRule="auto"/>
        <w:jc w:val="both"/>
        <w:rPr>
          <w:rFonts w:ascii="Times New Roman" w:hAnsi="Times New Roman" w:cs="Times New Roman"/>
          <w:b/>
          <w:bCs/>
          <w:sz w:val="24"/>
          <w:szCs w:val="24"/>
        </w:rPr>
      </w:pPr>
    </w:p>
    <w:p w14:paraId="270633EE" w14:textId="73BF03AB" w:rsidR="00BB42B4" w:rsidRPr="000869D4" w:rsidRDefault="00C62563">
      <w:pPr>
        <w:spacing w:after="0" w:line="240" w:lineRule="auto"/>
        <w:jc w:val="both"/>
        <w:rPr>
          <w:rFonts w:ascii="Times New Roman" w:hAnsi="Times New Roman" w:cs="Times New Roman"/>
          <w:sz w:val="24"/>
          <w:szCs w:val="24"/>
        </w:rPr>
      </w:pPr>
      <w:r w:rsidRPr="000869D4">
        <w:rPr>
          <w:rFonts w:ascii="Times New Roman" w:hAnsi="Times New Roman" w:cs="Times New Roman"/>
          <w:b/>
          <w:bCs/>
          <w:sz w:val="24"/>
          <w:szCs w:val="24"/>
        </w:rPr>
        <w:t>402.</w:t>
      </w:r>
      <w:r w:rsidRPr="000869D4">
        <w:rPr>
          <w:rFonts w:ascii="Times New Roman" w:hAnsi="Times New Roman" w:cs="Times New Roman"/>
          <w:b/>
          <w:bCs/>
          <w:sz w:val="24"/>
          <w:szCs w:val="24"/>
        </w:rPr>
        <w:tab/>
      </w:r>
      <w:r w:rsidR="00BB42B4" w:rsidRPr="00E840DD">
        <w:rPr>
          <w:rFonts w:ascii="Times New Roman" w:hAnsi="Times New Roman" w:cs="Times New Roman"/>
          <w:b/>
          <w:bCs/>
          <w:sz w:val="24"/>
          <w:szCs w:val="24"/>
          <w:u w:val="single"/>
        </w:rPr>
        <w:t>Entries</w:t>
      </w:r>
      <w:r w:rsidR="00BB42B4" w:rsidRPr="000869D4">
        <w:rPr>
          <w:rFonts w:ascii="Times New Roman" w:hAnsi="Times New Roman" w:cs="Times New Roman"/>
          <w:b/>
          <w:bCs/>
          <w:sz w:val="24"/>
          <w:szCs w:val="24"/>
        </w:rPr>
        <w:t>.</w:t>
      </w:r>
    </w:p>
    <w:p w14:paraId="3402F007" w14:textId="77777777" w:rsidR="00BB42B4" w:rsidRPr="000309AC" w:rsidRDefault="00BB42B4">
      <w:pPr>
        <w:spacing w:after="0" w:line="240" w:lineRule="auto"/>
        <w:jc w:val="both"/>
        <w:rPr>
          <w:rFonts w:ascii="Times New Roman" w:hAnsi="Times New Roman" w:cs="Times New Roman"/>
          <w:sz w:val="24"/>
          <w:szCs w:val="24"/>
        </w:rPr>
      </w:pPr>
    </w:p>
    <w:p w14:paraId="6FBF09B7" w14:textId="3A0F0B02" w:rsidR="00BB42B4" w:rsidRPr="000869D4" w:rsidRDefault="00BB42B4">
      <w:pPr>
        <w:pStyle w:val="ListParagraph"/>
        <w:numPr>
          <w:ilvl w:val="0"/>
          <w:numId w:val="32"/>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A CSSP</w:t>
      </w:r>
      <w:r w:rsidRPr="00E840DD">
        <w:rPr>
          <w:rFonts w:ascii="Times New Roman" w:hAnsi="Times New Roman" w:cs="Times New Roman"/>
          <w:sz w:val="24"/>
          <w:szCs w:val="24"/>
        </w:rPr>
        <w:t xml:space="preserve"> </w:t>
      </w:r>
      <w:r w:rsidRPr="000869D4">
        <w:rPr>
          <w:rFonts w:ascii="Times New Roman" w:hAnsi="Times New Roman" w:cs="Times New Roman"/>
          <w:sz w:val="24"/>
          <w:szCs w:val="24"/>
        </w:rPr>
        <w:t xml:space="preserve">may enroll and provide </w:t>
      </w:r>
      <w:r w:rsidR="00C62563" w:rsidRPr="000869D4">
        <w:rPr>
          <w:rFonts w:ascii="Times New Roman" w:hAnsi="Times New Roman" w:cs="Times New Roman"/>
          <w:sz w:val="24"/>
          <w:szCs w:val="24"/>
        </w:rPr>
        <w:t xml:space="preserve">those </w:t>
      </w:r>
      <w:r w:rsidRPr="000869D4">
        <w:rPr>
          <w:rFonts w:ascii="Times New Roman" w:hAnsi="Times New Roman" w:cs="Times New Roman"/>
          <w:sz w:val="24"/>
          <w:szCs w:val="24"/>
        </w:rPr>
        <w:t xml:space="preserve">home and community-based services </w:t>
      </w:r>
      <w:r w:rsidR="00C62563" w:rsidRPr="000869D4">
        <w:rPr>
          <w:rFonts w:ascii="Times New Roman" w:hAnsi="Times New Roman" w:cs="Times New Roman"/>
          <w:sz w:val="24"/>
          <w:szCs w:val="24"/>
        </w:rPr>
        <w:t xml:space="preserve">it is certified to delivery pursuant to its CSSP Agency certification </w:t>
      </w:r>
      <w:r w:rsidRPr="000869D4">
        <w:rPr>
          <w:rFonts w:ascii="Times New Roman" w:hAnsi="Times New Roman" w:cs="Times New Roman"/>
          <w:sz w:val="24"/>
          <w:szCs w:val="24"/>
        </w:rPr>
        <w:t>to a</w:t>
      </w:r>
      <w:r w:rsidR="00C62563" w:rsidRPr="000869D4">
        <w:rPr>
          <w:rFonts w:ascii="Times New Roman" w:hAnsi="Times New Roman" w:cs="Times New Roman"/>
          <w:sz w:val="24"/>
          <w:szCs w:val="24"/>
        </w:rPr>
        <w:t>n eligible</w:t>
      </w:r>
      <w:r w:rsidRPr="000869D4">
        <w:rPr>
          <w:rFonts w:ascii="Times New Roman" w:hAnsi="Times New Roman" w:cs="Times New Roman"/>
          <w:sz w:val="24"/>
          <w:szCs w:val="24"/>
        </w:rPr>
        <w:t xml:space="preserve"> client.</w:t>
      </w:r>
    </w:p>
    <w:p w14:paraId="0EE4B522" w14:textId="77777777" w:rsidR="00BB42B4" w:rsidRPr="000869D4" w:rsidRDefault="00BB42B4">
      <w:pPr>
        <w:pStyle w:val="ListParagraph"/>
        <w:spacing w:after="0" w:line="240" w:lineRule="auto"/>
        <w:jc w:val="both"/>
        <w:rPr>
          <w:rFonts w:ascii="Times New Roman" w:hAnsi="Times New Roman" w:cs="Times New Roman"/>
          <w:sz w:val="24"/>
          <w:szCs w:val="24"/>
        </w:rPr>
      </w:pPr>
    </w:p>
    <w:p w14:paraId="7705925E" w14:textId="6E261A19" w:rsidR="00BB42B4" w:rsidRPr="000869D4" w:rsidRDefault="00BB42B4">
      <w:pPr>
        <w:pStyle w:val="ListParagraph"/>
        <w:numPr>
          <w:ilvl w:val="0"/>
          <w:numId w:val="32"/>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 CSSP</w:t>
      </w:r>
      <w:r w:rsidRPr="00E840DD">
        <w:rPr>
          <w:rFonts w:ascii="Times New Roman" w:hAnsi="Times New Roman" w:cs="Times New Roman"/>
          <w:sz w:val="24"/>
          <w:szCs w:val="24"/>
        </w:rPr>
        <w:t xml:space="preserve"> </w:t>
      </w:r>
      <w:r w:rsidRPr="000869D4">
        <w:rPr>
          <w:rFonts w:ascii="Times New Roman" w:hAnsi="Times New Roman" w:cs="Times New Roman"/>
          <w:sz w:val="24"/>
          <w:szCs w:val="24"/>
        </w:rPr>
        <w:t>must document the enrollment of all clients in its program.</w:t>
      </w:r>
    </w:p>
    <w:p w14:paraId="2BCD291E" w14:textId="6758B768" w:rsidR="00BB42B4" w:rsidRDefault="00BB42B4" w:rsidP="000869D4">
      <w:pPr>
        <w:spacing w:after="0" w:line="240" w:lineRule="auto"/>
        <w:jc w:val="both"/>
        <w:rPr>
          <w:rFonts w:ascii="Times New Roman" w:hAnsi="Times New Roman" w:cs="Times New Roman"/>
          <w:sz w:val="24"/>
          <w:szCs w:val="24"/>
        </w:rPr>
      </w:pPr>
    </w:p>
    <w:p w14:paraId="518110C2" w14:textId="77777777" w:rsidR="000869D4" w:rsidRPr="000869D4" w:rsidRDefault="000869D4" w:rsidP="000869D4">
      <w:pPr>
        <w:spacing w:after="0" w:line="240" w:lineRule="auto"/>
        <w:jc w:val="both"/>
        <w:rPr>
          <w:rFonts w:ascii="Times New Roman" w:hAnsi="Times New Roman" w:cs="Times New Roman"/>
          <w:sz w:val="24"/>
          <w:szCs w:val="24"/>
        </w:rPr>
      </w:pPr>
    </w:p>
    <w:p w14:paraId="78AF3F3C" w14:textId="46C43122" w:rsidR="00BB42B4" w:rsidRPr="000869D4" w:rsidRDefault="00BB42B4" w:rsidP="000869D4">
      <w:pPr>
        <w:spacing w:after="0" w:line="240" w:lineRule="auto"/>
        <w:jc w:val="both"/>
        <w:rPr>
          <w:rFonts w:ascii="Times New Roman" w:hAnsi="Times New Roman" w:cs="Times New Roman"/>
          <w:b/>
          <w:bCs/>
          <w:sz w:val="24"/>
          <w:szCs w:val="24"/>
        </w:rPr>
      </w:pPr>
      <w:r w:rsidRPr="000869D4">
        <w:rPr>
          <w:rFonts w:ascii="Times New Roman" w:hAnsi="Times New Roman" w:cs="Times New Roman"/>
          <w:b/>
          <w:bCs/>
          <w:sz w:val="24"/>
          <w:szCs w:val="24"/>
        </w:rPr>
        <w:t>40</w:t>
      </w:r>
      <w:r w:rsidR="00C62563" w:rsidRPr="000869D4">
        <w:rPr>
          <w:rFonts w:ascii="Times New Roman" w:hAnsi="Times New Roman" w:cs="Times New Roman"/>
          <w:b/>
          <w:bCs/>
          <w:sz w:val="24"/>
          <w:szCs w:val="24"/>
        </w:rPr>
        <w:t>3</w:t>
      </w:r>
      <w:r w:rsidRPr="000869D4">
        <w:rPr>
          <w:rFonts w:ascii="Times New Roman" w:hAnsi="Times New Roman" w:cs="Times New Roman"/>
          <w:b/>
          <w:bCs/>
          <w:sz w:val="24"/>
          <w:szCs w:val="24"/>
        </w:rPr>
        <w:t>.</w:t>
      </w:r>
      <w:r w:rsidRPr="000869D4">
        <w:rPr>
          <w:rFonts w:ascii="Times New Roman" w:hAnsi="Times New Roman" w:cs="Times New Roman"/>
          <w:sz w:val="24"/>
          <w:szCs w:val="24"/>
        </w:rPr>
        <w:tab/>
      </w:r>
      <w:r w:rsidRPr="00E840DD">
        <w:rPr>
          <w:rFonts w:ascii="Times New Roman" w:hAnsi="Times New Roman" w:cs="Times New Roman"/>
          <w:b/>
          <w:bCs/>
          <w:sz w:val="24"/>
          <w:szCs w:val="24"/>
          <w:u w:val="single"/>
        </w:rPr>
        <w:t>Exits</w:t>
      </w:r>
      <w:r w:rsidRPr="000869D4">
        <w:rPr>
          <w:rFonts w:ascii="Times New Roman" w:hAnsi="Times New Roman" w:cs="Times New Roman"/>
          <w:b/>
          <w:bCs/>
          <w:sz w:val="24"/>
          <w:szCs w:val="24"/>
        </w:rPr>
        <w:t>.</w:t>
      </w:r>
    </w:p>
    <w:p w14:paraId="7619CABE" w14:textId="77777777" w:rsidR="00BB42B4" w:rsidRPr="000309AC" w:rsidRDefault="00BB42B4" w:rsidP="000309AC">
      <w:pPr>
        <w:spacing w:after="0" w:line="240" w:lineRule="auto"/>
        <w:jc w:val="both"/>
        <w:rPr>
          <w:rFonts w:ascii="Times New Roman" w:hAnsi="Times New Roman" w:cs="Times New Roman"/>
          <w:sz w:val="24"/>
          <w:szCs w:val="24"/>
        </w:rPr>
      </w:pPr>
    </w:p>
    <w:p w14:paraId="6F2E7613" w14:textId="142F3048" w:rsidR="00C62563" w:rsidRPr="000869D4" w:rsidRDefault="00BB42B4" w:rsidP="00D24F10">
      <w:pPr>
        <w:pStyle w:val="ListParagraph"/>
        <w:numPr>
          <w:ilvl w:val="0"/>
          <w:numId w:val="33"/>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A CSSP</w:t>
      </w:r>
      <w:r w:rsidRPr="00E840DD">
        <w:rPr>
          <w:rFonts w:ascii="Times New Roman" w:hAnsi="Times New Roman" w:cs="Times New Roman"/>
          <w:sz w:val="24"/>
          <w:szCs w:val="24"/>
        </w:rPr>
        <w:t xml:space="preserve"> </w:t>
      </w:r>
      <w:r w:rsidRPr="000869D4">
        <w:rPr>
          <w:rFonts w:ascii="Times New Roman" w:hAnsi="Times New Roman" w:cs="Times New Roman"/>
          <w:sz w:val="24"/>
          <w:szCs w:val="24"/>
        </w:rPr>
        <w:t>may exit a client</w:t>
      </w:r>
      <w:r w:rsidR="00C62563" w:rsidRPr="000869D4">
        <w:rPr>
          <w:rFonts w:ascii="Times New Roman" w:hAnsi="Times New Roman" w:cs="Times New Roman"/>
          <w:sz w:val="24"/>
          <w:szCs w:val="24"/>
        </w:rPr>
        <w:t>:</w:t>
      </w:r>
      <w:r w:rsidRPr="000869D4">
        <w:rPr>
          <w:rFonts w:ascii="Times New Roman" w:hAnsi="Times New Roman" w:cs="Times New Roman"/>
          <w:sz w:val="24"/>
          <w:szCs w:val="24"/>
        </w:rPr>
        <w:t xml:space="preserve"> </w:t>
      </w:r>
    </w:p>
    <w:p w14:paraId="58EDF82D" w14:textId="77777777" w:rsidR="00C62563" w:rsidRPr="00E840DD" w:rsidRDefault="00C62563" w:rsidP="00E840DD">
      <w:pPr>
        <w:spacing w:after="0" w:line="240" w:lineRule="auto"/>
        <w:ind w:left="1080"/>
        <w:jc w:val="both"/>
        <w:rPr>
          <w:rFonts w:ascii="Times New Roman" w:hAnsi="Times New Roman" w:cs="Times New Roman"/>
          <w:sz w:val="24"/>
          <w:szCs w:val="24"/>
        </w:rPr>
      </w:pPr>
    </w:p>
    <w:p w14:paraId="161F1D86" w14:textId="71FF8BC2" w:rsidR="00C62563" w:rsidRPr="00E840DD" w:rsidRDefault="00C62563" w:rsidP="000869D4">
      <w:pPr>
        <w:pStyle w:val="ListParagraph"/>
        <w:numPr>
          <w:ilvl w:val="1"/>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I</w:t>
      </w:r>
      <w:r w:rsidR="00BB42B4" w:rsidRPr="000869D4">
        <w:rPr>
          <w:rFonts w:ascii="Times New Roman" w:hAnsi="Times New Roman" w:cs="Times New Roman"/>
          <w:sz w:val="24"/>
          <w:szCs w:val="24"/>
        </w:rPr>
        <w:t xml:space="preserve">f the client becomes ineligible for home and community-based </w:t>
      </w:r>
      <w:proofErr w:type="gramStart"/>
      <w:r w:rsidR="00BB42B4" w:rsidRPr="000869D4">
        <w:rPr>
          <w:rFonts w:ascii="Times New Roman" w:hAnsi="Times New Roman" w:cs="Times New Roman"/>
          <w:sz w:val="24"/>
          <w:szCs w:val="24"/>
        </w:rPr>
        <w:t>services</w:t>
      </w:r>
      <w:r w:rsidRPr="000309AC">
        <w:rPr>
          <w:rFonts w:ascii="Times New Roman" w:hAnsi="Times New Roman" w:cs="Times New Roman"/>
          <w:sz w:val="24"/>
          <w:szCs w:val="24"/>
        </w:rPr>
        <w:t>;</w:t>
      </w:r>
      <w:proofErr w:type="gramEnd"/>
      <w:r w:rsidR="00BB42B4" w:rsidRPr="00E840DD">
        <w:rPr>
          <w:rFonts w:ascii="Times New Roman" w:hAnsi="Times New Roman" w:cs="Times New Roman"/>
          <w:sz w:val="24"/>
          <w:szCs w:val="24"/>
        </w:rPr>
        <w:t xml:space="preserve"> </w:t>
      </w:r>
    </w:p>
    <w:p w14:paraId="12901D54" w14:textId="77777777" w:rsidR="00C62563" w:rsidRPr="00E840DD" w:rsidRDefault="00C62563" w:rsidP="00E840DD">
      <w:pPr>
        <w:spacing w:after="0" w:line="240" w:lineRule="auto"/>
        <w:ind w:left="1080" w:hanging="720"/>
        <w:jc w:val="both"/>
        <w:rPr>
          <w:rFonts w:ascii="Times New Roman" w:hAnsi="Times New Roman" w:cs="Times New Roman"/>
          <w:sz w:val="24"/>
          <w:szCs w:val="24"/>
        </w:rPr>
      </w:pPr>
    </w:p>
    <w:p w14:paraId="389B00A2" w14:textId="5E8A72FF" w:rsidR="00C62563" w:rsidRPr="000869D4" w:rsidRDefault="00C62563" w:rsidP="00E840DD">
      <w:pPr>
        <w:pStyle w:val="ListParagraph"/>
        <w:numPr>
          <w:ilvl w:val="1"/>
          <w:numId w:val="33"/>
        </w:numPr>
        <w:spacing w:after="0" w:line="240" w:lineRule="auto"/>
        <w:ind w:hanging="720"/>
        <w:jc w:val="both"/>
        <w:rPr>
          <w:rFonts w:ascii="Times New Roman" w:hAnsi="Times New Roman" w:cs="Times New Roman"/>
          <w:sz w:val="24"/>
          <w:szCs w:val="24"/>
        </w:rPr>
      </w:pPr>
      <w:r w:rsidRPr="00E840DD">
        <w:rPr>
          <w:rFonts w:ascii="Times New Roman" w:hAnsi="Times New Roman" w:cs="Times New Roman"/>
          <w:sz w:val="24"/>
          <w:szCs w:val="24"/>
        </w:rPr>
        <w:t xml:space="preserve">If the client </w:t>
      </w:r>
      <w:r w:rsidR="00BB42B4" w:rsidRPr="000869D4">
        <w:rPr>
          <w:rFonts w:ascii="Times New Roman" w:hAnsi="Times New Roman" w:cs="Times New Roman"/>
          <w:sz w:val="24"/>
          <w:szCs w:val="24"/>
        </w:rPr>
        <w:t>chooses to use another CSSP</w:t>
      </w:r>
      <w:r w:rsidRPr="000869D4">
        <w:rPr>
          <w:rFonts w:ascii="Times New Roman" w:hAnsi="Times New Roman" w:cs="Times New Roman"/>
          <w:sz w:val="24"/>
          <w:szCs w:val="24"/>
        </w:rPr>
        <w:t>;</w:t>
      </w:r>
      <w:r w:rsidR="00BB42B4" w:rsidRPr="000869D4">
        <w:rPr>
          <w:rFonts w:ascii="Times New Roman" w:hAnsi="Times New Roman" w:cs="Times New Roman"/>
          <w:sz w:val="24"/>
          <w:szCs w:val="24"/>
        </w:rPr>
        <w:t xml:space="preserve"> or </w:t>
      </w:r>
    </w:p>
    <w:p w14:paraId="452C60C7" w14:textId="77777777" w:rsidR="00C62563" w:rsidRPr="00E840DD" w:rsidRDefault="00C62563" w:rsidP="00E840DD">
      <w:pPr>
        <w:pStyle w:val="ListParagraph"/>
        <w:spacing w:after="0" w:line="240" w:lineRule="auto"/>
        <w:ind w:hanging="720"/>
        <w:rPr>
          <w:rFonts w:ascii="Times New Roman" w:hAnsi="Times New Roman" w:cs="Times New Roman"/>
          <w:sz w:val="24"/>
          <w:szCs w:val="24"/>
        </w:rPr>
      </w:pPr>
    </w:p>
    <w:p w14:paraId="5683D53B" w14:textId="006A94A2" w:rsidR="00BB42B4" w:rsidRPr="00D24F10" w:rsidRDefault="00C62563" w:rsidP="00E840DD">
      <w:pPr>
        <w:pStyle w:val="ListParagraph"/>
        <w:numPr>
          <w:ilvl w:val="1"/>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F</w:t>
      </w:r>
      <w:r w:rsidR="00BB42B4" w:rsidRPr="000869D4">
        <w:rPr>
          <w:rFonts w:ascii="Times New Roman" w:hAnsi="Times New Roman" w:cs="Times New Roman"/>
          <w:sz w:val="24"/>
          <w:szCs w:val="24"/>
        </w:rPr>
        <w:t>or any other lawful</w:t>
      </w:r>
      <w:r w:rsidR="00BB42B4" w:rsidRPr="000309AC">
        <w:rPr>
          <w:rFonts w:ascii="Times New Roman" w:hAnsi="Times New Roman" w:cs="Times New Roman"/>
          <w:sz w:val="24"/>
          <w:szCs w:val="24"/>
        </w:rPr>
        <w:t xml:space="preserve"> reason.</w:t>
      </w:r>
    </w:p>
    <w:p w14:paraId="1A981C2A" w14:textId="77777777" w:rsidR="00BB42B4" w:rsidRPr="00D24F10" w:rsidRDefault="00BB42B4" w:rsidP="000869D4">
      <w:pPr>
        <w:pStyle w:val="ListParagraph"/>
        <w:spacing w:after="0" w:line="240" w:lineRule="auto"/>
        <w:jc w:val="both"/>
        <w:rPr>
          <w:rFonts w:ascii="Times New Roman" w:hAnsi="Times New Roman" w:cs="Times New Roman"/>
          <w:sz w:val="24"/>
          <w:szCs w:val="24"/>
        </w:rPr>
      </w:pPr>
    </w:p>
    <w:p w14:paraId="587D4808" w14:textId="6096F0B8" w:rsidR="00BB42B4" w:rsidRPr="000869D4" w:rsidRDefault="00BB42B4" w:rsidP="000869D4">
      <w:pPr>
        <w:pStyle w:val="ListParagraph"/>
        <w:numPr>
          <w:ilvl w:val="0"/>
          <w:numId w:val="33"/>
        </w:numPr>
        <w:spacing w:after="0" w:line="240" w:lineRule="auto"/>
        <w:ind w:hanging="720"/>
        <w:jc w:val="both"/>
        <w:rPr>
          <w:rFonts w:ascii="Times New Roman" w:hAnsi="Times New Roman" w:cs="Times New Roman"/>
          <w:sz w:val="24"/>
          <w:szCs w:val="24"/>
        </w:rPr>
      </w:pPr>
      <w:r w:rsidRPr="00B92E28">
        <w:rPr>
          <w:rFonts w:ascii="Times New Roman" w:hAnsi="Times New Roman" w:cs="Times New Roman"/>
          <w:sz w:val="24"/>
          <w:szCs w:val="24"/>
        </w:rPr>
        <w:t>A CSSP</w:t>
      </w:r>
      <w:r w:rsidRPr="00E840DD">
        <w:rPr>
          <w:rFonts w:ascii="Times New Roman" w:hAnsi="Times New Roman" w:cs="Times New Roman"/>
          <w:sz w:val="24"/>
          <w:szCs w:val="24"/>
        </w:rPr>
        <w:t xml:space="preserve"> </w:t>
      </w:r>
      <w:r w:rsidRPr="000869D4">
        <w:rPr>
          <w:rFonts w:ascii="Times New Roman" w:hAnsi="Times New Roman" w:cs="Times New Roman"/>
          <w:sz w:val="24"/>
          <w:szCs w:val="24"/>
        </w:rPr>
        <w:t xml:space="preserve">must document the exit of all clients </w:t>
      </w:r>
      <w:r w:rsidR="00C62563" w:rsidRPr="000869D4">
        <w:rPr>
          <w:rFonts w:ascii="Times New Roman" w:hAnsi="Times New Roman" w:cs="Times New Roman"/>
          <w:sz w:val="24"/>
          <w:szCs w:val="24"/>
        </w:rPr>
        <w:t>regardless of reason</w:t>
      </w:r>
      <w:r w:rsidRPr="000869D4">
        <w:rPr>
          <w:rFonts w:ascii="Times New Roman" w:hAnsi="Times New Roman" w:cs="Times New Roman"/>
          <w:sz w:val="24"/>
          <w:szCs w:val="24"/>
        </w:rPr>
        <w:t>.</w:t>
      </w:r>
    </w:p>
    <w:p w14:paraId="59412D67" w14:textId="77777777" w:rsidR="00BB42B4" w:rsidRPr="000869D4" w:rsidRDefault="00BB42B4" w:rsidP="00E840DD">
      <w:pPr>
        <w:pStyle w:val="ListParagraph"/>
        <w:spacing w:after="0" w:line="240" w:lineRule="auto"/>
        <w:rPr>
          <w:rFonts w:ascii="Times New Roman" w:hAnsi="Times New Roman" w:cs="Times New Roman"/>
          <w:sz w:val="24"/>
          <w:szCs w:val="24"/>
        </w:rPr>
      </w:pPr>
    </w:p>
    <w:p w14:paraId="3477A1BC" w14:textId="4E642936" w:rsidR="00BB42B4" w:rsidRPr="000869D4" w:rsidRDefault="00BB42B4" w:rsidP="000869D4">
      <w:pPr>
        <w:pStyle w:val="ListParagraph"/>
        <w:numPr>
          <w:ilvl w:val="0"/>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 CSSP</w:t>
      </w:r>
      <w:r w:rsidRPr="00E840DD">
        <w:rPr>
          <w:rFonts w:ascii="Times New Roman" w:hAnsi="Times New Roman" w:cs="Times New Roman"/>
          <w:sz w:val="24"/>
          <w:szCs w:val="24"/>
        </w:rPr>
        <w:t xml:space="preserve"> </w:t>
      </w:r>
      <w:r w:rsidRPr="000869D4">
        <w:rPr>
          <w:rFonts w:ascii="Times New Roman" w:hAnsi="Times New Roman" w:cs="Times New Roman"/>
          <w:sz w:val="24"/>
          <w:szCs w:val="24"/>
        </w:rPr>
        <w:t xml:space="preserve">must provide reasonable assistance to all </w:t>
      </w:r>
      <w:proofErr w:type="spellStart"/>
      <w:r w:rsidR="00C62563" w:rsidRPr="000869D4">
        <w:rPr>
          <w:rFonts w:ascii="Times New Roman" w:hAnsi="Times New Roman" w:cs="Times New Roman"/>
          <w:sz w:val="24"/>
          <w:szCs w:val="24"/>
        </w:rPr>
        <w:t>exiting</w:t>
      </w:r>
      <w:proofErr w:type="spellEnd"/>
      <w:r w:rsidR="00C62563" w:rsidRPr="000869D4">
        <w:rPr>
          <w:rFonts w:ascii="Times New Roman" w:hAnsi="Times New Roman" w:cs="Times New Roman"/>
          <w:sz w:val="24"/>
          <w:szCs w:val="24"/>
        </w:rPr>
        <w:t xml:space="preserve"> </w:t>
      </w:r>
      <w:r w:rsidRPr="000869D4">
        <w:rPr>
          <w:rFonts w:ascii="Times New Roman" w:hAnsi="Times New Roman" w:cs="Times New Roman"/>
          <w:sz w:val="24"/>
          <w:szCs w:val="24"/>
        </w:rPr>
        <w:t xml:space="preserve">clients </w:t>
      </w:r>
      <w:r w:rsidR="00C62563" w:rsidRPr="000869D4">
        <w:rPr>
          <w:rFonts w:ascii="Times New Roman" w:hAnsi="Times New Roman" w:cs="Times New Roman"/>
          <w:sz w:val="24"/>
          <w:szCs w:val="24"/>
        </w:rPr>
        <w:t>, which at a minimum includes</w:t>
      </w:r>
      <w:r w:rsidRPr="000869D4">
        <w:rPr>
          <w:rFonts w:ascii="Times New Roman" w:hAnsi="Times New Roman" w:cs="Times New Roman"/>
          <w:sz w:val="24"/>
          <w:szCs w:val="24"/>
        </w:rPr>
        <w:t>:</w:t>
      </w:r>
    </w:p>
    <w:p w14:paraId="6C84708D" w14:textId="77777777" w:rsidR="00BB42B4" w:rsidRPr="000869D4" w:rsidRDefault="00BB42B4" w:rsidP="000309AC">
      <w:pPr>
        <w:pStyle w:val="ListParagraph"/>
        <w:spacing w:after="0" w:line="240" w:lineRule="auto"/>
        <w:jc w:val="both"/>
        <w:rPr>
          <w:rFonts w:ascii="Times New Roman" w:hAnsi="Times New Roman" w:cs="Times New Roman"/>
          <w:sz w:val="24"/>
          <w:szCs w:val="24"/>
        </w:rPr>
      </w:pPr>
    </w:p>
    <w:p w14:paraId="2FDEC776" w14:textId="26A4F2EF" w:rsidR="00BB42B4" w:rsidRPr="000869D4" w:rsidRDefault="00BB42B4" w:rsidP="00D24F10">
      <w:pPr>
        <w:pStyle w:val="ListParagraph"/>
        <w:numPr>
          <w:ilvl w:val="1"/>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Assisting the client in transferring to another CSSP</w:t>
      </w:r>
      <w:r w:rsidRPr="00E840DD">
        <w:rPr>
          <w:rFonts w:ascii="Times New Roman" w:hAnsi="Times New Roman" w:cs="Times New Roman"/>
          <w:sz w:val="24"/>
          <w:szCs w:val="24"/>
        </w:rPr>
        <w:t xml:space="preserve"> </w:t>
      </w:r>
      <w:r w:rsidRPr="000869D4">
        <w:rPr>
          <w:rFonts w:ascii="Times New Roman" w:hAnsi="Times New Roman" w:cs="Times New Roman"/>
          <w:sz w:val="24"/>
          <w:szCs w:val="24"/>
        </w:rPr>
        <w:t>or other service provider</w:t>
      </w:r>
      <w:r w:rsidR="00C62563" w:rsidRPr="000869D4">
        <w:rPr>
          <w:rFonts w:ascii="Times New Roman" w:hAnsi="Times New Roman" w:cs="Times New Roman"/>
          <w:sz w:val="24"/>
          <w:szCs w:val="24"/>
        </w:rPr>
        <w:t xml:space="preserve">, when </w:t>
      </w:r>
      <w:proofErr w:type="gramStart"/>
      <w:r w:rsidR="00C62563" w:rsidRPr="000869D4">
        <w:rPr>
          <w:rFonts w:ascii="Times New Roman" w:hAnsi="Times New Roman" w:cs="Times New Roman"/>
          <w:sz w:val="24"/>
          <w:szCs w:val="24"/>
        </w:rPr>
        <w:t>applicable</w:t>
      </w:r>
      <w:r w:rsidRPr="000869D4">
        <w:rPr>
          <w:rFonts w:ascii="Times New Roman" w:hAnsi="Times New Roman" w:cs="Times New Roman"/>
          <w:sz w:val="24"/>
          <w:szCs w:val="24"/>
        </w:rPr>
        <w:t>;</w:t>
      </w:r>
      <w:proofErr w:type="gramEnd"/>
      <w:r w:rsidRPr="000869D4">
        <w:rPr>
          <w:rFonts w:ascii="Times New Roman" w:hAnsi="Times New Roman" w:cs="Times New Roman"/>
          <w:sz w:val="24"/>
          <w:szCs w:val="24"/>
        </w:rPr>
        <w:t xml:space="preserve"> </w:t>
      </w:r>
    </w:p>
    <w:p w14:paraId="322F4D00" w14:textId="77777777" w:rsidR="00C62563" w:rsidRPr="00E840DD" w:rsidRDefault="00C62563" w:rsidP="00E840DD">
      <w:pPr>
        <w:spacing w:after="0" w:line="240" w:lineRule="auto"/>
        <w:ind w:left="720"/>
        <w:jc w:val="both"/>
        <w:rPr>
          <w:rFonts w:ascii="Times New Roman" w:hAnsi="Times New Roman" w:cs="Times New Roman"/>
          <w:sz w:val="24"/>
          <w:szCs w:val="24"/>
        </w:rPr>
      </w:pPr>
    </w:p>
    <w:p w14:paraId="6B9BD197" w14:textId="77777777" w:rsidR="00C62563" w:rsidRPr="00D24F10" w:rsidRDefault="00C62563" w:rsidP="000869D4">
      <w:pPr>
        <w:pStyle w:val="ListParagraph"/>
        <w:numPr>
          <w:ilvl w:val="1"/>
          <w:numId w:val="33"/>
        </w:numPr>
        <w:spacing w:after="0" w:line="240" w:lineRule="auto"/>
        <w:ind w:hanging="720"/>
        <w:contextualSpacing w:val="0"/>
        <w:jc w:val="both"/>
        <w:rPr>
          <w:rFonts w:ascii="Times New Roman" w:hAnsi="Times New Roman" w:cs="Times New Roman"/>
          <w:sz w:val="24"/>
          <w:szCs w:val="24"/>
        </w:rPr>
      </w:pPr>
      <w:r w:rsidRPr="000869D4">
        <w:rPr>
          <w:rFonts w:ascii="Times New Roman" w:hAnsi="Times New Roman" w:cs="Times New Roman"/>
          <w:sz w:val="24"/>
          <w:szCs w:val="24"/>
        </w:rPr>
        <w:t xml:space="preserve">Submitting all necessary transfer paperwork to the Social Security Administration and any other necessary agency or financial institution, when the CSSP is serving as the client’s </w:t>
      </w:r>
      <w:r w:rsidRPr="000309AC">
        <w:rPr>
          <w:rFonts w:ascii="Times New Roman" w:hAnsi="Times New Roman" w:cs="Times New Roman"/>
          <w:sz w:val="24"/>
          <w:szCs w:val="24"/>
        </w:rPr>
        <w:t>representative payee;</w:t>
      </w:r>
      <w:r w:rsidRPr="00D24F10">
        <w:rPr>
          <w:rFonts w:ascii="Times New Roman" w:hAnsi="Times New Roman" w:cs="Times New Roman"/>
          <w:sz w:val="24"/>
          <w:szCs w:val="24"/>
        </w:rPr>
        <w:t xml:space="preserve"> and</w:t>
      </w:r>
    </w:p>
    <w:p w14:paraId="1096C59F" w14:textId="77777777" w:rsidR="00BB42B4" w:rsidRPr="00B92E28" w:rsidRDefault="00BB42B4" w:rsidP="000309AC">
      <w:pPr>
        <w:pStyle w:val="ListParagraph"/>
        <w:spacing w:after="0" w:line="240" w:lineRule="auto"/>
        <w:ind w:left="1440"/>
        <w:jc w:val="both"/>
        <w:rPr>
          <w:rFonts w:ascii="Times New Roman" w:hAnsi="Times New Roman" w:cs="Times New Roman"/>
          <w:sz w:val="24"/>
          <w:szCs w:val="24"/>
        </w:rPr>
      </w:pPr>
    </w:p>
    <w:p w14:paraId="41C5FB1B" w14:textId="77777777" w:rsidR="000869D4" w:rsidRPr="00B92E28" w:rsidRDefault="000869D4" w:rsidP="00D24F10">
      <w:pPr>
        <w:pStyle w:val="ListParagraph"/>
        <w:numPr>
          <w:ilvl w:val="1"/>
          <w:numId w:val="33"/>
        </w:numPr>
        <w:spacing w:after="0" w:line="240" w:lineRule="auto"/>
        <w:ind w:hanging="720"/>
        <w:jc w:val="both"/>
        <w:rPr>
          <w:rFonts w:ascii="Times New Roman" w:hAnsi="Times New Roman" w:cs="Times New Roman"/>
          <w:sz w:val="24"/>
          <w:szCs w:val="24"/>
        </w:rPr>
      </w:pPr>
    </w:p>
    <w:p w14:paraId="633F1313" w14:textId="77777777" w:rsidR="000869D4" w:rsidRPr="00E840DD" w:rsidRDefault="000869D4" w:rsidP="00E840DD">
      <w:pPr>
        <w:pStyle w:val="ListParagraph"/>
        <w:spacing w:after="0" w:line="240" w:lineRule="auto"/>
        <w:rPr>
          <w:rFonts w:ascii="Times New Roman" w:hAnsi="Times New Roman" w:cs="Times New Roman"/>
          <w:sz w:val="24"/>
          <w:szCs w:val="24"/>
        </w:rPr>
      </w:pPr>
    </w:p>
    <w:p w14:paraId="3A3D0A3D" w14:textId="40135C3A" w:rsidR="00C62563" w:rsidRPr="000869D4" w:rsidRDefault="00BB42B4" w:rsidP="00E840DD">
      <w:pPr>
        <w:pStyle w:val="ListParagraph"/>
        <w:numPr>
          <w:ilvl w:val="2"/>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Providing copies of the client’s service records to</w:t>
      </w:r>
      <w:r w:rsidR="00C62563" w:rsidRPr="000869D4">
        <w:rPr>
          <w:rFonts w:ascii="Times New Roman" w:hAnsi="Times New Roman" w:cs="Times New Roman"/>
          <w:sz w:val="24"/>
          <w:szCs w:val="24"/>
        </w:rPr>
        <w:t>:</w:t>
      </w:r>
      <w:r w:rsidRPr="000869D4">
        <w:rPr>
          <w:rFonts w:ascii="Times New Roman" w:hAnsi="Times New Roman" w:cs="Times New Roman"/>
          <w:sz w:val="24"/>
          <w:szCs w:val="24"/>
        </w:rPr>
        <w:t xml:space="preserve"> </w:t>
      </w:r>
    </w:p>
    <w:p w14:paraId="52BE89F8" w14:textId="77777777" w:rsidR="00C62563" w:rsidRPr="00E840DD" w:rsidRDefault="00C62563" w:rsidP="00E840DD">
      <w:pPr>
        <w:pStyle w:val="ListParagraph"/>
        <w:spacing w:after="0" w:line="240" w:lineRule="auto"/>
        <w:rPr>
          <w:rFonts w:ascii="Times New Roman" w:hAnsi="Times New Roman" w:cs="Times New Roman"/>
          <w:sz w:val="24"/>
          <w:szCs w:val="24"/>
        </w:rPr>
      </w:pPr>
    </w:p>
    <w:p w14:paraId="6A2177C2" w14:textId="21087066" w:rsidR="00C62563" w:rsidRPr="000309AC" w:rsidRDefault="00C62563" w:rsidP="000A00EB">
      <w:pPr>
        <w:pStyle w:val="ListParagraph"/>
        <w:numPr>
          <w:ilvl w:val="3"/>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T</w:t>
      </w:r>
      <w:r w:rsidR="00BB42B4" w:rsidRPr="000869D4">
        <w:rPr>
          <w:rFonts w:ascii="Times New Roman" w:hAnsi="Times New Roman" w:cs="Times New Roman"/>
          <w:sz w:val="24"/>
          <w:szCs w:val="24"/>
        </w:rPr>
        <w:t xml:space="preserve">he </w:t>
      </w:r>
      <w:proofErr w:type="gramStart"/>
      <w:r w:rsidR="00BB42B4" w:rsidRPr="000869D4">
        <w:rPr>
          <w:rFonts w:ascii="Times New Roman" w:hAnsi="Times New Roman" w:cs="Times New Roman"/>
          <w:sz w:val="24"/>
          <w:szCs w:val="24"/>
        </w:rPr>
        <w:t>client</w:t>
      </w:r>
      <w:r w:rsidRPr="000869D4">
        <w:rPr>
          <w:rFonts w:ascii="Times New Roman" w:hAnsi="Times New Roman" w:cs="Times New Roman"/>
          <w:sz w:val="24"/>
          <w:szCs w:val="24"/>
        </w:rPr>
        <w:t>;</w:t>
      </w:r>
      <w:r w:rsidR="00BB42B4" w:rsidRPr="00924EA6">
        <w:rPr>
          <w:rFonts w:ascii="Times New Roman" w:hAnsi="Times New Roman" w:cs="Times New Roman"/>
          <w:sz w:val="24"/>
          <w:szCs w:val="24"/>
        </w:rPr>
        <w:t>,</w:t>
      </w:r>
      <w:proofErr w:type="gramEnd"/>
      <w:r w:rsidR="00BB42B4" w:rsidRPr="00924EA6">
        <w:rPr>
          <w:rFonts w:ascii="Times New Roman" w:hAnsi="Times New Roman" w:cs="Times New Roman"/>
          <w:sz w:val="24"/>
          <w:szCs w:val="24"/>
        </w:rPr>
        <w:t xml:space="preserve"> </w:t>
      </w:r>
    </w:p>
    <w:p w14:paraId="12B89EEA" w14:textId="77777777" w:rsidR="000869D4" w:rsidRPr="00E840DD" w:rsidRDefault="000869D4" w:rsidP="000A00EB">
      <w:pPr>
        <w:spacing w:after="0" w:line="240" w:lineRule="auto"/>
        <w:ind w:left="2520" w:hanging="720"/>
        <w:jc w:val="both"/>
        <w:rPr>
          <w:rFonts w:ascii="Times New Roman" w:hAnsi="Times New Roman" w:cs="Times New Roman"/>
          <w:sz w:val="24"/>
          <w:szCs w:val="24"/>
        </w:rPr>
      </w:pPr>
    </w:p>
    <w:p w14:paraId="05190256" w14:textId="735350C7" w:rsidR="000869D4" w:rsidRPr="000869D4" w:rsidRDefault="00C62563" w:rsidP="000A00EB">
      <w:pPr>
        <w:pStyle w:val="ListParagraph"/>
        <w:numPr>
          <w:ilvl w:val="3"/>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T</w:t>
      </w:r>
      <w:r w:rsidR="00BB42B4" w:rsidRPr="000869D4">
        <w:rPr>
          <w:rFonts w:ascii="Times New Roman" w:hAnsi="Times New Roman" w:cs="Times New Roman"/>
          <w:sz w:val="24"/>
          <w:szCs w:val="24"/>
        </w:rPr>
        <w:t>he client’s legal guardian</w:t>
      </w:r>
      <w:r w:rsidRPr="000869D4">
        <w:rPr>
          <w:rFonts w:ascii="Times New Roman" w:hAnsi="Times New Roman" w:cs="Times New Roman"/>
          <w:sz w:val="24"/>
          <w:szCs w:val="24"/>
        </w:rPr>
        <w:t>, if applicable;</w:t>
      </w:r>
      <w:r w:rsidR="00BB42B4" w:rsidRPr="000869D4">
        <w:rPr>
          <w:rFonts w:ascii="Times New Roman" w:hAnsi="Times New Roman" w:cs="Times New Roman"/>
          <w:sz w:val="24"/>
          <w:szCs w:val="24"/>
        </w:rPr>
        <w:t xml:space="preserve"> and</w:t>
      </w:r>
    </w:p>
    <w:p w14:paraId="2B7B3E4A" w14:textId="77777777" w:rsidR="000869D4" w:rsidRPr="00E840DD" w:rsidRDefault="000869D4" w:rsidP="000A00EB">
      <w:pPr>
        <w:pStyle w:val="ListParagraph"/>
        <w:spacing w:after="0" w:line="240" w:lineRule="auto"/>
        <w:ind w:hanging="720"/>
        <w:rPr>
          <w:rFonts w:ascii="Times New Roman" w:hAnsi="Times New Roman" w:cs="Times New Roman"/>
          <w:sz w:val="24"/>
          <w:szCs w:val="24"/>
        </w:rPr>
      </w:pPr>
    </w:p>
    <w:p w14:paraId="508C8688" w14:textId="49285076" w:rsidR="000869D4" w:rsidRPr="000869D4" w:rsidRDefault="00C62563" w:rsidP="000A00EB">
      <w:pPr>
        <w:pStyle w:val="ListParagraph"/>
        <w:numPr>
          <w:ilvl w:val="3"/>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Any new</w:t>
      </w:r>
      <w:r w:rsidR="00BB42B4" w:rsidRPr="000869D4">
        <w:rPr>
          <w:rFonts w:ascii="Times New Roman" w:hAnsi="Times New Roman" w:cs="Times New Roman"/>
          <w:sz w:val="24"/>
          <w:szCs w:val="24"/>
        </w:rPr>
        <w:t xml:space="preserve"> CSSP or other service provider to which the client transfers after exiting. </w:t>
      </w:r>
    </w:p>
    <w:p w14:paraId="4B9C45D7" w14:textId="1B2AB5C8" w:rsidR="00C62563" w:rsidRPr="00E840DD" w:rsidRDefault="00BB42B4" w:rsidP="00E840DD">
      <w:pPr>
        <w:spacing w:after="0" w:line="240" w:lineRule="auto"/>
        <w:ind w:left="2520"/>
        <w:jc w:val="both"/>
        <w:rPr>
          <w:rFonts w:ascii="Times New Roman" w:hAnsi="Times New Roman" w:cs="Times New Roman"/>
          <w:sz w:val="24"/>
          <w:szCs w:val="24"/>
        </w:rPr>
      </w:pPr>
      <w:r w:rsidRPr="00E840DD">
        <w:rPr>
          <w:rFonts w:ascii="Times New Roman" w:hAnsi="Times New Roman" w:cs="Times New Roman"/>
          <w:sz w:val="24"/>
          <w:szCs w:val="24"/>
        </w:rPr>
        <w:t xml:space="preserve">  </w:t>
      </w:r>
    </w:p>
    <w:p w14:paraId="29B720DE" w14:textId="5F741CF4" w:rsidR="000869D4" w:rsidRPr="000869D4" w:rsidRDefault="00C62563" w:rsidP="000869D4">
      <w:pPr>
        <w:pStyle w:val="ListParagraph"/>
        <w:numPr>
          <w:ilvl w:val="2"/>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Service r</w:t>
      </w:r>
      <w:r w:rsidR="00BB42B4" w:rsidRPr="000869D4">
        <w:rPr>
          <w:rFonts w:ascii="Times New Roman" w:hAnsi="Times New Roman" w:cs="Times New Roman"/>
          <w:sz w:val="24"/>
          <w:szCs w:val="24"/>
        </w:rPr>
        <w:t>ecords include</w:t>
      </w:r>
      <w:r w:rsidR="000869D4" w:rsidRPr="000869D4">
        <w:rPr>
          <w:rFonts w:ascii="Times New Roman" w:hAnsi="Times New Roman" w:cs="Times New Roman"/>
          <w:sz w:val="24"/>
          <w:szCs w:val="24"/>
        </w:rPr>
        <w:t>:</w:t>
      </w:r>
      <w:r w:rsidR="00BB42B4" w:rsidRPr="000869D4">
        <w:rPr>
          <w:rFonts w:ascii="Times New Roman" w:hAnsi="Times New Roman" w:cs="Times New Roman"/>
          <w:sz w:val="24"/>
          <w:szCs w:val="24"/>
        </w:rPr>
        <w:t xml:space="preserve"> </w:t>
      </w:r>
    </w:p>
    <w:p w14:paraId="6DB780AD" w14:textId="77777777" w:rsidR="000869D4" w:rsidRPr="00E840DD" w:rsidRDefault="000869D4" w:rsidP="00E840DD">
      <w:pPr>
        <w:spacing w:after="0" w:line="240" w:lineRule="auto"/>
        <w:ind w:left="1440"/>
        <w:jc w:val="both"/>
        <w:rPr>
          <w:rFonts w:ascii="Times New Roman" w:hAnsi="Times New Roman" w:cs="Times New Roman"/>
          <w:sz w:val="24"/>
          <w:szCs w:val="24"/>
        </w:rPr>
      </w:pPr>
    </w:p>
    <w:p w14:paraId="68C2F300" w14:textId="61D85084" w:rsidR="000869D4" w:rsidRPr="000869D4" w:rsidRDefault="000869D4" w:rsidP="000869D4">
      <w:pPr>
        <w:pStyle w:val="ListParagraph"/>
        <w:numPr>
          <w:ilvl w:val="3"/>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The client’s </w:t>
      </w:r>
      <w:r w:rsidR="00BB42B4" w:rsidRPr="00924EA6">
        <w:rPr>
          <w:rFonts w:ascii="Times New Roman" w:hAnsi="Times New Roman" w:cs="Times New Roman"/>
          <w:sz w:val="24"/>
          <w:szCs w:val="24"/>
        </w:rPr>
        <w:t xml:space="preserve">treatment </w:t>
      </w:r>
      <w:proofErr w:type="gramStart"/>
      <w:r w:rsidRPr="000309AC">
        <w:rPr>
          <w:rFonts w:ascii="Times New Roman" w:hAnsi="Times New Roman" w:cs="Times New Roman"/>
          <w:sz w:val="24"/>
          <w:szCs w:val="24"/>
        </w:rPr>
        <w:t>plan</w:t>
      </w:r>
      <w:r w:rsidRPr="000869D4">
        <w:rPr>
          <w:rFonts w:ascii="Times New Roman" w:hAnsi="Times New Roman" w:cs="Times New Roman"/>
          <w:sz w:val="24"/>
          <w:szCs w:val="24"/>
        </w:rPr>
        <w:t>;</w:t>
      </w:r>
      <w:proofErr w:type="gramEnd"/>
      <w:r w:rsidR="00BB42B4" w:rsidRPr="000869D4">
        <w:rPr>
          <w:rFonts w:ascii="Times New Roman" w:hAnsi="Times New Roman" w:cs="Times New Roman"/>
          <w:sz w:val="24"/>
          <w:szCs w:val="24"/>
        </w:rPr>
        <w:t xml:space="preserve"> </w:t>
      </w:r>
    </w:p>
    <w:p w14:paraId="19E35769" w14:textId="77777777" w:rsidR="000869D4" w:rsidRPr="00E840DD" w:rsidRDefault="000869D4" w:rsidP="00E840DD">
      <w:pPr>
        <w:spacing w:after="0" w:line="240" w:lineRule="auto"/>
        <w:ind w:left="2160"/>
        <w:jc w:val="both"/>
        <w:rPr>
          <w:rFonts w:ascii="Times New Roman" w:hAnsi="Times New Roman" w:cs="Times New Roman"/>
          <w:sz w:val="24"/>
          <w:szCs w:val="24"/>
        </w:rPr>
      </w:pPr>
    </w:p>
    <w:p w14:paraId="269D04C1" w14:textId="06A9C9B4" w:rsidR="000869D4" w:rsidRPr="000869D4" w:rsidRDefault="000869D4" w:rsidP="000869D4">
      <w:pPr>
        <w:pStyle w:val="ListParagraph"/>
        <w:numPr>
          <w:ilvl w:val="3"/>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M</w:t>
      </w:r>
      <w:r w:rsidR="00BB42B4" w:rsidRPr="000869D4">
        <w:rPr>
          <w:rFonts w:ascii="Times New Roman" w:hAnsi="Times New Roman" w:cs="Times New Roman"/>
          <w:sz w:val="24"/>
          <w:szCs w:val="24"/>
        </w:rPr>
        <w:t>edication logs</w:t>
      </w:r>
      <w:r w:rsidRPr="000869D4">
        <w:rPr>
          <w:rFonts w:ascii="Times New Roman" w:hAnsi="Times New Roman" w:cs="Times New Roman"/>
          <w:sz w:val="24"/>
          <w:szCs w:val="24"/>
        </w:rPr>
        <w:t>;</w:t>
      </w:r>
      <w:r w:rsidR="00BB42B4" w:rsidRPr="000869D4">
        <w:rPr>
          <w:rFonts w:ascii="Times New Roman" w:hAnsi="Times New Roman" w:cs="Times New Roman"/>
          <w:sz w:val="24"/>
          <w:szCs w:val="24"/>
        </w:rPr>
        <w:t xml:space="preserve"> and </w:t>
      </w:r>
    </w:p>
    <w:p w14:paraId="3FD08BC8" w14:textId="77777777" w:rsidR="000869D4" w:rsidRPr="00E840DD" w:rsidRDefault="000869D4" w:rsidP="00E840DD">
      <w:pPr>
        <w:pStyle w:val="ListParagraph"/>
        <w:spacing w:after="0" w:line="240" w:lineRule="auto"/>
        <w:rPr>
          <w:rFonts w:ascii="Times New Roman" w:hAnsi="Times New Roman" w:cs="Times New Roman"/>
          <w:sz w:val="24"/>
          <w:szCs w:val="24"/>
        </w:rPr>
      </w:pPr>
    </w:p>
    <w:p w14:paraId="032830BE" w14:textId="42737D54" w:rsidR="00BB42B4" w:rsidRPr="00D24F10" w:rsidRDefault="000869D4" w:rsidP="00E840DD">
      <w:pPr>
        <w:pStyle w:val="ListParagraph"/>
        <w:numPr>
          <w:ilvl w:val="3"/>
          <w:numId w:val="3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Any </w:t>
      </w:r>
      <w:r w:rsidR="00BB42B4" w:rsidRPr="000869D4">
        <w:rPr>
          <w:rFonts w:ascii="Times New Roman" w:hAnsi="Times New Roman" w:cs="Times New Roman"/>
          <w:sz w:val="24"/>
          <w:szCs w:val="24"/>
        </w:rPr>
        <w:t>other records requested by the client in compliance with clinical discretion as allowed by law and accreditatio</w:t>
      </w:r>
      <w:r w:rsidR="00BB42B4" w:rsidRPr="000309AC">
        <w:rPr>
          <w:rFonts w:ascii="Times New Roman" w:hAnsi="Times New Roman" w:cs="Times New Roman"/>
          <w:sz w:val="24"/>
          <w:szCs w:val="24"/>
        </w:rPr>
        <w:t xml:space="preserve">n.   </w:t>
      </w:r>
    </w:p>
    <w:p w14:paraId="0CA8E005" w14:textId="66BC8FDD" w:rsidR="00BB42B4" w:rsidRPr="00E840DD" w:rsidRDefault="00BB42B4" w:rsidP="00E840DD">
      <w:pPr>
        <w:spacing w:after="0" w:line="240" w:lineRule="auto"/>
        <w:jc w:val="both"/>
        <w:rPr>
          <w:rFonts w:ascii="Times New Roman" w:hAnsi="Times New Roman" w:cs="Times New Roman"/>
          <w:sz w:val="24"/>
          <w:szCs w:val="24"/>
        </w:rPr>
      </w:pPr>
      <w:r w:rsidRPr="00E840DD">
        <w:rPr>
          <w:rFonts w:ascii="Times New Roman" w:hAnsi="Times New Roman" w:cs="Times New Roman"/>
          <w:sz w:val="24"/>
          <w:szCs w:val="24"/>
        </w:rPr>
        <w:t xml:space="preserve"> </w:t>
      </w:r>
    </w:p>
    <w:p w14:paraId="45A6E619" w14:textId="77777777" w:rsidR="00BB42B4" w:rsidRPr="00594CF0" w:rsidRDefault="00BB42B4" w:rsidP="00BB42B4">
      <w:pPr>
        <w:rPr>
          <w:rFonts w:ascii="Times New Roman" w:hAnsi="Times New Roman" w:cs="Times New Roman"/>
          <w:b/>
          <w:bCs/>
          <w:sz w:val="24"/>
          <w:szCs w:val="24"/>
        </w:rPr>
      </w:pPr>
      <w:r w:rsidRPr="00594CF0">
        <w:rPr>
          <w:rFonts w:ascii="Times New Roman" w:hAnsi="Times New Roman" w:cs="Times New Roman"/>
          <w:b/>
          <w:bCs/>
          <w:sz w:val="24"/>
          <w:szCs w:val="24"/>
        </w:rPr>
        <w:br w:type="page"/>
      </w:r>
    </w:p>
    <w:p w14:paraId="3B1D3088" w14:textId="77777777" w:rsidR="000869D4" w:rsidRPr="000869D4" w:rsidRDefault="000869D4" w:rsidP="000869D4">
      <w:pPr>
        <w:spacing w:after="0" w:line="240" w:lineRule="auto"/>
        <w:jc w:val="both"/>
        <w:rPr>
          <w:rFonts w:ascii="Times New Roman" w:hAnsi="Times New Roman" w:cs="Times New Roman"/>
          <w:b/>
          <w:bCs/>
          <w:sz w:val="24"/>
          <w:szCs w:val="24"/>
        </w:rPr>
      </w:pPr>
      <w:r w:rsidRPr="000869D4">
        <w:rPr>
          <w:rFonts w:ascii="Times New Roman" w:hAnsi="Times New Roman" w:cs="Times New Roman"/>
          <w:b/>
          <w:bCs/>
          <w:sz w:val="24"/>
          <w:szCs w:val="24"/>
        </w:rPr>
        <w:t>Subchapter 5.</w:t>
      </w:r>
      <w:r w:rsidRPr="000869D4">
        <w:rPr>
          <w:rFonts w:ascii="Times New Roman" w:hAnsi="Times New Roman" w:cs="Times New Roman"/>
          <w:b/>
          <w:bCs/>
          <w:sz w:val="24"/>
          <w:szCs w:val="24"/>
        </w:rPr>
        <w:tab/>
      </w:r>
      <w:r w:rsidRPr="000869D4">
        <w:rPr>
          <w:rFonts w:ascii="Times New Roman" w:hAnsi="Times New Roman" w:cs="Times New Roman"/>
          <w:b/>
          <w:bCs/>
          <w:sz w:val="24"/>
          <w:szCs w:val="24"/>
        </w:rPr>
        <w:tab/>
      </w:r>
      <w:r w:rsidRPr="000869D4">
        <w:rPr>
          <w:rFonts w:ascii="Times New Roman" w:hAnsi="Times New Roman" w:cs="Times New Roman"/>
          <w:b/>
          <w:bCs/>
          <w:sz w:val="24"/>
          <w:szCs w:val="24"/>
          <w:u w:val="single"/>
        </w:rPr>
        <w:t>Settings Requirements</w:t>
      </w:r>
      <w:r w:rsidRPr="000869D4">
        <w:rPr>
          <w:rFonts w:ascii="Times New Roman" w:hAnsi="Times New Roman" w:cs="Times New Roman"/>
          <w:b/>
          <w:bCs/>
          <w:sz w:val="24"/>
          <w:szCs w:val="24"/>
        </w:rPr>
        <w:t>.</w:t>
      </w:r>
    </w:p>
    <w:p w14:paraId="69DBA5C6" w14:textId="77777777" w:rsidR="000869D4" w:rsidRPr="000869D4" w:rsidRDefault="000869D4" w:rsidP="000869D4">
      <w:pPr>
        <w:spacing w:after="0" w:line="240" w:lineRule="auto"/>
        <w:jc w:val="both"/>
        <w:rPr>
          <w:rFonts w:ascii="Times New Roman" w:hAnsi="Times New Roman" w:cs="Times New Roman"/>
          <w:b/>
          <w:bCs/>
          <w:sz w:val="24"/>
          <w:szCs w:val="24"/>
        </w:rPr>
      </w:pPr>
    </w:p>
    <w:p w14:paraId="2A738B00" w14:textId="77777777" w:rsidR="000869D4" w:rsidRPr="000869D4" w:rsidRDefault="000869D4" w:rsidP="000869D4">
      <w:pPr>
        <w:spacing w:after="0" w:line="240" w:lineRule="auto"/>
        <w:jc w:val="both"/>
        <w:rPr>
          <w:rFonts w:ascii="Times New Roman" w:hAnsi="Times New Roman" w:cs="Times New Roman"/>
          <w:b/>
          <w:bCs/>
          <w:sz w:val="24"/>
          <w:szCs w:val="24"/>
        </w:rPr>
      </w:pPr>
    </w:p>
    <w:p w14:paraId="2DA85252" w14:textId="77777777" w:rsidR="000869D4" w:rsidRPr="000869D4" w:rsidRDefault="000869D4" w:rsidP="000869D4">
      <w:pPr>
        <w:spacing w:after="0" w:line="240" w:lineRule="auto"/>
        <w:jc w:val="both"/>
        <w:rPr>
          <w:rFonts w:ascii="Times New Roman" w:hAnsi="Times New Roman" w:cs="Times New Roman"/>
          <w:sz w:val="24"/>
          <w:szCs w:val="24"/>
        </w:rPr>
      </w:pPr>
      <w:r w:rsidRPr="000869D4">
        <w:rPr>
          <w:rFonts w:ascii="Times New Roman" w:hAnsi="Times New Roman" w:cs="Times New Roman"/>
          <w:b/>
          <w:bCs/>
          <w:sz w:val="24"/>
          <w:szCs w:val="24"/>
        </w:rPr>
        <w:t>501.</w:t>
      </w:r>
      <w:r w:rsidRPr="000869D4">
        <w:rPr>
          <w:rFonts w:ascii="Times New Roman" w:hAnsi="Times New Roman" w:cs="Times New Roman"/>
          <w:b/>
          <w:bCs/>
          <w:sz w:val="24"/>
          <w:szCs w:val="24"/>
        </w:rPr>
        <w:tab/>
      </w:r>
      <w:r w:rsidRPr="000869D4">
        <w:rPr>
          <w:rFonts w:ascii="Times New Roman" w:hAnsi="Times New Roman" w:cs="Times New Roman"/>
          <w:b/>
          <w:bCs/>
          <w:sz w:val="24"/>
          <w:szCs w:val="24"/>
          <w:u w:val="single"/>
        </w:rPr>
        <w:t>Emergency Plans and Drills</w:t>
      </w:r>
      <w:r w:rsidRPr="000869D4">
        <w:rPr>
          <w:rFonts w:ascii="Times New Roman" w:hAnsi="Times New Roman" w:cs="Times New Roman"/>
          <w:b/>
          <w:bCs/>
          <w:sz w:val="24"/>
          <w:szCs w:val="24"/>
        </w:rPr>
        <w:t>.</w:t>
      </w:r>
    </w:p>
    <w:p w14:paraId="2D6AED08"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7A140C31" w14:textId="77777777" w:rsidR="000869D4" w:rsidRPr="000869D4" w:rsidRDefault="000869D4" w:rsidP="000869D4">
      <w:pPr>
        <w:numPr>
          <w:ilvl w:val="0"/>
          <w:numId w:val="9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 CSSP must have a written emergency plan for all CSSP owned, leased, or controlled locations at which the CSSP performs home and community-based services.</w:t>
      </w:r>
    </w:p>
    <w:p w14:paraId="6E24AE28"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103A2633" w14:textId="77777777" w:rsidR="000869D4" w:rsidRPr="000869D4" w:rsidRDefault="000869D4" w:rsidP="000869D4">
      <w:pPr>
        <w:numPr>
          <w:ilvl w:val="0"/>
          <w:numId w:val="9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 written emergency plan must address all foreseeable emergencies, including without limitation:</w:t>
      </w:r>
    </w:p>
    <w:p w14:paraId="21D83B23" w14:textId="77777777" w:rsidR="000869D4" w:rsidRPr="000869D4" w:rsidRDefault="000869D4" w:rsidP="000869D4">
      <w:pPr>
        <w:spacing w:after="0" w:line="240" w:lineRule="auto"/>
        <w:ind w:left="720"/>
        <w:rPr>
          <w:rFonts w:ascii="Times New Roman" w:hAnsi="Times New Roman" w:cs="Times New Roman"/>
          <w:sz w:val="24"/>
          <w:szCs w:val="24"/>
        </w:rPr>
      </w:pPr>
    </w:p>
    <w:p w14:paraId="7F616190" w14:textId="77777777" w:rsidR="000869D4" w:rsidRPr="000869D4" w:rsidRDefault="000869D4" w:rsidP="000869D4">
      <w:pPr>
        <w:numPr>
          <w:ilvl w:val="0"/>
          <w:numId w:val="91"/>
        </w:numPr>
        <w:spacing w:after="0" w:line="240" w:lineRule="auto"/>
        <w:ind w:left="144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Fire;</w:t>
      </w:r>
      <w:proofErr w:type="gramEnd"/>
      <w:r w:rsidRPr="000869D4">
        <w:rPr>
          <w:rFonts w:ascii="Times New Roman" w:hAnsi="Times New Roman" w:cs="Times New Roman"/>
          <w:sz w:val="24"/>
          <w:szCs w:val="24"/>
        </w:rPr>
        <w:t xml:space="preserve"> </w:t>
      </w:r>
    </w:p>
    <w:p w14:paraId="55E8C5D3"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5DFA1AE0" w14:textId="77777777" w:rsidR="000869D4" w:rsidRPr="000869D4" w:rsidRDefault="000869D4" w:rsidP="000869D4">
      <w:pPr>
        <w:numPr>
          <w:ilvl w:val="0"/>
          <w:numId w:val="91"/>
        </w:numPr>
        <w:spacing w:after="0" w:line="240" w:lineRule="auto"/>
        <w:ind w:left="144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Flood;</w:t>
      </w:r>
      <w:proofErr w:type="gramEnd"/>
      <w:r w:rsidRPr="000869D4">
        <w:rPr>
          <w:rFonts w:ascii="Times New Roman" w:hAnsi="Times New Roman" w:cs="Times New Roman"/>
          <w:sz w:val="24"/>
          <w:szCs w:val="24"/>
        </w:rPr>
        <w:t xml:space="preserve"> </w:t>
      </w:r>
    </w:p>
    <w:p w14:paraId="5EE5DA71"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32F9FD70" w14:textId="77777777" w:rsidR="000869D4" w:rsidRPr="000869D4" w:rsidRDefault="000869D4" w:rsidP="000869D4">
      <w:pPr>
        <w:numPr>
          <w:ilvl w:val="0"/>
          <w:numId w:val="91"/>
        </w:numPr>
        <w:spacing w:after="0" w:line="240" w:lineRule="auto"/>
        <w:ind w:left="144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Tornado;</w:t>
      </w:r>
      <w:proofErr w:type="gramEnd"/>
      <w:r w:rsidRPr="000869D4">
        <w:rPr>
          <w:rFonts w:ascii="Times New Roman" w:hAnsi="Times New Roman" w:cs="Times New Roman"/>
          <w:sz w:val="24"/>
          <w:szCs w:val="24"/>
        </w:rPr>
        <w:t xml:space="preserve"> </w:t>
      </w:r>
    </w:p>
    <w:p w14:paraId="3B7C8A1A"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33CAEE2C" w14:textId="77777777" w:rsidR="000869D4" w:rsidRPr="000869D4" w:rsidRDefault="000869D4" w:rsidP="000869D4">
      <w:pPr>
        <w:numPr>
          <w:ilvl w:val="0"/>
          <w:numId w:val="91"/>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Utility </w:t>
      </w:r>
      <w:proofErr w:type="gramStart"/>
      <w:r w:rsidRPr="000869D4">
        <w:rPr>
          <w:rFonts w:ascii="Times New Roman" w:hAnsi="Times New Roman" w:cs="Times New Roman"/>
          <w:sz w:val="24"/>
          <w:szCs w:val="24"/>
        </w:rPr>
        <w:t>disruption;</w:t>
      </w:r>
      <w:proofErr w:type="gramEnd"/>
      <w:r w:rsidRPr="000869D4">
        <w:rPr>
          <w:rFonts w:ascii="Times New Roman" w:hAnsi="Times New Roman" w:cs="Times New Roman"/>
          <w:sz w:val="24"/>
          <w:szCs w:val="24"/>
        </w:rPr>
        <w:t xml:space="preserve"> </w:t>
      </w:r>
    </w:p>
    <w:p w14:paraId="0B1FE8F3"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62387962" w14:textId="77777777" w:rsidR="000869D4" w:rsidRPr="000869D4" w:rsidRDefault="000869D4" w:rsidP="000869D4">
      <w:pPr>
        <w:numPr>
          <w:ilvl w:val="0"/>
          <w:numId w:val="91"/>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Bomb </w:t>
      </w:r>
      <w:proofErr w:type="gramStart"/>
      <w:r w:rsidRPr="000869D4">
        <w:rPr>
          <w:rFonts w:ascii="Times New Roman" w:hAnsi="Times New Roman" w:cs="Times New Roman"/>
          <w:sz w:val="24"/>
          <w:szCs w:val="24"/>
        </w:rPr>
        <w:t>threat;</w:t>
      </w:r>
      <w:proofErr w:type="gramEnd"/>
      <w:r w:rsidRPr="000869D4">
        <w:rPr>
          <w:rFonts w:ascii="Times New Roman" w:hAnsi="Times New Roman" w:cs="Times New Roman"/>
          <w:sz w:val="24"/>
          <w:szCs w:val="24"/>
        </w:rPr>
        <w:t xml:space="preserve"> </w:t>
      </w:r>
    </w:p>
    <w:p w14:paraId="2B958CE7"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234B4DC4" w14:textId="77777777" w:rsidR="000869D4" w:rsidRPr="000869D4" w:rsidRDefault="000869D4" w:rsidP="000869D4">
      <w:pPr>
        <w:numPr>
          <w:ilvl w:val="0"/>
          <w:numId w:val="91"/>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Active shooter; and</w:t>
      </w:r>
    </w:p>
    <w:p w14:paraId="1AF3157F"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7A8C72F0" w14:textId="77777777" w:rsidR="000869D4" w:rsidRPr="000869D4" w:rsidRDefault="000869D4" w:rsidP="000869D4">
      <w:pPr>
        <w:numPr>
          <w:ilvl w:val="0"/>
          <w:numId w:val="91"/>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Infectious disease outbreak.</w:t>
      </w:r>
    </w:p>
    <w:p w14:paraId="79225E2A" w14:textId="77777777" w:rsidR="000869D4" w:rsidRPr="000869D4" w:rsidRDefault="000869D4" w:rsidP="000869D4">
      <w:pPr>
        <w:spacing w:after="0" w:line="240" w:lineRule="auto"/>
        <w:jc w:val="both"/>
        <w:rPr>
          <w:rFonts w:ascii="Times New Roman" w:hAnsi="Times New Roman" w:cs="Times New Roman"/>
          <w:sz w:val="24"/>
          <w:szCs w:val="24"/>
        </w:rPr>
      </w:pPr>
    </w:p>
    <w:p w14:paraId="36837090" w14:textId="77777777" w:rsidR="000869D4" w:rsidRPr="000869D4" w:rsidRDefault="000869D4" w:rsidP="000869D4">
      <w:pPr>
        <w:numPr>
          <w:ilvl w:val="0"/>
          <w:numId w:val="9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CSSP must </w:t>
      </w:r>
      <w:proofErr w:type="gramStart"/>
      <w:r w:rsidRPr="000869D4">
        <w:rPr>
          <w:rFonts w:ascii="Times New Roman" w:hAnsi="Times New Roman" w:cs="Times New Roman"/>
          <w:sz w:val="24"/>
          <w:szCs w:val="24"/>
        </w:rPr>
        <w:t>evaluate</w:t>
      </w:r>
      <w:proofErr w:type="gramEnd"/>
      <w:r w:rsidRPr="000869D4">
        <w:rPr>
          <w:rFonts w:ascii="Times New Roman" w:hAnsi="Times New Roman" w:cs="Times New Roman"/>
          <w:sz w:val="24"/>
          <w:szCs w:val="24"/>
        </w:rPr>
        <w:t xml:space="preserve"> and update written emergency plans at least annually.</w:t>
      </w:r>
    </w:p>
    <w:p w14:paraId="6B820F2A" w14:textId="77777777" w:rsidR="000869D4" w:rsidRPr="000869D4" w:rsidRDefault="000869D4" w:rsidP="000869D4">
      <w:p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 </w:t>
      </w:r>
    </w:p>
    <w:p w14:paraId="778CA9B4" w14:textId="77777777" w:rsidR="000869D4" w:rsidRPr="000869D4" w:rsidRDefault="000869D4" w:rsidP="000869D4">
      <w:pPr>
        <w:numPr>
          <w:ilvl w:val="0"/>
          <w:numId w:val="9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Each written emergency plan must at a minimum include:</w:t>
      </w:r>
    </w:p>
    <w:p w14:paraId="6A574A83"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31D261A0" w14:textId="77777777" w:rsidR="000869D4" w:rsidRPr="000869D4" w:rsidRDefault="000869D4" w:rsidP="000869D4">
      <w:pPr>
        <w:numPr>
          <w:ilvl w:val="0"/>
          <w:numId w:val="95"/>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Designated relocation sites and evacuation </w:t>
      </w:r>
      <w:proofErr w:type="gramStart"/>
      <w:r w:rsidRPr="000869D4">
        <w:rPr>
          <w:rFonts w:ascii="Times New Roman" w:hAnsi="Times New Roman" w:cs="Times New Roman"/>
          <w:sz w:val="24"/>
          <w:szCs w:val="24"/>
        </w:rPr>
        <w:t>routes;</w:t>
      </w:r>
      <w:proofErr w:type="gramEnd"/>
    </w:p>
    <w:p w14:paraId="6EF80F63"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3D73481E" w14:textId="77777777" w:rsidR="000869D4" w:rsidRPr="000869D4" w:rsidRDefault="000869D4" w:rsidP="000869D4">
      <w:pPr>
        <w:numPr>
          <w:ilvl w:val="0"/>
          <w:numId w:val="95"/>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Procedures for notifying legal guardians of </w:t>
      </w:r>
      <w:proofErr w:type="gramStart"/>
      <w:r w:rsidRPr="000869D4">
        <w:rPr>
          <w:rFonts w:ascii="Times New Roman" w:hAnsi="Times New Roman" w:cs="Times New Roman"/>
          <w:sz w:val="24"/>
          <w:szCs w:val="24"/>
        </w:rPr>
        <w:t>relocation;</w:t>
      </w:r>
      <w:proofErr w:type="gramEnd"/>
    </w:p>
    <w:p w14:paraId="0AA28A2F"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189BD40A" w14:textId="77777777" w:rsidR="000869D4" w:rsidRPr="000869D4" w:rsidRDefault="000869D4" w:rsidP="000869D4">
      <w:pPr>
        <w:numPr>
          <w:ilvl w:val="0"/>
          <w:numId w:val="95"/>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Procedures for ensuring each client’s safe </w:t>
      </w:r>
      <w:proofErr w:type="gramStart"/>
      <w:r w:rsidRPr="000869D4">
        <w:rPr>
          <w:rFonts w:ascii="Times New Roman" w:hAnsi="Times New Roman" w:cs="Times New Roman"/>
          <w:sz w:val="24"/>
          <w:szCs w:val="24"/>
        </w:rPr>
        <w:t>return;</w:t>
      </w:r>
      <w:proofErr w:type="gramEnd"/>
    </w:p>
    <w:p w14:paraId="2D22487E"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1743E0D8" w14:textId="77777777" w:rsidR="000869D4" w:rsidRPr="000869D4" w:rsidRDefault="000869D4" w:rsidP="000869D4">
      <w:pPr>
        <w:numPr>
          <w:ilvl w:val="0"/>
          <w:numId w:val="95"/>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Procedures to address the special needs of each </w:t>
      </w:r>
      <w:proofErr w:type="gramStart"/>
      <w:r w:rsidRPr="000869D4">
        <w:rPr>
          <w:rFonts w:ascii="Times New Roman" w:hAnsi="Times New Roman" w:cs="Times New Roman"/>
          <w:sz w:val="24"/>
          <w:szCs w:val="24"/>
        </w:rPr>
        <w:t>client;</w:t>
      </w:r>
      <w:proofErr w:type="gramEnd"/>
    </w:p>
    <w:p w14:paraId="2215747F"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2C22DE31" w14:textId="77777777" w:rsidR="000869D4" w:rsidRPr="000869D4" w:rsidRDefault="000869D4" w:rsidP="000869D4">
      <w:pPr>
        <w:numPr>
          <w:ilvl w:val="0"/>
          <w:numId w:val="95"/>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Procedures to address interruptions in the delivery of </w:t>
      </w:r>
      <w:proofErr w:type="gramStart"/>
      <w:r w:rsidRPr="000869D4">
        <w:rPr>
          <w:rFonts w:ascii="Times New Roman" w:hAnsi="Times New Roman" w:cs="Times New Roman"/>
          <w:sz w:val="24"/>
          <w:szCs w:val="24"/>
        </w:rPr>
        <w:t>services;</w:t>
      </w:r>
      <w:proofErr w:type="gramEnd"/>
    </w:p>
    <w:p w14:paraId="50B2BE2A"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74362C38" w14:textId="77777777" w:rsidR="000869D4" w:rsidRPr="000869D4" w:rsidRDefault="000869D4" w:rsidP="000869D4">
      <w:pPr>
        <w:numPr>
          <w:ilvl w:val="0"/>
          <w:numId w:val="95"/>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Procedures for reassigning employee duties in an emergency; and</w:t>
      </w:r>
    </w:p>
    <w:p w14:paraId="5D4B4DD0"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2CF50CF0" w14:textId="77777777" w:rsidR="000869D4" w:rsidRPr="000869D4" w:rsidRDefault="000869D4" w:rsidP="000869D4">
      <w:pPr>
        <w:numPr>
          <w:ilvl w:val="0"/>
          <w:numId w:val="95"/>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Procedures for annual training of employees regarding the emergency plan. </w:t>
      </w:r>
    </w:p>
    <w:p w14:paraId="4FFE2E00"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65379588" w14:textId="77777777" w:rsidR="000869D4" w:rsidRPr="000869D4" w:rsidRDefault="000869D4" w:rsidP="000869D4">
      <w:pPr>
        <w:numPr>
          <w:ilvl w:val="0"/>
          <w:numId w:val="94"/>
        </w:numPr>
        <w:spacing w:after="0" w:line="240" w:lineRule="auto"/>
        <w:ind w:hanging="720"/>
        <w:jc w:val="both"/>
        <w:rPr>
          <w:rFonts w:ascii="Times New Roman" w:hAnsi="Times New Roman" w:cs="Times New Roman"/>
          <w:sz w:val="24"/>
          <w:szCs w:val="24"/>
        </w:rPr>
      </w:pPr>
    </w:p>
    <w:p w14:paraId="207072F3" w14:textId="77777777" w:rsidR="000869D4" w:rsidRPr="000869D4" w:rsidRDefault="000869D4" w:rsidP="000869D4">
      <w:pPr>
        <w:spacing w:after="0" w:line="240" w:lineRule="auto"/>
        <w:ind w:left="2160"/>
        <w:jc w:val="both"/>
        <w:rPr>
          <w:rFonts w:ascii="Times New Roman" w:hAnsi="Times New Roman" w:cs="Times New Roman"/>
          <w:sz w:val="24"/>
          <w:szCs w:val="24"/>
        </w:rPr>
      </w:pPr>
    </w:p>
    <w:p w14:paraId="14F6A760" w14:textId="77777777" w:rsidR="000869D4" w:rsidRPr="000869D4" w:rsidRDefault="000869D4" w:rsidP="000869D4">
      <w:pPr>
        <w:numPr>
          <w:ilvl w:val="0"/>
          <w:numId w:val="9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A CSSP must conduct emergency fire drills at least once a month.</w:t>
      </w:r>
    </w:p>
    <w:p w14:paraId="23B02E45" w14:textId="77777777" w:rsidR="000869D4" w:rsidRPr="000869D4" w:rsidRDefault="000869D4" w:rsidP="000869D4">
      <w:pPr>
        <w:numPr>
          <w:ilvl w:val="0"/>
          <w:numId w:val="9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A CSSP must conduct all other emergency drills set out in subsection (d) at least annually.</w:t>
      </w:r>
    </w:p>
    <w:p w14:paraId="38EBDFF0"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4BFACFFB" w14:textId="77777777" w:rsidR="000869D4" w:rsidRPr="000869D4" w:rsidRDefault="000869D4" w:rsidP="000869D4">
      <w:pPr>
        <w:numPr>
          <w:ilvl w:val="0"/>
          <w:numId w:val="9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A CSSP must document all emergency drills which must include:</w:t>
      </w:r>
    </w:p>
    <w:p w14:paraId="7009A932"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3DACDB46" w14:textId="77777777" w:rsidR="000869D4" w:rsidRPr="000869D4" w:rsidRDefault="000869D4" w:rsidP="000869D4">
      <w:pPr>
        <w:spacing w:after="0" w:line="240" w:lineRule="auto"/>
        <w:ind w:left="1440"/>
        <w:jc w:val="both"/>
        <w:rPr>
          <w:rFonts w:ascii="Times New Roman" w:hAnsi="Times New Roman" w:cs="Times New Roman"/>
          <w:sz w:val="24"/>
          <w:szCs w:val="24"/>
        </w:rPr>
      </w:pPr>
      <w:r w:rsidRPr="000869D4">
        <w:rPr>
          <w:rFonts w:ascii="Times New Roman" w:hAnsi="Times New Roman" w:cs="Times New Roman"/>
          <w:sz w:val="24"/>
          <w:szCs w:val="24"/>
        </w:rPr>
        <w:t>(A)</w:t>
      </w:r>
      <w:r w:rsidRPr="000869D4">
        <w:rPr>
          <w:rFonts w:ascii="Times New Roman" w:hAnsi="Times New Roman" w:cs="Times New Roman"/>
          <w:sz w:val="24"/>
          <w:szCs w:val="24"/>
        </w:rPr>
        <w:tab/>
        <w:t xml:space="preserve">The date and time of the emergency </w:t>
      </w:r>
      <w:proofErr w:type="gramStart"/>
      <w:r w:rsidRPr="000869D4">
        <w:rPr>
          <w:rFonts w:ascii="Times New Roman" w:hAnsi="Times New Roman" w:cs="Times New Roman"/>
          <w:sz w:val="24"/>
          <w:szCs w:val="24"/>
        </w:rPr>
        <w:t>drill;</w:t>
      </w:r>
      <w:proofErr w:type="gramEnd"/>
    </w:p>
    <w:p w14:paraId="2B64ECDD" w14:textId="77777777" w:rsidR="000869D4" w:rsidRPr="000869D4" w:rsidRDefault="000869D4" w:rsidP="000869D4">
      <w:pPr>
        <w:spacing w:after="0" w:line="240" w:lineRule="auto"/>
        <w:ind w:left="2160"/>
        <w:jc w:val="both"/>
        <w:rPr>
          <w:rFonts w:ascii="Times New Roman" w:hAnsi="Times New Roman" w:cs="Times New Roman"/>
          <w:sz w:val="24"/>
          <w:szCs w:val="24"/>
        </w:rPr>
      </w:pPr>
    </w:p>
    <w:p w14:paraId="59DFAB5B" w14:textId="77777777" w:rsidR="000869D4" w:rsidRPr="000869D4" w:rsidRDefault="000869D4" w:rsidP="000869D4">
      <w:pPr>
        <w:spacing w:after="0" w:line="240" w:lineRule="auto"/>
        <w:ind w:left="1440"/>
        <w:jc w:val="both"/>
        <w:rPr>
          <w:rFonts w:ascii="Times New Roman" w:hAnsi="Times New Roman" w:cs="Times New Roman"/>
          <w:sz w:val="24"/>
          <w:szCs w:val="24"/>
        </w:rPr>
      </w:pPr>
      <w:r w:rsidRPr="000869D4">
        <w:rPr>
          <w:rFonts w:ascii="Times New Roman" w:hAnsi="Times New Roman" w:cs="Times New Roman"/>
          <w:sz w:val="24"/>
          <w:szCs w:val="24"/>
        </w:rPr>
        <w:t>(B)</w:t>
      </w:r>
      <w:r w:rsidRPr="000869D4">
        <w:rPr>
          <w:rFonts w:ascii="Times New Roman" w:hAnsi="Times New Roman" w:cs="Times New Roman"/>
          <w:sz w:val="24"/>
          <w:szCs w:val="24"/>
        </w:rPr>
        <w:tab/>
        <w:t xml:space="preserve">The type of emergency </w:t>
      </w:r>
      <w:proofErr w:type="gramStart"/>
      <w:r w:rsidRPr="000869D4">
        <w:rPr>
          <w:rFonts w:ascii="Times New Roman" w:hAnsi="Times New Roman" w:cs="Times New Roman"/>
          <w:sz w:val="24"/>
          <w:szCs w:val="24"/>
        </w:rPr>
        <w:t>drill;</w:t>
      </w:r>
      <w:proofErr w:type="gramEnd"/>
    </w:p>
    <w:p w14:paraId="74BDB06D" w14:textId="77777777" w:rsidR="000869D4" w:rsidRPr="000869D4" w:rsidRDefault="000869D4" w:rsidP="000869D4">
      <w:pPr>
        <w:spacing w:after="0" w:line="240" w:lineRule="auto"/>
        <w:jc w:val="both"/>
        <w:rPr>
          <w:rFonts w:ascii="Times New Roman" w:hAnsi="Times New Roman" w:cs="Times New Roman"/>
          <w:sz w:val="24"/>
          <w:szCs w:val="24"/>
        </w:rPr>
      </w:pPr>
    </w:p>
    <w:p w14:paraId="2C2634CB" w14:textId="77777777" w:rsidR="000869D4" w:rsidRPr="000869D4" w:rsidRDefault="000869D4" w:rsidP="000869D4">
      <w:pPr>
        <w:spacing w:after="0" w:line="240" w:lineRule="auto"/>
        <w:ind w:left="1440"/>
        <w:jc w:val="both"/>
        <w:rPr>
          <w:rFonts w:ascii="Times New Roman" w:hAnsi="Times New Roman" w:cs="Times New Roman"/>
          <w:sz w:val="24"/>
          <w:szCs w:val="24"/>
        </w:rPr>
      </w:pPr>
      <w:r w:rsidRPr="000869D4">
        <w:rPr>
          <w:rFonts w:ascii="Times New Roman" w:hAnsi="Times New Roman" w:cs="Times New Roman"/>
          <w:sz w:val="24"/>
          <w:szCs w:val="24"/>
        </w:rPr>
        <w:t>(C)</w:t>
      </w:r>
      <w:r w:rsidRPr="000869D4">
        <w:rPr>
          <w:rFonts w:ascii="Times New Roman" w:hAnsi="Times New Roman" w:cs="Times New Roman"/>
          <w:sz w:val="24"/>
          <w:szCs w:val="24"/>
        </w:rPr>
        <w:tab/>
        <w:t xml:space="preserve">The number of clients participating in the emergency </w:t>
      </w:r>
      <w:proofErr w:type="gramStart"/>
      <w:r w:rsidRPr="000869D4">
        <w:rPr>
          <w:rFonts w:ascii="Times New Roman" w:hAnsi="Times New Roman" w:cs="Times New Roman"/>
          <w:sz w:val="24"/>
          <w:szCs w:val="24"/>
        </w:rPr>
        <w:t>drill;</w:t>
      </w:r>
      <w:proofErr w:type="gramEnd"/>
    </w:p>
    <w:p w14:paraId="50C41880" w14:textId="77777777" w:rsidR="000869D4" w:rsidRPr="000869D4" w:rsidRDefault="000869D4" w:rsidP="000869D4">
      <w:pPr>
        <w:spacing w:after="0" w:line="240" w:lineRule="auto"/>
        <w:jc w:val="both"/>
        <w:rPr>
          <w:rFonts w:ascii="Times New Roman" w:hAnsi="Times New Roman" w:cs="Times New Roman"/>
          <w:sz w:val="24"/>
          <w:szCs w:val="24"/>
        </w:rPr>
      </w:pPr>
    </w:p>
    <w:p w14:paraId="0DECCEA7" w14:textId="77777777" w:rsidR="000869D4" w:rsidRPr="000869D4" w:rsidRDefault="000869D4" w:rsidP="000869D4">
      <w:pPr>
        <w:spacing w:after="0" w:line="240" w:lineRule="auto"/>
        <w:ind w:left="1440"/>
        <w:jc w:val="both"/>
        <w:rPr>
          <w:rFonts w:ascii="Times New Roman" w:hAnsi="Times New Roman" w:cs="Times New Roman"/>
          <w:sz w:val="24"/>
          <w:szCs w:val="24"/>
        </w:rPr>
      </w:pPr>
      <w:r w:rsidRPr="000869D4">
        <w:rPr>
          <w:rFonts w:ascii="Times New Roman" w:hAnsi="Times New Roman" w:cs="Times New Roman"/>
          <w:sz w:val="24"/>
          <w:szCs w:val="24"/>
        </w:rPr>
        <w:t>(D)</w:t>
      </w:r>
      <w:r w:rsidRPr="000869D4">
        <w:rPr>
          <w:rFonts w:ascii="Times New Roman" w:hAnsi="Times New Roman" w:cs="Times New Roman"/>
          <w:sz w:val="24"/>
          <w:szCs w:val="24"/>
        </w:rPr>
        <w:tab/>
        <w:t>The length of time taken to complete the emergency drill; and</w:t>
      </w:r>
    </w:p>
    <w:p w14:paraId="50C0A293" w14:textId="77777777" w:rsidR="000869D4" w:rsidRPr="000869D4" w:rsidRDefault="000869D4" w:rsidP="000869D4">
      <w:pPr>
        <w:spacing w:after="0" w:line="240" w:lineRule="auto"/>
        <w:jc w:val="both"/>
        <w:rPr>
          <w:rFonts w:ascii="Times New Roman" w:hAnsi="Times New Roman" w:cs="Times New Roman"/>
          <w:sz w:val="24"/>
          <w:szCs w:val="24"/>
        </w:rPr>
      </w:pPr>
    </w:p>
    <w:p w14:paraId="0929CD4E" w14:textId="77777777" w:rsidR="000869D4" w:rsidRPr="000869D4" w:rsidRDefault="000869D4" w:rsidP="000869D4">
      <w:pPr>
        <w:spacing w:after="0" w:line="240" w:lineRule="auto"/>
        <w:ind w:left="1440"/>
        <w:jc w:val="both"/>
        <w:rPr>
          <w:rFonts w:ascii="Times New Roman" w:hAnsi="Times New Roman" w:cs="Times New Roman"/>
          <w:sz w:val="24"/>
          <w:szCs w:val="24"/>
        </w:rPr>
      </w:pPr>
      <w:r w:rsidRPr="000869D4">
        <w:rPr>
          <w:rFonts w:ascii="Times New Roman" w:hAnsi="Times New Roman" w:cs="Times New Roman"/>
          <w:sz w:val="24"/>
          <w:szCs w:val="24"/>
        </w:rPr>
        <w:t>(E)</w:t>
      </w:r>
      <w:r w:rsidRPr="000869D4">
        <w:rPr>
          <w:rFonts w:ascii="Times New Roman" w:hAnsi="Times New Roman" w:cs="Times New Roman"/>
          <w:sz w:val="24"/>
          <w:szCs w:val="24"/>
        </w:rPr>
        <w:tab/>
        <w:t>Notes regarding any aspects of the emergency drill that need improvement.</w:t>
      </w:r>
    </w:p>
    <w:p w14:paraId="23B5CC08"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10610635"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7537D4AD" w14:textId="77777777" w:rsidR="000869D4" w:rsidRPr="000869D4" w:rsidRDefault="000869D4" w:rsidP="000869D4">
      <w:pPr>
        <w:spacing w:after="0" w:line="240" w:lineRule="auto"/>
        <w:ind w:left="720" w:hanging="720"/>
        <w:jc w:val="both"/>
        <w:rPr>
          <w:rFonts w:ascii="Times New Roman" w:hAnsi="Times New Roman" w:cs="Times New Roman"/>
          <w:b/>
          <w:bCs/>
          <w:sz w:val="24"/>
          <w:szCs w:val="24"/>
        </w:rPr>
      </w:pPr>
      <w:r w:rsidRPr="000869D4">
        <w:rPr>
          <w:rFonts w:ascii="Times New Roman" w:hAnsi="Times New Roman" w:cs="Times New Roman"/>
          <w:b/>
          <w:bCs/>
          <w:sz w:val="24"/>
          <w:szCs w:val="24"/>
        </w:rPr>
        <w:t>502.</w:t>
      </w:r>
      <w:r w:rsidRPr="000869D4">
        <w:rPr>
          <w:rFonts w:ascii="Times New Roman" w:hAnsi="Times New Roman" w:cs="Times New Roman"/>
          <w:b/>
          <w:bCs/>
          <w:sz w:val="24"/>
          <w:szCs w:val="24"/>
        </w:rPr>
        <w:tab/>
      </w:r>
      <w:r w:rsidRPr="000869D4">
        <w:rPr>
          <w:rFonts w:ascii="Times New Roman" w:hAnsi="Times New Roman" w:cs="Times New Roman"/>
          <w:b/>
          <w:bCs/>
          <w:sz w:val="24"/>
          <w:szCs w:val="24"/>
          <w:u w:val="single"/>
        </w:rPr>
        <w:t>General CSSP Owned Service Setting Requirements</w:t>
      </w:r>
      <w:r w:rsidRPr="000869D4">
        <w:rPr>
          <w:rFonts w:ascii="Times New Roman" w:hAnsi="Times New Roman" w:cs="Times New Roman"/>
          <w:b/>
          <w:bCs/>
          <w:sz w:val="24"/>
          <w:szCs w:val="24"/>
        </w:rPr>
        <w:t>.</w:t>
      </w:r>
    </w:p>
    <w:p w14:paraId="79E6DE3D"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28E8D1DB"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(a)</w:t>
      </w:r>
      <w:r w:rsidRPr="000869D4">
        <w:rPr>
          <w:rFonts w:ascii="Times New Roman" w:hAnsi="Times New Roman" w:cs="Times New Roman"/>
          <w:sz w:val="24"/>
          <w:szCs w:val="24"/>
        </w:rPr>
        <w:tab/>
        <w:t>Each CSSP owned, leased, or controlled home and community-based service setting must meet the home and community-based service setting regulations as established by 42 CFR 441.301(c) (4)-(5).</w:t>
      </w:r>
    </w:p>
    <w:p w14:paraId="06C7969A"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31E955D5"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(b)</w:t>
      </w:r>
      <w:r w:rsidRPr="000869D4">
        <w:rPr>
          <w:rFonts w:ascii="Times New Roman" w:hAnsi="Times New Roman" w:cs="Times New Roman"/>
          <w:sz w:val="24"/>
          <w:szCs w:val="24"/>
        </w:rPr>
        <w:tab/>
        <w:t>All CSSP owned, leased, or controlled home and community-based service locations must meet the following requirements:</w:t>
      </w:r>
    </w:p>
    <w:p w14:paraId="5F8E9595" w14:textId="77777777" w:rsidR="000869D4" w:rsidRPr="000869D4" w:rsidRDefault="000869D4" w:rsidP="000869D4">
      <w:pPr>
        <w:spacing w:after="0" w:line="240" w:lineRule="auto"/>
        <w:jc w:val="both"/>
        <w:rPr>
          <w:rFonts w:ascii="Times New Roman" w:hAnsi="Times New Roman" w:cs="Times New Roman"/>
          <w:sz w:val="24"/>
          <w:szCs w:val="24"/>
        </w:rPr>
      </w:pPr>
    </w:p>
    <w:p w14:paraId="7C0D60B9" w14:textId="77777777" w:rsidR="000869D4" w:rsidRPr="000869D4" w:rsidRDefault="000869D4" w:rsidP="000869D4">
      <w:pPr>
        <w:numPr>
          <w:ilvl w:val="0"/>
          <w:numId w:val="5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The interior of the location must:</w:t>
      </w:r>
    </w:p>
    <w:p w14:paraId="2844931E" w14:textId="77777777" w:rsidR="000869D4" w:rsidRPr="000869D4" w:rsidRDefault="000869D4" w:rsidP="000869D4">
      <w:pPr>
        <w:spacing w:after="0" w:line="240" w:lineRule="auto"/>
        <w:ind w:left="720"/>
        <w:rPr>
          <w:rFonts w:ascii="Times New Roman" w:hAnsi="Times New Roman" w:cs="Times New Roman"/>
          <w:sz w:val="24"/>
          <w:szCs w:val="24"/>
        </w:rPr>
      </w:pPr>
    </w:p>
    <w:p w14:paraId="69CCADC1"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Be maintained at a comfortable </w:t>
      </w:r>
      <w:proofErr w:type="gramStart"/>
      <w:r w:rsidRPr="000869D4">
        <w:rPr>
          <w:rFonts w:ascii="Times New Roman" w:hAnsi="Times New Roman" w:cs="Times New Roman"/>
          <w:sz w:val="24"/>
          <w:szCs w:val="24"/>
        </w:rPr>
        <w:t>temperature;</w:t>
      </w:r>
      <w:proofErr w:type="gramEnd"/>
      <w:r w:rsidRPr="000869D4">
        <w:rPr>
          <w:rFonts w:ascii="Times New Roman" w:hAnsi="Times New Roman" w:cs="Times New Roman"/>
          <w:sz w:val="24"/>
          <w:szCs w:val="24"/>
        </w:rPr>
        <w:t xml:space="preserve"> </w:t>
      </w:r>
    </w:p>
    <w:p w14:paraId="6C32A65E"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6E255B82"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Have appropriate interior </w:t>
      </w:r>
      <w:proofErr w:type="gramStart"/>
      <w:r w:rsidRPr="000869D4">
        <w:rPr>
          <w:rFonts w:ascii="Times New Roman" w:hAnsi="Times New Roman" w:cs="Times New Roman"/>
          <w:sz w:val="24"/>
          <w:szCs w:val="24"/>
        </w:rPr>
        <w:t>lighting;</w:t>
      </w:r>
      <w:proofErr w:type="gramEnd"/>
    </w:p>
    <w:p w14:paraId="2A3471B4" w14:textId="77777777" w:rsidR="000869D4" w:rsidRPr="000869D4" w:rsidRDefault="000869D4" w:rsidP="000869D4">
      <w:pPr>
        <w:spacing w:after="0" w:line="240" w:lineRule="auto"/>
        <w:ind w:left="720"/>
        <w:rPr>
          <w:rFonts w:ascii="Times New Roman" w:hAnsi="Times New Roman" w:cs="Times New Roman"/>
          <w:sz w:val="24"/>
          <w:szCs w:val="24"/>
        </w:rPr>
      </w:pPr>
    </w:p>
    <w:p w14:paraId="38FADA63"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Be </w:t>
      </w:r>
      <w:proofErr w:type="gramStart"/>
      <w:r w:rsidRPr="000869D4">
        <w:rPr>
          <w:rFonts w:ascii="Times New Roman" w:hAnsi="Times New Roman" w:cs="Times New Roman"/>
          <w:sz w:val="24"/>
          <w:szCs w:val="24"/>
        </w:rPr>
        <w:t>well-ventilated;</w:t>
      </w:r>
      <w:proofErr w:type="gramEnd"/>
    </w:p>
    <w:p w14:paraId="0A98D332" w14:textId="77777777" w:rsidR="000869D4" w:rsidRPr="000869D4" w:rsidRDefault="000869D4" w:rsidP="000869D4">
      <w:pPr>
        <w:spacing w:after="0" w:line="240" w:lineRule="auto"/>
        <w:ind w:left="720"/>
        <w:rPr>
          <w:rFonts w:ascii="Times New Roman" w:hAnsi="Times New Roman" w:cs="Times New Roman"/>
          <w:sz w:val="24"/>
          <w:szCs w:val="24"/>
        </w:rPr>
      </w:pPr>
    </w:p>
    <w:p w14:paraId="23EAE6BA"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Have a running source of potable water in each bathroom, and, if applicable, </w:t>
      </w:r>
      <w:proofErr w:type="gramStart"/>
      <w:r w:rsidRPr="000869D4">
        <w:rPr>
          <w:rFonts w:ascii="Times New Roman" w:hAnsi="Times New Roman" w:cs="Times New Roman"/>
          <w:sz w:val="24"/>
          <w:szCs w:val="24"/>
        </w:rPr>
        <w:t>kitchen;</w:t>
      </w:r>
      <w:proofErr w:type="gramEnd"/>
    </w:p>
    <w:p w14:paraId="05A244F1" w14:textId="77777777" w:rsidR="000869D4" w:rsidRPr="000869D4" w:rsidRDefault="000869D4" w:rsidP="000869D4">
      <w:pPr>
        <w:spacing w:after="0" w:line="240" w:lineRule="auto"/>
        <w:ind w:left="720"/>
        <w:rPr>
          <w:rFonts w:ascii="Times New Roman" w:hAnsi="Times New Roman" w:cs="Times New Roman"/>
          <w:sz w:val="24"/>
          <w:szCs w:val="24"/>
        </w:rPr>
      </w:pPr>
    </w:p>
    <w:p w14:paraId="3D3B7D16"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Be maintained in a safe, clean, and sanitary </w:t>
      </w:r>
      <w:proofErr w:type="gramStart"/>
      <w:r w:rsidRPr="000869D4">
        <w:rPr>
          <w:rFonts w:ascii="Times New Roman" w:hAnsi="Times New Roman" w:cs="Times New Roman"/>
          <w:sz w:val="24"/>
          <w:szCs w:val="24"/>
        </w:rPr>
        <w:t>condition;</w:t>
      </w:r>
      <w:proofErr w:type="gramEnd"/>
    </w:p>
    <w:p w14:paraId="2E3A7CED" w14:textId="77777777" w:rsidR="000869D4" w:rsidRPr="000869D4" w:rsidRDefault="000869D4" w:rsidP="000869D4">
      <w:pPr>
        <w:spacing w:after="0" w:line="240" w:lineRule="auto"/>
        <w:ind w:left="720"/>
        <w:rPr>
          <w:rFonts w:ascii="Times New Roman" w:hAnsi="Times New Roman" w:cs="Times New Roman"/>
          <w:sz w:val="24"/>
          <w:szCs w:val="24"/>
        </w:rPr>
      </w:pPr>
    </w:p>
    <w:p w14:paraId="14D751F6"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Be free of:</w:t>
      </w:r>
    </w:p>
    <w:p w14:paraId="2370173F" w14:textId="77777777" w:rsidR="000869D4" w:rsidRPr="000869D4" w:rsidRDefault="000869D4" w:rsidP="000869D4">
      <w:pPr>
        <w:spacing w:after="0" w:line="240" w:lineRule="auto"/>
        <w:ind w:left="720"/>
        <w:rPr>
          <w:rFonts w:ascii="Times New Roman" w:hAnsi="Times New Roman" w:cs="Times New Roman"/>
          <w:sz w:val="24"/>
          <w:szCs w:val="24"/>
        </w:rPr>
      </w:pPr>
    </w:p>
    <w:p w14:paraId="1E388D4D" w14:textId="77777777" w:rsidR="000869D4" w:rsidRPr="000869D4" w:rsidRDefault="000869D4" w:rsidP="000869D4">
      <w:pPr>
        <w:numPr>
          <w:ilvl w:val="2"/>
          <w:numId w:val="53"/>
        </w:numPr>
        <w:spacing w:after="0" w:line="240" w:lineRule="auto"/>
        <w:ind w:left="288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Offensive </w:t>
      </w:r>
      <w:proofErr w:type="gramStart"/>
      <w:r w:rsidRPr="000869D4">
        <w:rPr>
          <w:rFonts w:ascii="Times New Roman" w:hAnsi="Times New Roman" w:cs="Times New Roman"/>
          <w:sz w:val="24"/>
          <w:szCs w:val="24"/>
        </w:rPr>
        <w:t>odors;</w:t>
      </w:r>
      <w:proofErr w:type="gramEnd"/>
      <w:r w:rsidRPr="000869D4">
        <w:rPr>
          <w:rFonts w:ascii="Times New Roman" w:hAnsi="Times New Roman" w:cs="Times New Roman"/>
          <w:sz w:val="24"/>
          <w:szCs w:val="24"/>
        </w:rPr>
        <w:t xml:space="preserve"> </w:t>
      </w:r>
    </w:p>
    <w:p w14:paraId="7A918C66" w14:textId="77777777" w:rsidR="000869D4" w:rsidRPr="000869D4" w:rsidRDefault="000869D4" w:rsidP="000869D4">
      <w:pPr>
        <w:spacing w:after="0" w:line="240" w:lineRule="auto"/>
        <w:ind w:left="2160"/>
        <w:jc w:val="both"/>
        <w:rPr>
          <w:rFonts w:ascii="Times New Roman" w:hAnsi="Times New Roman" w:cs="Times New Roman"/>
          <w:sz w:val="24"/>
          <w:szCs w:val="24"/>
        </w:rPr>
      </w:pPr>
    </w:p>
    <w:p w14:paraId="3CC4258F" w14:textId="77777777" w:rsidR="000869D4" w:rsidRPr="000869D4" w:rsidRDefault="000869D4" w:rsidP="000869D4">
      <w:pPr>
        <w:numPr>
          <w:ilvl w:val="2"/>
          <w:numId w:val="53"/>
        </w:numPr>
        <w:spacing w:after="0" w:line="240" w:lineRule="auto"/>
        <w:ind w:left="288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Pests;</w:t>
      </w:r>
      <w:proofErr w:type="gramEnd"/>
      <w:r w:rsidRPr="000869D4">
        <w:rPr>
          <w:rFonts w:ascii="Times New Roman" w:hAnsi="Times New Roman" w:cs="Times New Roman"/>
          <w:sz w:val="24"/>
          <w:szCs w:val="24"/>
        </w:rPr>
        <w:t xml:space="preserve"> </w:t>
      </w:r>
    </w:p>
    <w:p w14:paraId="4BE1A635" w14:textId="77777777" w:rsidR="000869D4" w:rsidRPr="000869D4" w:rsidRDefault="000869D4" w:rsidP="000869D4">
      <w:pPr>
        <w:spacing w:after="0" w:line="240" w:lineRule="auto"/>
        <w:ind w:left="720"/>
        <w:rPr>
          <w:rFonts w:ascii="Times New Roman" w:hAnsi="Times New Roman" w:cs="Times New Roman"/>
          <w:sz w:val="24"/>
          <w:szCs w:val="24"/>
        </w:rPr>
      </w:pPr>
    </w:p>
    <w:p w14:paraId="2AB20F21" w14:textId="77777777" w:rsidR="000869D4" w:rsidRPr="000869D4" w:rsidRDefault="000869D4" w:rsidP="000869D4">
      <w:pPr>
        <w:numPr>
          <w:ilvl w:val="2"/>
          <w:numId w:val="53"/>
        </w:numPr>
        <w:spacing w:after="0" w:line="240" w:lineRule="auto"/>
        <w:ind w:left="288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Lead-based paint; and </w:t>
      </w:r>
    </w:p>
    <w:p w14:paraId="0BFB3098" w14:textId="77777777" w:rsidR="000869D4" w:rsidRPr="000869D4" w:rsidRDefault="000869D4" w:rsidP="000869D4">
      <w:pPr>
        <w:spacing w:after="0" w:line="240" w:lineRule="auto"/>
        <w:ind w:left="720"/>
        <w:rPr>
          <w:rFonts w:ascii="Times New Roman" w:hAnsi="Times New Roman" w:cs="Times New Roman"/>
          <w:sz w:val="24"/>
          <w:szCs w:val="24"/>
        </w:rPr>
      </w:pPr>
    </w:p>
    <w:p w14:paraId="3E83F543" w14:textId="77777777" w:rsidR="000869D4" w:rsidRPr="000869D4" w:rsidRDefault="000869D4" w:rsidP="000869D4">
      <w:pPr>
        <w:numPr>
          <w:ilvl w:val="2"/>
          <w:numId w:val="53"/>
        </w:numPr>
        <w:spacing w:after="0" w:line="240" w:lineRule="auto"/>
        <w:ind w:left="2880" w:hanging="720"/>
        <w:jc w:val="both"/>
        <w:rPr>
          <w:rFonts w:ascii="Times New Roman" w:hAnsi="Times New Roman" w:cs="Times New Roman"/>
          <w:sz w:val="24"/>
          <w:szCs w:val="24"/>
        </w:rPr>
      </w:pPr>
      <w:r w:rsidRPr="000869D4">
        <w:rPr>
          <w:rFonts w:ascii="Times New Roman" w:hAnsi="Times New Roman" w:cs="Times New Roman"/>
          <w:sz w:val="24"/>
          <w:szCs w:val="24"/>
        </w:rPr>
        <w:t>Hazardous materials.</w:t>
      </w:r>
    </w:p>
    <w:p w14:paraId="6764CE19"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21438F38" w14:textId="77777777" w:rsidR="000869D4" w:rsidRPr="000869D4" w:rsidRDefault="000869D4" w:rsidP="000869D4">
      <w:pPr>
        <w:numPr>
          <w:ilvl w:val="0"/>
          <w:numId w:val="5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The exterior of each CSSP owned, leased, or controlled home and community-based service location’s physical structure must be maintained in good repair, and free of holes, cracks, and leaks, including without limitation the:</w:t>
      </w:r>
    </w:p>
    <w:p w14:paraId="37DA0DAB"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434B270C"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Roof;</w:t>
      </w:r>
      <w:proofErr w:type="gramEnd"/>
    </w:p>
    <w:p w14:paraId="3525CD9A"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064D6969"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Foundation;</w:t>
      </w:r>
      <w:proofErr w:type="gramEnd"/>
    </w:p>
    <w:p w14:paraId="62D19A2A" w14:textId="77777777" w:rsidR="000869D4" w:rsidRPr="000869D4" w:rsidRDefault="000869D4" w:rsidP="000869D4">
      <w:pPr>
        <w:spacing w:after="0" w:line="240" w:lineRule="auto"/>
        <w:ind w:left="720"/>
        <w:rPr>
          <w:rFonts w:ascii="Times New Roman" w:hAnsi="Times New Roman" w:cs="Times New Roman"/>
          <w:sz w:val="24"/>
          <w:szCs w:val="24"/>
        </w:rPr>
      </w:pPr>
    </w:p>
    <w:p w14:paraId="1E141FDE"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Doors;</w:t>
      </w:r>
      <w:proofErr w:type="gramEnd"/>
      <w:r w:rsidRPr="000869D4">
        <w:rPr>
          <w:rFonts w:ascii="Times New Roman" w:hAnsi="Times New Roman" w:cs="Times New Roman"/>
          <w:sz w:val="24"/>
          <w:szCs w:val="24"/>
        </w:rPr>
        <w:t xml:space="preserve"> </w:t>
      </w:r>
    </w:p>
    <w:p w14:paraId="05173CA0" w14:textId="77777777" w:rsidR="000869D4" w:rsidRPr="000869D4" w:rsidRDefault="000869D4" w:rsidP="000869D4">
      <w:pPr>
        <w:spacing w:after="0" w:line="240" w:lineRule="auto"/>
        <w:ind w:left="720"/>
        <w:rPr>
          <w:rFonts w:ascii="Times New Roman" w:hAnsi="Times New Roman" w:cs="Times New Roman"/>
          <w:sz w:val="24"/>
          <w:szCs w:val="24"/>
        </w:rPr>
      </w:pPr>
    </w:p>
    <w:p w14:paraId="677D89B5"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Windows;</w:t>
      </w:r>
      <w:proofErr w:type="gramEnd"/>
      <w:r w:rsidRPr="000869D4">
        <w:rPr>
          <w:rFonts w:ascii="Times New Roman" w:hAnsi="Times New Roman" w:cs="Times New Roman"/>
          <w:sz w:val="24"/>
          <w:szCs w:val="24"/>
        </w:rPr>
        <w:t xml:space="preserve"> </w:t>
      </w:r>
    </w:p>
    <w:p w14:paraId="5618DED0" w14:textId="77777777" w:rsidR="000869D4" w:rsidRPr="000869D4" w:rsidRDefault="000869D4" w:rsidP="000869D4">
      <w:pPr>
        <w:spacing w:after="0" w:line="240" w:lineRule="auto"/>
        <w:ind w:left="720"/>
        <w:rPr>
          <w:rFonts w:ascii="Times New Roman" w:hAnsi="Times New Roman" w:cs="Times New Roman"/>
          <w:sz w:val="24"/>
          <w:szCs w:val="24"/>
        </w:rPr>
      </w:pPr>
    </w:p>
    <w:p w14:paraId="1328A749"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Siding;</w:t>
      </w:r>
      <w:proofErr w:type="gramEnd"/>
      <w:r w:rsidRPr="000869D4">
        <w:rPr>
          <w:rFonts w:ascii="Times New Roman" w:hAnsi="Times New Roman" w:cs="Times New Roman"/>
          <w:sz w:val="24"/>
          <w:szCs w:val="24"/>
        </w:rPr>
        <w:t xml:space="preserve"> </w:t>
      </w:r>
    </w:p>
    <w:p w14:paraId="19A64735" w14:textId="77777777" w:rsidR="000869D4" w:rsidRPr="000869D4" w:rsidRDefault="000869D4" w:rsidP="000869D4">
      <w:pPr>
        <w:spacing w:after="0" w:line="240" w:lineRule="auto"/>
        <w:ind w:left="720"/>
        <w:rPr>
          <w:rFonts w:ascii="Times New Roman" w:hAnsi="Times New Roman" w:cs="Times New Roman"/>
          <w:sz w:val="24"/>
          <w:szCs w:val="24"/>
        </w:rPr>
      </w:pPr>
    </w:p>
    <w:p w14:paraId="1B066BC3"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Porches;</w:t>
      </w:r>
      <w:proofErr w:type="gramEnd"/>
    </w:p>
    <w:p w14:paraId="6060D175" w14:textId="77777777" w:rsidR="000869D4" w:rsidRPr="000869D4" w:rsidRDefault="000869D4" w:rsidP="000869D4">
      <w:pPr>
        <w:spacing w:after="0" w:line="240" w:lineRule="auto"/>
        <w:ind w:left="720"/>
        <w:rPr>
          <w:rFonts w:ascii="Times New Roman" w:hAnsi="Times New Roman" w:cs="Times New Roman"/>
          <w:sz w:val="24"/>
          <w:szCs w:val="24"/>
        </w:rPr>
      </w:pPr>
    </w:p>
    <w:p w14:paraId="7D50697D"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Patios;</w:t>
      </w:r>
      <w:proofErr w:type="gramEnd"/>
      <w:r w:rsidRPr="000869D4">
        <w:rPr>
          <w:rFonts w:ascii="Times New Roman" w:hAnsi="Times New Roman" w:cs="Times New Roman"/>
          <w:sz w:val="24"/>
          <w:szCs w:val="24"/>
        </w:rPr>
        <w:t xml:space="preserve"> </w:t>
      </w:r>
    </w:p>
    <w:p w14:paraId="10EBE782" w14:textId="77777777" w:rsidR="000869D4" w:rsidRPr="000869D4" w:rsidRDefault="000869D4" w:rsidP="000869D4">
      <w:pPr>
        <w:spacing w:after="0" w:line="240" w:lineRule="auto"/>
        <w:ind w:left="720"/>
        <w:rPr>
          <w:rFonts w:ascii="Times New Roman" w:hAnsi="Times New Roman" w:cs="Times New Roman"/>
          <w:sz w:val="24"/>
          <w:szCs w:val="24"/>
        </w:rPr>
      </w:pPr>
    </w:p>
    <w:p w14:paraId="451D2CE2"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Walkways;</w:t>
      </w:r>
      <w:proofErr w:type="gramEnd"/>
      <w:r w:rsidRPr="000869D4">
        <w:rPr>
          <w:rFonts w:ascii="Times New Roman" w:hAnsi="Times New Roman" w:cs="Times New Roman"/>
          <w:sz w:val="24"/>
          <w:szCs w:val="24"/>
        </w:rPr>
        <w:t xml:space="preserve"> </w:t>
      </w:r>
    </w:p>
    <w:p w14:paraId="0B4FBEF5" w14:textId="77777777" w:rsidR="000869D4" w:rsidRPr="000869D4" w:rsidRDefault="000869D4" w:rsidP="000869D4">
      <w:pPr>
        <w:spacing w:after="0" w:line="240" w:lineRule="auto"/>
        <w:ind w:left="720"/>
        <w:rPr>
          <w:rFonts w:ascii="Times New Roman" w:hAnsi="Times New Roman" w:cs="Times New Roman"/>
          <w:sz w:val="24"/>
          <w:szCs w:val="24"/>
        </w:rPr>
      </w:pPr>
    </w:p>
    <w:p w14:paraId="0D5D8337"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Driveways; and</w:t>
      </w:r>
    </w:p>
    <w:p w14:paraId="577F9006" w14:textId="77777777" w:rsidR="000869D4" w:rsidRPr="000869D4" w:rsidRDefault="000869D4" w:rsidP="000869D4">
      <w:pPr>
        <w:spacing w:after="0" w:line="240" w:lineRule="auto"/>
        <w:ind w:left="720"/>
        <w:rPr>
          <w:rFonts w:ascii="Times New Roman" w:hAnsi="Times New Roman" w:cs="Times New Roman"/>
          <w:sz w:val="24"/>
          <w:szCs w:val="24"/>
        </w:rPr>
      </w:pPr>
    </w:p>
    <w:p w14:paraId="53C5151D" w14:textId="77777777" w:rsidR="000869D4" w:rsidRPr="000869D4" w:rsidRDefault="000869D4" w:rsidP="000869D4">
      <w:pPr>
        <w:numPr>
          <w:ilvl w:val="1"/>
          <w:numId w:val="53"/>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Parking lots.</w:t>
      </w:r>
    </w:p>
    <w:p w14:paraId="4AC7D8B2" w14:textId="77777777" w:rsidR="000869D4" w:rsidRPr="000869D4" w:rsidRDefault="000869D4" w:rsidP="000869D4">
      <w:pPr>
        <w:spacing w:after="0" w:line="240" w:lineRule="auto"/>
        <w:jc w:val="both"/>
        <w:rPr>
          <w:rFonts w:ascii="Times New Roman" w:hAnsi="Times New Roman" w:cs="Times New Roman"/>
          <w:sz w:val="24"/>
          <w:szCs w:val="24"/>
        </w:rPr>
      </w:pPr>
      <w:r w:rsidRPr="000869D4">
        <w:rPr>
          <w:rFonts w:ascii="Times New Roman" w:hAnsi="Times New Roman" w:cs="Times New Roman"/>
          <w:sz w:val="24"/>
          <w:szCs w:val="24"/>
        </w:rPr>
        <w:t xml:space="preserve"> </w:t>
      </w:r>
    </w:p>
    <w:p w14:paraId="6FD0F25D" w14:textId="77777777" w:rsidR="000869D4" w:rsidRPr="000869D4" w:rsidRDefault="000869D4" w:rsidP="000869D4">
      <w:pPr>
        <w:numPr>
          <w:ilvl w:val="0"/>
          <w:numId w:val="5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The surrounding grounds of each CSSP owned, leased, or controlled home and community-based service location must be maintained in a safe, clean, and manicured condition free of trash and other objects.</w:t>
      </w:r>
    </w:p>
    <w:p w14:paraId="3DEEC17D"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0B819AE0" w14:textId="77777777" w:rsidR="000869D4" w:rsidRPr="000869D4" w:rsidRDefault="000869D4" w:rsidP="000869D4">
      <w:pPr>
        <w:numPr>
          <w:ilvl w:val="0"/>
          <w:numId w:val="5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Broken equipment, furniture, and appliances on or about the premises of each CSSP owned, leased, or controlled home and community-based service location must be either immediately repaired or appropriately discarded off premises and replaced.</w:t>
      </w:r>
    </w:p>
    <w:p w14:paraId="061F3B46"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7731B33C"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(c)</w:t>
      </w:r>
      <w:r w:rsidRPr="000869D4">
        <w:rPr>
          <w:rFonts w:ascii="Times New Roman" w:hAnsi="Times New Roman" w:cs="Times New Roman"/>
          <w:sz w:val="24"/>
          <w:szCs w:val="24"/>
        </w:rPr>
        <w:tab/>
        <w:t>CSSP owned, leased, or controlled home and community-based service locations must at a minimum include:</w:t>
      </w:r>
    </w:p>
    <w:p w14:paraId="48B5F796"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07E819D3"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functioning hot water </w:t>
      </w:r>
      <w:proofErr w:type="gramStart"/>
      <w:r w:rsidRPr="000869D4">
        <w:rPr>
          <w:rFonts w:ascii="Times New Roman" w:hAnsi="Times New Roman" w:cs="Times New Roman"/>
          <w:sz w:val="24"/>
          <w:szCs w:val="24"/>
        </w:rPr>
        <w:t>heater;</w:t>
      </w:r>
      <w:proofErr w:type="gramEnd"/>
    </w:p>
    <w:p w14:paraId="6E336F71" w14:textId="77777777" w:rsidR="000869D4" w:rsidRPr="000869D4" w:rsidRDefault="000869D4" w:rsidP="000869D4">
      <w:pPr>
        <w:spacing w:after="0" w:line="240" w:lineRule="auto"/>
        <w:jc w:val="both"/>
        <w:rPr>
          <w:rFonts w:ascii="Times New Roman" w:hAnsi="Times New Roman" w:cs="Times New Roman"/>
          <w:sz w:val="24"/>
          <w:szCs w:val="24"/>
        </w:rPr>
      </w:pPr>
    </w:p>
    <w:p w14:paraId="4647404E"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functioning HVAC unit(s) able to heat and </w:t>
      </w:r>
      <w:proofErr w:type="gramStart"/>
      <w:r w:rsidRPr="000869D4">
        <w:rPr>
          <w:rFonts w:ascii="Times New Roman" w:hAnsi="Times New Roman" w:cs="Times New Roman"/>
          <w:sz w:val="24"/>
          <w:szCs w:val="24"/>
        </w:rPr>
        <w:t>cool;</w:t>
      </w:r>
      <w:proofErr w:type="gramEnd"/>
    </w:p>
    <w:p w14:paraId="367ACCB9" w14:textId="77777777" w:rsidR="000869D4" w:rsidRPr="000869D4" w:rsidRDefault="000869D4" w:rsidP="000869D4">
      <w:pPr>
        <w:spacing w:after="0" w:line="240" w:lineRule="auto"/>
        <w:ind w:left="720"/>
        <w:rPr>
          <w:rFonts w:ascii="Times New Roman" w:hAnsi="Times New Roman" w:cs="Times New Roman"/>
          <w:sz w:val="24"/>
          <w:szCs w:val="24"/>
        </w:rPr>
      </w:pPr>
    </w:p>
    <w:p w14:paraId="200CADA0"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An operable on-site telephone that is available at all hours and reachable with a phone number for outside </w:t>
      </w:r>
      <w:proofErr w:type="gramStart"/>
      <w:r w:rsidRPr="000869D4">
        <w:rPr>
          <w:rFonts w:ascii="Times New Roman" w:hAnsi="Times New Roman" w:cs="Times New Roman"/>
          <w:sz w:val="24"/>
          <w:szCs w:val="24"/>
        </w:rPr>
        <w:t>callers;</w:t>
      </w:r>
      <w:proofErr w:type="gramEnd"/>
    </w:p>
    <w:p w14:paraId="216D937E"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03BFFD61"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All emergency contacts and other necessary contact information related to a client’s health, welfare, and safety in a readily available location, including without limitation: </w:t>
      </w:r>
    </w:p>
    <w:p w14:paraId="776812FB" w14:textId="77777777" w:rsidR="000869D4" w:rsidRPr="000869D4" w:rsidRDefault="000869D4" w:rsidP="000869D4">
      <w:pPr>
        <w:spacing w:after="0" w:line="240" w:lineRule="auto"/>
        <w:ind w:left="720"/>
        <w:rPr>
          <w:rFonts w:ascii="Times New Roman" w:hAnsi="Times New Roman" w:cs="Times New Roman"/>
          <w:sz w:val="24"/>
          <w:szCs w:val="24"/>
        </w:rPr>
      </w:pPr>
    </w:p>
    <w:p w14:paraId="6EAD0F7B" w14:textId="77777777" w:rsidR="000869D4" w:rsidRPr="000869D4" w:rsidRDefault="000869D4" w:rsidP="000869D4">
      <w:pPr>
        <w:numPr>
          <w:ilvl w:val="1"/>
          <w:numId w:val="55"/>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Poison </w:t>
      </w:r>
      <w:proofErr w:type="gramStart"/>
      <w:r w:rsidRPr="000869D4">
        <w:rPr>
          <w:rFonts w:ascii="Times New Roman" w:hAnsi="Times New Roman" w:cs="Times New Roman"/>
          <w:sz w:val="24"/>
          <w:szCs w:val="24"/>
        </w:rPr>
        <w:t>control;</w:t>
      </w:r>
      <w:proofErr w:type="gramEnd"/>
      <w:r w:rsidRPr="000869D4">
        <w:rPr>
          <w:rFonts w:ascii="Times New Roman" w:hAnsi="Times New Roman" w:cs="Times New Roman"/>
          <w:sz w:val="24"/>
          <w:szCs w:val="24"/>
        </w:rPr>
        <w:t xml:space="preserve"> </w:t>
      </w:r>
    </w:p>
    <w:p w14:paraId="0037DBE5"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79FB9D8E" w14:textId="77777777" w:rsidR="000869D4" w:rsidRPr="000869D4" w:rsidRDefault="000869D4" w:rsidP="000869D4">
      <w:pPr>
        <w:numPr>
          <w:ilvl w:val="1"/>
          <w:numId w:val="55"/>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The client’s personal care provider (PCP); and </w:t>
      </w:r>
    </w:p>
    <w:p w14:paraId="44D847B9"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38446517" w14:textId="77777777" w:rsidR="000869D4" w:rsidRPr="000869D4" w:rsidRDefault="000869D4" w:rsidP="000869D4">
      <w:pPr>
        <w:numPr>
          <w:ilvl w:val="1"/>
          <w:numId w:val="55"/>
        </w:num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Local </w:t>
      </w:r>
      <w:proofErr w:type="gramStart"/>
      <w:r w:rsidRPr="000869D4">
        <w:rPr>
          <w:rFonts w:ascii="Times New Roman" w:hAnsi="Times New Roman" w:cs="Times New Roman"/>
          <w:sz w:val="24"/>
          <w:szCs w:val="24"/>
        </w:rPr>
        <w:t>police;</w:t>
      </w:r>
      <w:proofErr w:type="gramEnd"/>
    </w:p>
    <w:p w14:paraId="32E6F7E0"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61C02204"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One (1) or more working </w:t>
      </w:r>
      <w:proofErr w:type="gramStart"/>
      <w:r w:rsidRPr="000869D4">
        <w:rPr>
          <w:rFonts w:ascii="Times New Roman" w:hAnsi="Times New Roman" w:cs="Times New Roman"/>
          <w:sz w:val="24"/>
          <w:szCs w:val="24"/>
        </w:rPr>
        <w:t>flashlights;</w:t>
      </w:r>
      <w:proofErr w:type="gramEnd"/>
    </w:p>
    <w:p w14:paraId="22E5E4E6" w14:textId="77777777" w:rsidR="000869D4" w:rsidRPr="000869D4" w:rsidRDefault="000869D4" w:rsidP="000869D4">
      <w:pPr>
        <w:spacing w:after="0" w:line="240" w:lineRule="auto"/>
        <w:ind w:left="720"/>
        <w:rPr>
          <w:rFonts w:ascii="Times New Roman" w:hAnsi="Times New Roman" w:cs="Times New Roman"/>
          <w:sz w:val="24"/>
          <w:szCs w:val="24"/>
        </w:rPr>
      </w:pPr>
    </w:p>
    <w:p w14:paraId="688AFF2E"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smoke </w:t>
      </w:r>
      <w:proofErr w:type="gramStart"/>
      <w:r w:rsidRPr="000869D4">
        <w:rPr>
          <w:rFonts w:ascii="Times New Roman" w:hAnsi="Times New Roman" w:cs="Times New Roman"/>
          <w:sz w:val="24"/>
          <w:szCs w:val="24"/>
        </w:rPr>
        <w:t>detector;</w:t>
      </w:r>
      <w:proofErr w:type="gramEnd"/>
    </w:p>
    <w:p w14:paraId="376C6752" w14:textId="77777777" w:rsidR="000869D4" w:rsidRPr="000869D4" w:rsidRDefault="000869D4" w:rsidP="000869D4">
      <w:pPr>
        <w:spacing w:after="0" w:line="240" w:lineRule="auto"/>
        <w:ind w:left="720"/>
        <w:rPr>
          <w:rFonts w:ascii="Times New Roman" w:hAnsi="Times New Roman" w:cs="Times New Roman"/>
          <w:sz w:val="24"/>
          <w:szCs w:val="24"/>
        </w:rPr>
      </w:pPr>
    </w:p>
    <w:p w14:paraId="54C485EF"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carbon monoxide </w:t>
      </w:r>
      <w:proofErr w:type="gramStart"/>
      <w:r w:rsidRPr="000869D4">
        <w:rPr>
          <w:rFonts w:ascii="Times New Roman" w:hAnsi="Times New Roman" w:cs="Times New Roman"/>
          <w:sz w:val="24"/>
          <w:szCs w:val="24"/>
        </w:rPr>
        <w:t>detector;</w:t>
      </w:r>
      <w:proofErr w:type="gramEnd"/>
    </w:p>
    <w:p w14:paraId="1253172A"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18AC6AF8"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 first aid kit that includes at least the following:</w:t>
      </w:r>
    </w:p>
    <w:p w14:paraId="2990753A"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25EDF056"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Adhesive band-aids of various </w:t>
      </w:r>
      <w:proofErr w:type="gramStart"/>
      <w:r w:rsidRPr="000869D4">
        <w:rPr>
          <w:rFonts w:ascii="Times New Roman" w:hAnsi="Times New Roman" w:cs="Times New Roman"/>
          <w:sz w:val="24"/>
          <w:szCs w:val="24"/>
        </w:rPr>
        <w:t>sizes;</w:t>
      </w:r>
      <w:proofErr w:type="gramEnd"/>
    </w:p>
    <w:p w14:paraId="3429EAE9"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p>
    <w:p w14:paraId="4725B40D"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Sterile gauze </w:t>
      </w:r>
      <w:proofErr w:type="gramStart"/>
      <w:r w:rsidRPr="000869D4">
        <w:rPr>
          <w:rFonts w:ascii="Times New Roman" w:hAnsi="Times New Roman" w:cs="Times New Roman"/>
          <w:sz w:val="24"/>
          <w:szCs w:val="24"/>
        </w:rPr>
        <w:t>squares;</w:t>
      </w:r>
      <w:proofErr w:type="gramEnd"/>
    </w:p>
    <w:p w14:paraId="0C793489"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20E12F22"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Adhesive </w:t>
      </w:r>
      <w:proofErr w:type="gramStart"/>
      <w:r w:rsidRPr="000869D4">
        <w:rPr>
          <w:rFonts w:ascii="Times New Roman" w:hAnsi="Times New Roman" w:cs="Times New Roman"/>
          <w:sz w:val="24"/>
          <w:szCs w:val="24"/>
        </w:rPr>
        <w:t>tape;</w:t>
      </w:r>
      <w:proofErr w:type="gramEnd"/>
    </w:p>
    <w:p w14:paraId="79D9EA23"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37F84929"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Antiseptic;</w:t>
      </w:r>
      <w:proofErr w:type="gramEnd"/>
    </w:p>
    <w:p w14:paraId="4B1B7AE4"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7846643A"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Thermometer;</w:t>
      </w:r>
      <w:proofErr w:type="gramEnd"/>
    </w:p>
    <w:p w14:paraId="3F7FF863"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2B68B66C"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Scissors;</w:t>
      </w:r>
      <w:proofErr w:type="gramEnd"/>
    </w:p>
    <w:p w14:paraId="6B2B1982"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6F7E8CFB"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Disposable gloves; and</w:t>
      </w:r>
    </w:p>
    <w:p w14:paraId="64F363A8"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68430237" w14:textId="77777777" w:rsidR="000869D4" w:rsidRPr="000869D4" w:rsidRDefault="000869D4" w:rsidP="000869D4">
      <w:pPr>
        <w:numPr>
          <w:ilvl w:val="0"/>
          <w:numId w:val="54"/>
        </w:numPr>
        <w:spacing w:after="0" w:line="240" w:lineRule="auto"/>
        <w:ind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Tweezers;</w:t>
      </w:r>
      <w:proofErr w:type="gramEnd"/>
    </w:p>
    <w:p w14:paraId="6DB8DE2E" w14:textId="77777777" w:rsidR="000869D4" w:rsidRPr="000869D4" w:rsidRDefault="000869D4" w:rsidP="000869D4">
      <w:pPr>
        <w:spacing w:after="0" w:line="240" w:lineRule="auto"/>
        <w:jc w:val="both"/>
        <w:rPr>
          <w:rFonts w:ascii="Times New Roman" w:hAnsi="Times New Roman" w:cs="Times New Roman"/>
          <w:sz w:val="24"/>
          <w:szCs w:val="24"/>
        </w:rPr>
      </w:pPr>
    </w:p>
    <w:p w14:paraId="6830819F"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Fire extinguishers in number and location to satisfy all applicable laws and rules, but at least one (1) functioning fire extinguisher is required at each </w:t>
      </w:r>
      <w:proofErr w:type="gramStart"/>
      <w:r w:rsidRPr="000869D4">
        <w:rPr>
          <w:rFonts w:ascii="Times New Roman" w:hAnsi="Times New Roman" w:cs="Times New Roman"/>
          <w:sz w:val="24"/>
          <w:szCs w:val="24"/>
        </w:rPr>
        <w:t>location;</w:t>
      </w:r>
      <w:proofErr w:type="gramEnd"/>
    </w:p>
    <w:p w14:paraId="27E994CB" w14:textId="77777777" w:rsidR="000869D4" w:rsidRPr="000869D4" w:rsidRDefault="000869D4" w:rsidP="000869D4">
      <w:pPr>
        <w:spacing w:after="0" w:line="240" w:lineRule="auto"/>
        <w:ind w:left="1440"/>
        <w:jc w:val="both"/>
        <w:rPr>
          <w:rFonts w:ascii="Times New Roman" w:hAnsi="Times New Roman" w:cs="Times New Roman"/>
          <w:sz w:val="24"/>
          <w:szCs w:val="24"/>
        </w:rPr>
      </w:pPr>
    </w:p>
    <w:p w14:paraId="46FDF607"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Screens for all windows and doors used for </w:t>
      </w:r>
      <w:proofErr w:type="gramStart"/>
      <w:r w:rsidRPr="000869D4">
        <w:rPr>
          <w:rFonts w:ascii="Times New Roman" w:hAnsi="Times New Roman" w:cs="Times New Roman"/>
          <w:sz w:val="24"/>
          <w:szCs w:val="24"/>
        </w:rPr>
        <w:t>ventilation;</w:t>
      </w:r>
      <w:proofErr w:type="gramEnd"/>
    </w:p>
    <w:p w14:paraId="17D452EC"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477DDC2F"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Screens or guards attached to the floor or wall to protect floor furnaces, heaters, hot radiators, exposed water heaters, air conditioners, and electric </w:t>
      </w:r>
      <w:proofErr w:type="gramStart"/>
      <w:r w:rsidRPr="000869D4">
        <w:rPr>
          <w:rFonts w:ascii="Times New Roman" w:hAnsi="Times New Roman" w:cs="Times New Roman"/>
          <w:sz w:val="24"/>
          <w:szCs w:val="24"/>
        </w:rPr>
        <w:t>fans;</w:t>
      </w:r>
      <w:proofErr w:type="gramEnd"/>
    </w:p>
    <w:p w14:paraId="4274D69C" w14:textId="77777777" w:rsidR="000869D4" w:rsidRPr="000869D4" w:rsidRDefault="000869D4" w:rsidP="000869D4">
      <w:pPr>
        <w:spacing w:after="0" w:line="240" w:lineRule="auto"/>
        <w:jc w:val="both"/>
        <w:rPr>
          <w:rFonts w:ascii="Times New Roman" w:hAnsi="Times New Roman" w:cs="Times New Roman"/>
          <w:sz w:val="24"/>
          <w:szCs w:val="24"/>
        </w:rPr>
      </w:pPr>
    </w:p>
    <w:p w14:paraId="1759E8DB"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Written instructions and diagrams noting emergency evacuation routes to be used in case of fire, severe weather, or other emergency posted at least every twenty-five (25) feet, in all stairwells, in and by all elevators, and in each room used by </w:t>
      </w:r>
      <w:proofErr w:type="gramStart"/>
      <w:r w:rsidRPr="000869D4">
        <w:rPr>
          <w:rFonts w:ascii="Times New Roman" w:hAnsi="Times New Roman" w:cs="Times New Roman"/>
          <w:sz w:val="24"/>
          <w:szCs w:val="24"/>
        </w:rPr>
        <w:t>clients;</w:t>
      </w:r>
      <w:proofErr w:type="gramEnd"/>
      <w:r w:rsidRPr="000869D4">
        <w:rPr>
          <w:rFonts w:ascii="Times New Roman" w:hAnsi="Times New Roman" w:cs="Times New Roman"/>
          <w:sz w:val="24"/>
          <w:szCs w:val="24"/>
        </w:rPr>
        <w:t xml:space="preserve"> </w:t>
      </w:r>
    </w:p>
    <w:p w14:paraId="6F46C64A" w14:textId="77777777" w:rsidR="000869D4" w:rsidRPr="000869D4" w:rsidRDefault="000869D4" w:rsidP="000869D4">
      <w:pPr>
        <w:spacing w:after="0" w:line="240" w:lineRule="auto"/>
        <w:ind w:left="720"/>
        <w:rPr>
          <w:rFonts w:ascii="Times New Roman" w:hAnsi="Times New Roman" w:cs="Times New Roman"/>
          <w:sz w:val="24"/>
          <w:szCs w:val="24"/>
        </w:rPr>
      </w:pPr>
    </w:p>
    <w:p w14:paraId="0931EF96"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Have lighted “exit” signs at all exit locations; and</w:t>
      </w:r>
    </w:p>
    <w:p w14:paraId="5BC0F3C7" w14:textId="77777777" w:rsidR="000869D4" w:rsidRPr="000869D4" w:rsidRDefault="000869D4" w:rsidP="000869D4">
      <w:pPr>
        <w:spacing w:after="0" w:line="240" w:lineRule="auto"/>
        <w:ind w:left="720"/>
        <w:rPr>
          <w:rFonts w:ascii="Times New Roman" w:hAnsi="Times New Roman" w:cs="Times New Roman"/>
          <w:sz w:val="24"/>
          <w:szCs w:val="24"/>
        </w:rPr>
      </w:pPr>
    </w:p>
    <w:p w14:paraId="14551288" w14:textId="77777777" w:rsidR="000869D4" w:rsidRPr="000869D4" w:rsidRDefault="000869D4" w:rsidP="000869D4">
      <w:pPr>
        <w:numPr>
          <w:ilvl w:val="0"/>
          <w:numId w:val="55"/>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Lockable storage containers or closets for any chemicals, toxic substances, and flammable substances that must be stored at the</w:t>
      </w:r>
      <w:r w:rsidRPr="000869D4">
        <w:t xml:space="preserve"> </w:t>
      </w:r>
      <w:r w:rsidRPr="000869D4">
        <w:rPr>
          <w:rFonts w:ascii="Times New Roman" w:hAnsi="Times New Roman" w:cs="Times New Roman"/>
          <w:sz w:val="24"/>
          <w:szCs w:val="24"/>
        </w:rPr>
        <w:t>location.</w:t>
      </w:r>
    </w:p>
    <w:p w14:paraId="1EB49AD7"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11A4DCC3"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(d)</w:t>
      </w:r>
      <w:r w:rsidRPr="000869D4">
        <w:rPr>
          <w:rFonts w:ascii="Times New Roman" w:hAnsi="Times New Roman" w:cs="Times New Roman"/>
          <w:sz w:val="24"/>
          <w:szCs w:val="24"/>
        </w:rPr>
        <w:tab/>
        <w:t>Each bathroom in a CSSP owned, leased, or controlled home and community-based service location must have the following:</w:t>
      </w:r>
    </w:p>
    <w:p w14:paraId="7CB5D038" w14:textId="77777777" w:rsidR="000869D4" w:rsidRPr="000869D4" w:rsidRDefault="000869D4" w:rsidP="000869D4">
      <w:pPr>
        <w:spacing w:after="0" w:line="240" w:lineRule="auto"/>
        <w:jc w:val="both"/>
        <w:rPr>
          <w:rFonts w:ascii="Times New Roman" w:hAnsi="Times New Roman" w:cs="Times New Roman"/>
          <w:sz w:val="24"/>
          <w:szCs w:val="24"/>
        </w:rPr>
      </w:pPr>
    </w:p>
    <w:p w14:paraId="6601FB10" w14:textId="77777777" w:rsidR="000869D4" w:rsidRPr="000869D4" w:rsidRDefault="000869D4" w:rsidP="000869D4">
      <w:pPr>
        <w:numPr>
          <w:ilvl w:val="0"/>
          <w:numId w:val="97"/>
        </w:numPr>
        <w:spacing w:after="0" w:line="240" w:lineRule="auto"/>
        <w:ind w:hanging="720"/>
        <w:jc w:val="both"/>
        <w:rPr>
          <w:rFonts w:ascii="Times New Roman" w:hAnsi="Times New Roman" w:cs="Times New Roman"/>
          <w:sz w:val="24"/>
          <w:szCs w:val="24"/>
        </w:rPr>
      </w:pPr>
      <w:proofErr w:type="gramStart"/>
      <w:r w:rsidRPr="000869D4">
        <w:rPr>
          <w:rFonts w:ascii="Times New Roman" w:hAnsi="Times New Roman" w:cs="Times New Roman"/>
          <w:sz w:val="24"/>
          <w:szCs w:val="24"/>
        </w:rPr>
        <w:t>Toilet;</w:t>
      </w:r>
      <w:proofErr w:type="gramEnd"/>
      <w:r w:rsidRPr="000869D4">
        <w:rPr>
          <w:rFonts w:ascii="Times New Roman" w:hAnsi="Times New Roman" w:cs="Times New Roman"/>
          <w:sz w:val="24"/>
          <w:szCs w:val="24"/>
        </w:rPr>
        <w:t xml:space="preserve"> </w:t>
      </w:r>
    </w:p>
    <w:p w14:paraId="7509856D"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0950A707" w14:textId="77777777" w:rsidR="000869D4" w:rsidRPr="000869D4" w:rsidRDefault="000869D4" w:rsidP="000869D4">
      <w:pPr>
        <w:numPr>
          <w:ilvl w:val="0"/>
          <w:numId w:val="97"/>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Sink with running hot and cold </w:t>
      </w:r>
      <w:proofErr w:type="gramStart"/>
      <w:r w:rsidRPr="000869D4">
        <w:rPr>
          <w:rFonts w:ascii="Times New Roman" w:hAnsi="Times New Roman" w:cs="Times New Roman"/>
          <w:sz w:val="24"/>
          <w:szCs w:val="24"/>
        </w:rPr>
        <w:t>water;</w:t>
      </w:r>
      <w:proofErr w:type="gramEnd"/>
    </w:p>
    <w:p w14:paraId="762477E7"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7018DA3E" w14:textId="77777777" w:rsidR="000869D4" w:rsidRPr="000869D4" w:rsidRDefault="000869D4" w:rsidP="000869D4">
      <w:pPr>
        <w:numPr>
          <w:ilvl w:val="0"/>
          <w:numId w:val="97"/>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Toilet </w:t>
      </w:r>
      <w:proofErr w:type="gramStart"/>
      <w:r w:rsidRPr="000869D4">
        <w:rPr>
          <w:rFonts w:ascii="Times New Roman" w:hAnsi="Times New Roman" w:cs="Times New Roman"/>
          <w:sz w:val="24"/>
          <w:szCs w:val="24"/>
        </w:rPr>
        <w:t>tissue;</w:t>
      </w:r>
      <w:proofErr w:type="gramEnd"/>
    </w:p>
    <w:p w14:paraId="04796A26"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40E9DD64" w14:textId="77777777" w:rsidR="000869D4" w:rsidRPr="000869D4" w:rsidRDefault="000869D4" w:rsidP="000869D4">
      <w:pPr>
        <w:numPr>
          <w:ilvl w:val="0"/>
          <w:numId w:val="97"/>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Liquid soap; and </w:t>
      </w:r>
    </w:p>
    <w:p w14:paraId="66DF17E6" w14:textId="77777777" w:rsidR="000869D4" w:rsidRPr="000869D4" w:rsidRDefault="000869D4" w:rsidP="000869D4">
      <w:pPr>
        <w:spacing w:after="0" w:line="240" w:lineRule="auto"/>
        <w:ind w:left="1440" w:hanging="720"/>
        <w:rPr>
          <w:rFonts w:ascii="Times New Roman" w:hAnsi="Times New Roman" w:cs="Times New Roman"/>
          <w:sz w:val="24"/>
          <w:szCs w:val="24"/>
        </w:rPr>
      </w:pPr>
    </w:p>
    <w:p w14:paraId="17A4B2D7" w14:textId="77777777" w:rsidR="000869D4" w:rsidRPr="000869D4" w:rsidRDefault="000869D4" w:rsidP="000869D4">
      <w:pPr>
        <w:numPr>
          <w:ilvl w:val="0"/>
          <w:numId w:val="97"/>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Towels or paper </w:t>
      </w:r>
      <w:proofErr w:type="gramStart"/>
      <w:r w:rsidRPr="000869D4">
        <w:rPr>
          <w:rFonts w:ascii="Times New Roman" w:hAnsi="Times New Roman" w:cs="Times New Roman"/>
          <w:sz w:val="24"/>
          <w:szCs w:val="24"/>
        </w:rPr>
        <w:t>towels;</w:t>
      </w:r>
      <w:proofErr w:type="gramEnd"/>
    </w:p>
    <w:p w14:paraId="246DA53E"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1D690BC6"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61F57302" w14:textId="77777777" w:rsidR="000869D4" w:rsidRPr="000869D4" w:rsidRDefault="000869D4" w:rsidP="000869D4">
      <w:pPr>
        <w:spacing w:after="0" w:line="240" w:lineRule="auto"/>
        <w:ind w:left="720" w:hanging="720"/>
        <w:jc w:val="both"/>
        <w:rPr>
          <w:rFonts w:ascii="Times New Roman" w:hAnsi="Times New Roman" w:cs="Times New Roman"/>
          <w:b/>
          <w:bCs/>
          <w:sz w:val="24"/>
          <w:szCs w:val="24"/>
        </w:rPr>
      </w:pPr>
      <w:r w:rsidRPr="000869D4">
        <w:rPr>
          <w:rFonts w:ascii="Times New Roman" w:hAnsi="Times New Roman" w:cs="Times New Roman"/>
          <w:b/>
          <w:bCs/>
          <w:sz w:val="24"/>
          <w:szCs w:val="24"/>
        </w:rPr>
        <w:t>503.</w:t>
      </w:r>
      <w:r w:rsidRPr="000869D4">
        <w:rPr>
          <w:rFonts w:ascii="Times New Roman" w:hAnsi="Times New Roman" w:cs="Times New Roman"/>
          <w:b/>
          <w:bCs/>
          <w:sz w:val="24"/>
          <w:szCs w:val="24"/>
        </w:rPr>
        <w:tab/>
      </w:r>
      <w:r w:rsidRPr="000869D4">
        <w:rPr>
          <w:rFonts w:ascii="Times New Roman" w:hAnsi="Times New Roman" w:cs="Times New Roman"/>
          <w:b/>
          <w:bCs/>
          <w:sz w:val="24"/>
          <w:szCs w:val="24"/>
          <w:u w:val="single"/>
        </w:rPr>
        <w:t>Specific CSSP Owned Residential Settings Requirements</w:t>
      </w:r>
      <w:r w:rsidRPr="000869D4">
        <w:rPr>
          <w:rFonts w:ascii="Times New Roman" w:hAnsi="Times New Roman" w:cs="Times New Roman"/>
          <w:b/>
          <w:bCs/>
          <w:sz w:val="24"/>
          <w:szCs w:val="24"/>
        </w:rPr>
        <w:t>.</w:t>
      </w:r>
    </w:p>
    <w:p w14:paraId="204A09E4"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536A3476" w14:textId="77777777" w:rsidR="000869D4" w:rsidRPr="000869D4" w:rsidRDefault="000869D4" w:rsidP="000869D4">
      <w:pPr>
        <w:numPr>
          <w:ilvl w:val="0"/>
          <w:numId w:val="92"/>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Each CSSP owned, leased, or controlled home and community-based service residential setting must meet all the requirements of section 502 and this section 503.</w:t>
      </w:r>
    </w:p>
    <w:p w14:paraId="2C6B7B65" w14:textId="77777777" w:rsidR="000869D4" w:rsidRPr="000869D4" w:rsidRDefault="000869D4" w:rsidP="000869D4">
      <w:pPr>
        <w:spacing w:after="0" w:line="240" w:lineRule="auto"/>
        <w:jc w:val="both"/>
        <w:rPr>
          <w:rFonts w:ascii="Times New Roman" w:hAnsi="Times New Roman" w:cs="Times New Roman"/>
          <w:sz w:val="24"/>
          <w:szCs w:val="24"/>
        </w:rPr>
      </w:pPr>
    </w:p>
    <w:p w14:paraId="32699414" w14:textId="77777777" w:rsidR="000869D4" w:rsidRPr="000869D4" w:rsidRDefault="000869D4" w:rsidP="000869D4">
      <w:pPr>
        <w:spacing w:after="0" w:line="240" w:lineRule="auto"/>
        <w:jc w:val="both"/>
        <w:rPr>
          <w:rFonts w:ascii="Times New Roman" w:hAnsi="Times New Roman" w:cs="Times New Roman"/>
          <w:sz w:val="24"/>
          <w:szCs w:val="24"/>
        </w:rPr>
      </w:pPr>
      <w:r w:rsidRPr="000869D4">
        <w:rPr>
          <w:rFonts w:ascii="Times New Roman" w:hAnsi="Times New Roman" w:cs="Times New Roman"/>
          <w:sz w:val="24"/>
          <w:szCs w:val="24"/>
        </w:rPr>
        <w:t>(b)</w:t>
      </w:r>
      <w:r w:rsidRPr="000869D4">
        <w:rPr>
          <w:rFonts w:ascii="Times New Roman" w:hAnsi="Times New Roman" w:cs="Times New Roman"/>
          <w:sz w:val="24"/>
          <w:szCs w:val="24"/>
        </w:rPr>
        <w:tab/>
      </w:r>
    </w:p>
    <w:p w14:paraId="17629A8F"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3CD02AE1"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(1)</w:t>
      </w:r>
      <w:r w:rsidRPr="000869D4">
        <w:rPr>
          <w:rFonts w:ascii="Times New Roman" w:hAnsi="Times New Roman" w:cs="Times New Roman"/>
          <w:sz w:val="24"/>
          <w:szCs w:val="24"/>
        </w:rPr>
        <w:tab/>
        <w:t>The following home and community-based service residential setting locations are limited to no more than sixteen (16) clients:</w:t>
      </w:r>
    </w:p>
    <w:p w14:paraId="1909C5CB"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26F5BE3C"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w:t>
      </w:r>
      <w:r w:rsidRPr="000869D4">
        <w:rPr>
          <w:rFonts w:ascii="Times New Roman" w:hAnsi="Times New Roman" w:cs="Times New Roman"/>
          <w:sz w:val="24"/>
          <w:szCs w:val="24"/>
        </w:rPr>
        <w:tab/>
        <w:t xml:space="preserve">Therapeutic Community; and </w:t>
      </w:r>
    </w:p>
    <w:p w14:paraId="3C8FD432"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p>
    <w:p w14:paraId="74CC582E"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(B)</w:t>
      </w:r>
      <w:r w:rsidRPr="000869D4">
        <w:rPr>
          <w:rFonts w:ascii="Times New Roman" w:hAnsi="Times New Roman" w:cs="Times New Roman"/>
          <w:sz w:val="24"/>
          <w:szCs w:val="24"/>
        </w:rPr>
        <w:tab/>
        <w:t>Residential Community Reintegration.</w:t>
      </w:r>
    </w:p>
    <w:p w14:paraId="5E5FCAA1"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1BED6E50"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(2)</w:t>
      </w:r>
      <w:r w:rsidRPr="000869D4">
        <w:rPr>
          <w:rFonts w:ascii="Times New Roman" w:hAnsi="Times New Roman" w:cs="Times New Roman"/>
          <w:sz w:val="24"/>
          <w:szCs w:val="24"/>
        </w:rPr>
        <w:tab/>
        <w:t>A home and community-based service residential setting that is a complex care home is limited to no more than eight (8) clients.</w:t>
      </w:r>
    </w:p>
    <w:p w14:paraId="7EADB525"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690B5495"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(3)</w:t>
      </w:r>
      <w:r w:rsidRPr="000869D4">
        <w:rPr>
          <w:rFonts w:ascii="Times New Roman" w:hAnsi="Times New Roman" w:cs="Times New Roman"/>
          <w:sz w:val="24"/>
          <w:szCs w:val="24"/>
        </w:rPr>
        <w:tab/>
        <w:t>Previously grandfathered group home locations continuously licensed by DDS since July 1, 1995, may continue to serve up to fourteen (14) unrelated adult clients with intellectual or developmental disabilities.</w:t>
      </w:r>
    </w:p>
    <w:p w14:paraId="72B8D9FA"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388F43B5" w14:textId="1DCEC228" w:rsidR="000869D4" w:rsidRPr="000869D4" w:rsidRDefault="000869D4" w:rsidP="000869D4">
      <w:p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(4)</w:t>
      </w:r>
      <w:r w:rsidRPr="000869D4">
        <w:rPr>
          <w:rFonts w:ascii="Times New Roman" w:hAnsi="Times New Roman" w:cs="Times New Roman"/>
          <w:sz w:val="24"/>
          <w:szCs w:val="24"/>
        </w:rPr>
        <w:tab/>
        <w:t xml:space="preserve">CSSP owned, leased, or controlled home and community-based service residential settings </w:t>
      </w:r>
      <w:r w:rsidR="001D6272">
        <w:rPr>
          <w:rFonts w:ascii="Times New Roman" w:hAnsi="Times New Roman" w:cs="Times New Roman"/>
          <w:sz w:val="24"/>
          <w:szCs w:val="24"/>
        </w:rPr>
        <w:t xml:space="preserve">that house at least one (1) client with an intellectual or development disability </w:t>
      </w:r>
      <w:r w:rsidRPr="000869D4">
        <w:rPr>
          <w:rFonts w:ascii="Times New Roman" w:hAnsi="Times New Roman" w:cs="Times New Roman"/>
          <w:sz w:val="24"/>
          <w:szCs w:val="24"/>
        </w:rPr>
        <w:t>are limited to no more than four (4) clients.</w:t>
      </w:r>
    </w:p>
    <w:p w14:paraId="6B254234"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0F69C1B9"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(c)</w:t>
      </w:r>
      <w:r w:rsidRPr="000869D4">
        <w:rPr>
          <w:rFonts w:ascii="Times New Roman" w:hAnsi="Times New Roman" w:cs="Times New Roman"/>
          <w:sz w:val="24"/>
          <w:szCs w:val="24"/>
        </w:rPr>
        <w:tab/>
        <w:t>Each CSSP owned, leased, or controlled home and community-based service residential setting must provide each client with a bedroom that has:</w:t>
      </w:r>
    </w:p>
    <w:p w14:paraId="28F02761" w14:textId="77777777" w:rsidR="000869D4" w:rsidRPr="000869D4" w:rsidRDefault="000869D4" w:rsidP="000869D4">
      <w:pPr>
        <w:numPr>
          <w:ilvl w:val="0"/>
          <w:numId w:val="5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An individual bed measuring at least thirty-six (36) inches wide with:</w:t>
      </w:r>
    </w:p>
    <w:p w14:paraId="20238FBA"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0F4DA418" w14:textId="77777777" w:rsidR="000869D4" w:rsidRPr="000869D4" w:rsidRDefault="000869D4" w:rsidP="000869D4">
      <w:pPr>
        <w:numPr>
          <w:ilvl w:val="1"/>
          <w:numId w:val="97"/>
        </w:numPr>
        <w:spacing w:after="0" w:line="240" w:lineRule="auto"/>
        <w:ind w:left="2160" w:hanging="720"/>
        <w:contextualSpacing/>
        <w:jc w:val="both"/>
        <w:rPr>
          <w:rFonts w:ascii="Times New Roman" w:hAnsi="Times New Roman" w:cs="Times New Roman"/>
          <w:sz w:val="24"/>
          <w:szCs w:val="24"/>
        </w:rPr>
      </w:pPr>
      <w:r w:rsidRPr="000869D4">
        <w:rPr>
          <w:rFonts w:ascii="Times New Roman" w:hAnsi="Times New Roman" w:cs="Times New Roman"/>
          <w:sz w:val="24"/>
          <w:szCs w:val="24"/>
        </w:rPr>
        <w:t>A firm mattress that is:</w:t>
      </w:r>
    </w:p>
    <w:p w14:paraId="309CF82C" w14:textId="77777777" w:rsidR="000869D4" w:rsidRPr="000869D4" w:rsidRDefault="000869D4" w:rsidP="000869D4">
      <w:pPr>
        <w:spacing w:after="0" w:line="240" w:lineRule="auto"/>
        <w:ind w:left="1080"/>
        <w:jc w:val="both"/>
        <w:rPr>
          <w:rFonts w:ascii="Times New Roman" w:hAnsi="Times New Roman" w:cs="Times New Roman"/>
          <w:sz w:val="24"/>
          <w:szCs w:val="24"/>
        </w:rPr>
      </w:pPr>
    </w:p>
    <w:p w14:paraId="10E98674" w14:textId="77777777" w:rsidR="000869D4" w:rsidRPr="000869D4" w:rsidRDefault="000869D4" w:rsidP="000869D4">
      <w:pPr>
        <w:spacing w:after="0" w:line="240" w:lineRule="auto"/>
        <w:ind w:left="2160"/>
        <w:jc w:val="both"/>
        <w:rPr>
          <w:rFonts w:ascii="Times New Roman" w:hAnsi="Times New Roman" w:cs="Times New Roman"/>
          <w:sz w:val="24"/>
          <w:szCs w:val="24"/>
        </w:rPr>
      </w:pPr>
      <w:r w:rsidRPr="000869D4">
        <w:rPr>
          <w:rFonts w:ascii="Times New Roman" w:hAnsi="Times New Roman" w:cs="Times New Roman"/>
          <w:sz w:val="24"/>
          <w:szCs w:val="24"/>
        </w:rPr>
        <w:t>(</w:t>
      </w:r>
      <w:proofErr w:type="spellStart"/>
      <w:r w:rsidRPr="000869D4">
        <w:rPr>
          <w:rFonts w:ascii="Times New Roman" w:hAnsi="Times New Roman" w:cs="Times New Roman"/>
          <w:sz w:val="24"/>
          <w:szCs w:val="24"/>
        </w:rPr>
        <w:t>i</w:t>
      </w:r>
      <w:proofErr w:type="spellEnd"/>
      <w:r w:rsidRPr="000869D4">
        <w:rPr>
          <w:rFonts w:ascii="Times New Roman" w:hAnsi="Times New Roman" w:cs="Times New Roman"/>
          <w:sz w:val="24"/>
          <w:szCs w:val="24"/>
        </w:rPr>
        <w:t>)</w:t>
      </w:r>
      <w:r w:rsidRPr="000869D4">
        <w:rPr>
          <w:rFonts w:ascii="Times New Roman" w:hAnsi="Times New Roman" w:cs="Times New Roman"/>
          <w:sz w:val="24"/>
          <w:szCs w:val="24"/>
        </w:rPr>
        <w:tab/>
        <w:t xml:space="preserve">At least four (4) inches thick; and </w:t>
      </w:r>
    </w:p>
    <w:p w14:paraId="69D7DB24" w14:textId="77777777" w:rsidR="000869D4" w:rsidRPr="000869D4" w:rsidRDefault="000869D4" w:rsidP="000869D4">
      <w:pPr>
        <w:spacing w:after="0" w:line="240" w:lineRule="auto"/>
        <w:ind w:left="2160"/>
        <w:jc w:val="both"/>
        <w:rPr>
          <w:rFonts w:ascii="Times New Roman" w:hAnsi="Times New Roman" w:cs="Times New Roman"/>
          <w:sz w:val="24"/>
          <w:szCs w:val="24"/>
        </w:rPr>
      </w:pPr>
    </w:p>
    <w:p w14:paraId="18FEED77" w14:textId="77777777" w:rsidR="000869D4" w:rsidRPr="000869D4" w:rsidRDefault="000869D4" w:rsidP="000869D4">
      <w:pPr>
        <w:spacing w:after="0" w:line="240" w:lineRule="auto"/>
        <w:ind w:left="2160"/>
        <w:jc w:val="both"/>
        <w:rPr>
          <w:rFonts w:ascii="Times New Roman" w:hAnsi="Times New Roman" w:cs="Times New Roman"/>
          <w:sz w:val="24"/>
          <w:szCs w:val="24"/>
        </w:rPr>
      </w:pPr>
      <w:r w:rsidRPr="000869D4">
        <w:rPr>
          <w:rFonts w:ascii="Times New Roman" w:hAnsi="Times New Roman" w:cs="Times New Roman"/>
          <w:sz w:val="24"/>
          <w:szCs w:val="24"/>
        </w:rPr>
        <w:t>(ii)</w:t>
      </w:r>
      <w:r w:rsidRPr="000869D4">
        <w:rPr>
          <w:rFonts w:ascii="Times New Roman" w:hAnsi="Times New Roman" w:cs="Times New Roman"/>
          <w:sz w:val="24"/>
          <w:szCs w:val="24"/>
        </w:rPr>
        <w:tab/>
        <w:t xml:space="preserve">Covered with moisture repellant </w:t>
      </w:r>
      <w:proofErr w:type="gramStart"/>
      <w:r w:rsidRPr="000869D4">
        <w:rPr>
          <w:rFonts w:ascii="Times New Roman" w:hAnsi="Times New Roman" w:cs="Times New Roman"/>
          <w:sz w:val="24"/>
          <w:szCs w:val="24"/>
        </w:rPr>
        <w:t>material;</w:t>
      </w:r>
      <w:proofErr w:type="gramEnd"/>
    </w:p>
    <w:p w14:paraId="06E8AB9A"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p>
    <w:p w14:paraId="270BDD5B"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(B)</w:t>
      </w:r>
      <w:r w:rsidRPr="000869D4">
        <w:rPr>
          <w:rFonts w:ascii="Times New Roman" w:hAnsi="Times New Roman" w:cs="Times New Roman"/>
          <w:sz w:val="24"/>
          <w:szCs w:val="24"/>
        </w:rPr>
        <w:tab/>
        <w:t>Pillows; and</w:t>
      </w:r>
    </w:p>
    <w:p w14:paraId="0D37BE8F" w14:textId="77777777" w:rsidR="000869D4" w:rsidRPr="000869D4" w:rsidRDefault="000869D4" w:rsidP="000869D4">
      <w:pPr>
        <w:spacing w:after="0" w:line="240" w:lineRule="auto"/>
        <w:ind w:left="2160" w:hanging="720"/>
        <w:rPr>
          <w:rFonts w:ascii="Times New Roman" w:hAnsi="Times New Roman" w:cs="Times New Roman"/>
          <w:sz w:val="24"/>
          <w:szCs w:val="24"/>
        </w:rPr>
      </w:pPr>
    </w:p>
    <w:p w14:paraId="2E9626E7"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(C)</w:t>
      </w:r>
      <w:r w:rsidRPr="000869D4">
        <w:rPr>
          <w:rFonts w:ascii="Times New Roman" w:hAnsi="Times New Roman" w:cs="Times New Roman"/>
          <w:sz w:val="24"/>
          <w:szCs w:val="24"/>
        </w:rPr>
        <w:tab/>
        <w:t>Linens,</w:t>
      </w:r>
      <w:r w:rsidRPr="000869D4">
        <w:t xml:space="preserve"> </w:t>
      </w:r>
      <w:r w:rsidRPr="000869D4">
        <w:rPr>
          <w:rFonts w:ascii="Times New Roman" w:hAnsi="Times New Roman" w:cs="Times New Roman"/>
          <w:sz w:val="24"/>
          <w:szCs w:val="24"/>
        </w:rPr>
        <w:t xml:space="preserve">which must be cleaned or replaced at least </w:t>
      </w:r>
      <w:proofErr w:type="gramStart"/>
      <w:r w:rsidRPr="000869D4">
        <w:rPr>
          <w:rFonts w:ascii="Times New Roman" w:hAnsi="Times New Roman" w:cs="Times New Roman"/>
          <w:sz w:val="24"/>
          <w:szCs w:val="24"/>
        </w:rPr>
        <w:t>weekly;</w:t>
      </w:r>
      <w:proofErr w:type="gramEnd"/>
    </w:p>
    <w:p w14:paraId="515F332D"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4C3B1539" w14:textId="77777777" w:rsidR="000869D4" w:rsidRPr="000869D4" w:rsidRDefault="000869D4" w:rsidP="000869D4">
      <w:pPr>
        <w:numPr>
          <w:ilvl w:val="0"/>
          <w:numId w:val="5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Bedroom furnishings, which at a minimum includes:</w:t>
      </w:r>
    </w:p>
    <w:p w14:paraId="11A9F750"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4081761A"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(A)</w:t>
      </w:r>
      <w:r w:rsidRPr="000869D4">
        <w:rPr>
          <w:rFonts w:ascii="Times New Roman" w:hAnsi="Times New Roman" w:cs="Times New Roman"/>
          <w:sz w:val="24"/>
          <w:szCs w:val="24"/>
        </w:rPr>
        <w:tab/>
        <w:t xml:space="preserve">Shelf </w:t>
      </w:r>
      <w:proofErr w:type="gramStart"/>
      <w:r w:rsidRPr="000869D4">
        <w:rPr>
          <w:rFonts w:ascii="Times New Roman" w:hAnsi="Times New Roman" w:cs="Times New Roman"/>
          <w:sz w:val="24"/>
          <w:szCs w:val="24"/>
        </w:rPr>
        <w:t>space;</w:t>
      </w:r>
      <w:proofErr w:type="gramEnd"/>
      <w:r w:rsidRPr="000869D4">
        <w:rPr>
          <w:rFonts w:ascii="Times New Roman" w:hAnsi="Times New Roman" w:cs="Times New Roman"/>
          <w:sz w:val="24"/>
          <w:szCs w:val="24"/>
        </w:rPr>
        <w:t xml:space="preserve"> </w:t>
      </w:r>
    </w:p>
    <w:p w14:paraId="419CAC92"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p>
    <w:p w14:paraId="329530CF"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(B)</w:t>
      </w:r>
      <w:r w:rsidRPr="000869D4">
        <w:rPr>
          <w:rFonts w:ascii="Times New Roman" w:hAnsi="Times New Roman" w:cs="Times New Roman"/>
          <w:sz w:val="24"/>
          <w:szCs w:val="24"/>
        </w:rPr>
        <w:tab/>
        <w:t>Storage space for personal items; and</w:t>
      </w:r>
    </w:p>
    <w:p w14:paraId="207E51E3" w14:textId="77777777" w:rsidR="000869D4" w:rsidRPr="000869D4" w:rsidRDefault="000869D4" w:rsidP="000869D4">
      <w:pPr>
        <w:spacing w:after="0" w:line="240" w:lineRule="auto"/>
        <w:ind w:left="2160" w:hanging="720"/>
        <w:rPr>
          <w:rFonts w:ascii="Times New Roman" w:hAnsi="Times New Roman" w:cs="Times New Roman"/>
          <w:sz w:val="24"/>
          <w:szCs w:val="24"/>
        </w:rPr>
      </w:pPr>
    </w:p>
    <w:p w14:paraId="29183F64" w14:textId="77777777" w:rsidR="000869D4" w:rsidRPr="000869D4" w:rsidRDefault="000869D4" w:rsidP="000869D4">
      <w:pPr>
        <w:spacing w:after="0" w:line="240" w:lineRule="auto"/>
        <w:ind w:left="2160" w:hanging="720"/>
        <w:jc w:val="both"/>
        <w:rPr>
          <w:rFonts w:ascii="Times New Roman" w:hAnsi="Times New Roman" w:cs="Times New Roman"/>
          <w:sz w:val="24"/>
          <w:szCs w:val="24"/>
        </w:rPr>
      </w:pPr>
      <w:r w:rsidRPr="000869D4">
        <w:rPr>
          <w:rFonts w:ascii="Times New Roman" w:hAnsi="Times New Roman" w:cs="Times New Roman"/>
          <w:sz w:val="24"/>
          <w:szCs w:val="24"/>
        </w:rPr>
        <w:t>(C)</w:t>
      </w:r>
      <w:r w:rsidRPr="000869D4">
        <w:rPr>
          <w:rFonts w:ascii="Times New Roman" w:hAnsi="Times New Roman" w:cs="Times New Roman"/>
          <w:sz w:val="24"/>
          <w:szCs w:val="24"/>
        </w:rPr>
        <w:tab/>
        <w:t xml:space="preserve">Adequate closet space for clothes and other </w:t>
      </w:r>
      <w:proofErr w:type="gramStart"/>
      <w:r w:rsidRPr="000869D4">
        <w:rPr>
          <w:rFonts w:ascii="Times New Roman" w:hAnsi="Times New Roman" w:cs="Times New Roman"/>
          <w:sz w:val="24"/>
          <w:szCs w:val="24"/>
        </w:rPr>
        <w:t>belongings;</w:t>
      </w:r>
      <w:proofErr w:type="gramEnd"/>
    </w:p>
    <w:p w14:paraId="2244B593" w14:textId="77777777" w:rsidR="000869D4" w:rsidRPr="000869D4" w:rsidRDefault="000869D4" w:rsidP="000869D4">
      <w:pPr>
        <w:spacing w:after="0" w:line="240" w:lineRule="auto"/>
        <w:ind w:hanging="720"/>
        <w:jc w:val="both"/>
        <w:rPr>
          <w:rFonts w:ascii="Times New Roman" w:hAnsi="Times New Roman" w:cs="Times New Roman"/>
          <w:sz w:val="24"/>
          <w:szCs w:val="24"/>
        </w:rPr>
      </w:pPr>
    </w:p>
    <w:p w14:paraId="40F67E80" w14:textId="77777777" w:rsidR="000869D4" w:rsidRPr="000869D4" w:rsidRDefault="000869D4" w:rsidP="000869D4">
      <w:pPr>
        <w:numPr>
          <w:ilvl w:val="0"/>
          <w:numId w:val="5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An entrance that can be accessed without going through a bathroom or another person’s </w:t>
      </w:r>
      <w:proofErr w:type="gramStart"/>
      <w:r w:rsidRPr="000869D4">
        <w:rPr>
          <w:rFonts w:ascii="Times New Roman" w:hAnsi="Times New Roman" w:cs="Times New Roman"/>
          <w:sz w:val="24"/>
          <w:szCs w:val="24"/>
        </w:rPr>
        <w:t>bedroom;</w:t>
      </w:r>
      <w:proofErr w:type="gramEnd"/>
    </w:p>
    <w:p w14:paraId="4B5FD3E2"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365067B5" w14:textId="77777777" w:rsidR="000869D4" w:rsidRPr="000869D4" w:rsidRDefault="000869D4" w:rsidP="000869D4">
      <w:pPr>
        <w:numPr>
          <w:ilvl w:val="0"/>
          <w:numId w:val="5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An entrance with a lockable door; and </w:t>
      </w:r>
    </w:p>
    <w:p w14:paraId="45A76617" w14:textId="77777777" w:rsidR="000869D4" w:rsidRPr="000869D4" w:rsidRDefault="000869D4" w:rsidP="000869D4">
      <w:pPr>
        <w:spacing w:after="0" w:line="240" w:lineRule="auto"/>
        <w:ind w:left="1440" w:hanging="720"/>
        <w:jc w:val="both"/>
        <w:rPr>
          <w:rFonts w:ascii="Times New Roman" w:hAnsi="Times New Roman" w:cs="Times New Roman"/>
          <w:sz w:val="24"/>
          <w:szCs w:val="24"/>
        </w:rPr>
      </w:pPr>
    </w:p>
    <w:p w14:paraId="42046A4E" w14:textId="77777777" w:rsidR="000869D4" w:rsidRPr="000869D4" w:rsidRDefault="000869D4" w:rsidP="000869D4">
      <w:pPr>
        <w:numPr>
          <w:ilvl w:val="0"/>
          <w:numId w:val="56"/>
        </w:numPr>
        <w:spacing w:after="0" w:line="240" w:lineRule="auto"/>
        <w:ind w:left="1440" w:hanging="720"/>
        <w:jc w:val="both"/>
        <w:rPr>
          <w:rFonts w:ascii="Times New Roman" w:hAnsi="Times New Roman" w:cs="Times New Roman"/>
          <w:sz w:val="24"/>
          <w:szCs w:val="24"/>
        </w:rPr>
      </w:pPr>
      <w:r w:rsidRPr="000869D4">
        <w:rPr>
          <w:rFonts w:ascii="Times New Roman" w:hAnsi="Times New Roman" w:cs="Times New Roman"/>
          <w:sz w:val="24"/>
          <w:szCs w:val="24"/>
        </w:rPr>
        <w:t>One (1) or more windows that can open and provide an outside view.</w:t>
      </w:r>
    </w:p>
    <w:p w14:paraId="3E6F0608"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444736A0"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(d)</w:t>
      </w:r>
      <w:r w:rsidRPr="000869D4">
        <w:rPr>
          <w:rFonts w:ascii="Times New Roman" w:hAnsi="Times New Roman" w:cs="Times New Roman"/>
          <w:sz w:val="24"/>
          <w:szCs w:val="24"/>
        </w:rPr>
        <w:tab/>
        <w:t>Each CSSP owned, leased, or controlled home and community-based service residential setting must meet the following bathroom requirements:</w:t>
      </w:r>
    </w:p>
    <w:p w14:paraId="7B076A2B"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6680EFDA" w14:textId="77777777" w:rsidR="000869D4" w:rsidRPr="000869D4" w:rsidRDefault="000869D4" w:rsidP="000869D4">
      <w:pPr>
        <w:numPr>
          <w:ilvl w:val="0"/>
          <w:numId w:val="9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At least one (1) bathroom must have a shower or </w:t>
      </w:r>
      <w:proofErr w:type="gramStart"/>
      <w:r w:rsidRPr="000869D4">
        <w:rPr>
          <w:rFonts w:ascii="Times New Roman" w:hAnsi="Times New Roman" w:cs="Times New Roman"/>
          <w:sz w:val="24"/>
          <w:szCs w:val="24"/>
        </w:rPr>
        <w:t>bathtub;</w:t>
      </w:r>
      <w:proofErr w:type="gramEnd"/>
    </w:p>
    <w:p w14:paraId="7B7E5E53"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39F59814" w14:textId="77777777" w:rsidR="000869D4" w:rsidRPr="000869D4" w:rsidRDefault="000869D4" w:rsidP="000869D4">
      <w:pPr>
        <w:numPr>
          <w:ilvl w:val="0"/>
          <w:numId w:val="9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All toilets, bathtubs, and showers must provide for individual privacy; and </w:t>
      </w:r>
    </w:p>
    <w:p w14:paraId="1DD80FE9" w14:textId="77777777" w:rsidR="000869D4" w:rsidRPr="000869D4" w:rsidRDefault="000869D4" w:rsidP="000869D4">
      <w:pPr>
        <w:spacing w:after="0" w:line="240" w:lineRule="auto"/>
        <w:ind w:left="720"/>
        <w:rPr>
          <w:rFonts w:ascii="Times New Roman" w:hAnsi="Times New Roman" w:cs="Times New Roman"/>
          <w:sz w:val="24"/>
          <w:szCs w:val="24"/>
        </w:rPr>
      </w:pPr>
    </w:p>
    <w:p w14:paraId="04E70C8E" w14:textId="77777777" w:rsidR="000869D4" w:rsidRPr="000869D4" w:rsidRDefault="000869D4" w:rsidP="000869D4">
      <w:pPr>
        <w:numPr>
          <w:ilvl w:val="0"/>
          <w:numId w:val="93"/>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All toilets, bathtubs, and showers must be designed and installed in an accessible manner for clients.</w:t>
      </w:r>
    </w:p>
    <w:p w14:paraId="2ED94BD3"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613EA5E2"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(e)</w:t>
      </w:r>
      <w:r w:rsidRPr="000869D4">
        <w:rPr>
          <w:rFonts w:ascii="Times New Roman" w:hAnsi="Times New Roman" w:cs="Times New Roman"/>
          <w:sz w:val="24"/>
          <w:szCs w:val="24"/>
        </w:rPr>
        <w:tab/>
        <w:t>Each CSSP owned, leased, or controlled home and community-based service residential setting that houses more than one (1) client must provide:</w:t>
      </w:r>
    </w:p>
    <w:p w14:paraId="3B6EACD6"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1FE97080" w14:textId="77777777" w:rsidR="000869D4" w:rsidRPr="000869D4" w:rsidRDefault="000869D4" w:rsidP="000869D4">
      <w:pPr>
        <w:numPr>
          <w:ilvl w:val="1"/>
          <w:numId w:val="42"/>
        </w:numPr>
        <w:spacing w:after="0" w:line="240" w:lineRule="auto"/>
        <w:ind w:hanging="720"/>
        <w:rPr>
          <w:rFonts w:ascii="Times New Roman" w:hAnsi="Times New Roman" w:cs="Times New Roman"/>
          <w:sz w:val="24"/>
          <w:szCs w:val="24"/>
        </w:rPr>
      </w:pPr>
      <w:r w:rsidRPr="000869D4">
        <w:rPr>
          <w:rFonts w:ascii="Times New Roman" w:hAnsi="Times New Roman" w:cs="Times New Roman"/>
          <w:sz w:val="24"/>
          <w:szCs w:val="24"/>
        </w:rPr>
        <w:t xml:space="preserve">Fifty (50) or more square feet of separate bedroom space for each </w:t>
      </w:r>
      <w:proofErr w:type="gramStart"/>
      <w:r w:rsidRPr="000869D4">
        <w:rPr>
          <w:rFonts w:ascii="Times New Roman" w:hAnsi="Times New Roman" w:cs="Times New Roman"/>
          <w:sz w:val="24"/>
          <w:szCs w:val="24"/>
        </w:rPr>
        <w:t>client;</w:t>
      </w:r>
      <w:proofErr w:type="gramEnd"/>
    </w:p>
    <w:p w14:paraId="598DA169" w14:textId="77777777" w:rsidR="000869D4" w:rsidRPr="000869D4" w:rsidRDefault="000869D4" w:rsidP="000869D4">
      <w:pPr>
        <w:spacing w:after="0" w:line="240" w:lineRule="auto"/>
        <w:ind w:left="720"/>
        <w:rPr>
          <w:rFonts w:ascii="Times New Roman" w:hAnsi="Times New Roman" w:cs="Times New Roman"/>
          <w:sz w:val="24"/>
          <w:szCs w:val="24"/>
        </w:rPr>
      </w:pPr>
    </w:p>
    <w:p w14:paraId="29761ADA" w14:textId="77777777" w:rsidR="000869D4" w:rsidRPr="000869D4" w:rsidRDefault="000869D4" w:rsidP="000869D4">
      <w:pPr>
        <w:numPr>
          <w:ilvl w:val="1"/>
          <w:numId w:val="42"/>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At least one (1) bathroom with a shower/bathtub, sink, and toilet for every four (4) clients; and</w:t>
      </w:r>
    </w:p>
    <w:p w14:paraId="32F0F1A4" w14:textId="77777777" w:rsidR="000869D4" w:rsidRPr="000869D4" w:rsidRDefault="000869D4" w:rsidP="000869D4">
      <w:pPr>
        <w:spacing w:after="0" w:line="240" w:lineRule="auto"/>
        <w:jc w:val="both"/>
        <w:rPr>
          <w:rFonts w:ascii="Times New Roman" w:hAnsi="Times New Roman" w:cs="Times New Roman"/>
          <w:sz w:val="24"/>
          <w:szCs w:val="24"/>
        </w:rPr>
      </w:pPr>
    </w:p>
    <w:p w14:paraId="6072EF40" w14:textId="77777777" w:rsidR="000869D4" w:rsidRPr="000869D4" w:rsidRDefault="000869D4" w:rsidP="000869D4">
      <w:pPr>
        <w:numPr>
          <w:ilvl w:val="1"/>
          <w:numId w:val="42"/>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Each client with their own locked storage container for client valuables.</w:t>
      </w:r>
    </w:p>
    <w:p w14:paraId="34515FD0"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30D5882E"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(f)</w:t>
      </w:r>
      <w:r w:rsidRPr="000869D4">
        <w:rPr>
          <w:rFonts w:ascii="Times New Roman" w:hAnsi="Times New Roman" w:cs="Times New Roman"/>
          <w:sz w:val="24"/>
          <w:szCs w:val="24"/>
        </w:rPr>
        <w:tab/>
        <w:t>Male and female clients cannot share a bedroom in a CSSP owned, leased, or controlled home and community-based service residential setting.</w:t>
      </w:r>
    </w:p>
    <w:p w14:paraId="0AD6097B"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50367313"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(g)</w:t>
      </w:r>
      <w:r w:rsidRPr="000869D4">
        <w:rPr>
          <w:rFonts w:ascii="Times New Roman" w:hAnsi="Times New Roman" w:cs="Times New Roman"/>
          <w:sz w:val="24"/>
          <w:szCs w:val="24"/>
        </w:rPr>
        <w:tab/>
        <w:t>Each CSSP owned, leased, or controlled home and community-based service residential setting must provide:</w:t>
      </w:r>
    </w:p>
    <w:p w14:paraId="53E96D01"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3D0795AE" w14:textId="77777777" w:rsidR="000869D4" w:rsidRPr="000869D4" w:rsidRDefault="000869D4" w:rsidP="000869D4">
      <w:pPr>
        <w:numPr>
          <w:ilvl w:val="1"/>
          <w:numId w:val="56"/>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reasonably furnished living </w:t>
      </w:r>
      <w:proofErr w:type="gramStart"/>
      <w:r w:rsidRPr="000869D4">
        <w:rPr>
          <w:rFonts w:ascii="Times New Roman" w:hAnsi="Times New Roman" w:cs="Times New Roman"/>
          <w:sz w:val="24"/>
          <w:szCs w:val="24"/>
        </w:rPr>
        <w:t>room;</w:t>
      </w:r>
      <w:proofErr w:type="gramEnd"/>
    </w:p>
    <w:p w14:paraId="670617A4" w14:textId="77777777" w:rsidR="000869D4" w:rsidRPr="000869D4" w:rsidRDefault="000869D4" w:rsidP="000869D4">
      <w:pPr>
        <w:spacing w:after="0" w:line="240" w:lineRule="auto"/>
        <w:ind w:left="720"/>
        <w:jc w:val="both"/>
        <w:rPr>
          <w:rFonts w:ascii="Times New Roman" w:hAnsi="Times New Roman" w:cs="Times New Roman"/>
          <w:sz w:val="24"/>
          <w:szCs w:val="24"/>
        </w:rPr>
      </w:pPr>
      <w:r w:rsidRPr="000869D4">
        <w:rPr>
          <w:rFonts w:ascii="Times New Roman" w:hAnsi="Times New Roman" w:cs="Times New Roman"/>
          <w:sz w:val="24"/>
          <w:szCs w:val="24"/>
        </w:rPr>
        <w:t xml:space="preserve"> </w:t>
      </w:r>
    </w:p>
    <w:p w14:paraId="6FC5C9D7" w14:textId="77777777" w:rsidR="000869D4" w:rsidRPr="000869D4" w:rsidRDefault="000869D4" w:rsidP="000869D4">
      <w:pPr>
        <w:numPr>
          <w:ilvl w:val="1"/>
          <w:numId w:val="56"/>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 reasonably furnished dining area; and</w:t>
      </w:r>
    </w:p>
    <w:p w14:paraId="11DD2017" w14:textId="77777777" w:rsidR="000869D4" w:rsidRPr="000869D4" w:rsidRDefault="000869D4" w:rsidP="000869D4">
      <w:pPr>
        <w:spacing w:after="0" w:line="240" w:lineRule="auto"/>
        <w:ind w:left="1080" w:hanging="720"/>
        <w:jc w:val="both"/>
        <w:rPr>
          <w:rFonts w:ascii="Times New Roman" w:hAnsi="Times New Roman" w:cs="Times New Roman"/>
          <w:sz w:val="24"/>
          <w:szCs w:val="24"/>
        </w:rPr>
      </w:pPr>
    </w:p>
    <w:p w14:paraId="6B24C3E1" w14:textId="77777777" w:rsidR="000869D4" w:rsidRPr="000869D4" w:rsidRDefault="000869D4" w:rsidP="000869D4">
      <w:pPr>
        <w:numPr>
          <w:ilvl w:val="1"/>
          <w:numId w:val="56"/>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A kitchen with equipment, utensils, and supplies necessary to properly store, prepare, and serve three (3) or more meals a day for up to one (1) week.</w:t>
      </w:r>
    </w:p>
    <w:p w14:paraId="7C7B9169" w14:textId="77777777" w:rsidR="000869D4" w:rsidRPr="000869D4" w:rsidRDefault="000869D4" w:rsidP="000869D4">
      <w:pPr>
        <w:spacing w:after="0" w:line="240" w:lineRule="auto"/>
        <w:jc w:val="both"/>
        <w:rPr>
          <w:rFonts w:ascii="Times New Roman" w:hAnsi="Times New Roman" w:cs="Times New Roman"/>
          <w:sz w:val="24"/>
          <w:szCs w:val="24"/>
        </w:rPr>
      </w:pPr>
    </w:p>
    <w:p w14:paraId="2B8660F5" w14:textId="77777777" w:rsidR="000869D4" w:rsidRPr="000869D4" w:rsidRDefault="000869D4" w:rsidP="000869D4">
      <w:pPr>
        <w:spacing w:after="0" w:line="240" w:lineRule="auto"/>
        <w:jc w:val="both"/>
        <w:rPr>
          <w:rFonts w:ascii="Times New Roman" w:hAnsi="Times New Roman" w:cs="Times New Roman"/>
          <w:b/>
          <w:bCs/>
          <w:sz w:val="24"/>
          <w:szCs w:val="24"/>
        </w:rPr>
      </w:pPr>
    </w:p>
    <w:p w14:paraId="5D425B90" w14:textId="77777777" w:rsidR="000869D4" w:rsidRPr="000869D4" w:rsidRDefault="000869D4" w:rsidP="000869D4">
      <w:pPr>
        <w:spacing w:after="0" w:line="240" w:lineRule="auto"/>
        <w:jc w:val="both"/>
        <w:rPr>
          <w:rFonts w:ascii="Times New Roman" w:hAnsi="Times New Roman" w:cs="Times New Roman"/>
          <w:sz w:val="24"/>
          <w:szCs w:val="24"/>
        </w:rPr>
      </w:pPr>
      <w:r w:rsidRPr="000869D4">
        <w:rPr>
          <w:rFonts w:ascii="Times New Roman" w:hAnsi="Times New Roman" w:cs="Times New Roman"/>
          <w:b/>
          <w:bCs/>
          <w:sz w:val="24"/>
          <w:szCs w:val="24"/>
        </w:rPr>
        <w:t>504.</w:t>
      </w:r>
      <w:r w:rsidRPr="000869D4">
        <w:rPr>
          <w:rFonts w:ascii="Times New Roman" w:hAnsi="Times New Roman" w:cs="Times New Roman"/>
          <w:b/>
          <w:bCs/>
          <w:sz w:val="24"/>
          <w:szCs w:val="24"/>
        </w:rPr>
        <w:tab/>
      </w:r>
      <w:r w:rsidRPr="000869D4">
        <w:rPr>
          <w:rFonts w:ascii="Times New Roman" w:hAnsi="Times New Roman" w:cs="Times New Roman"/>
          <w:b/>
          <w:bCs/>
          <w:sz w:val="24"/>
          <w:szCs w:val="24"/>
          <w:u w:val="single"/>
        </w:rPr>
        <w:t>CSSP Owned Residential Setting Exceptions and Variations</w:t>
      </w:r>
      <w:r w:rsidRPr="000869D4">
        <w:rPr>
          <w:rFonts w:ascii="Times New Roman" w:hAnsi="Times New Roman" w:cs="Times New Roman"/>
          <w:b/>
          <w:bCs/>
          <w:sz w:val="24"/>
          <w:szCs w:val="24"/>
        </w:rPr>
        <w:t>.</w:t>
      </w:r>
    </w:p>
    <w:p w14:paraId="55BF84DE" w14:textId="77777777" w:rsidR="000869D4" w:rsidRPr="000869D4" w:rsidRDefault="000869D4" w:rsidP="000869D4">
      <w:pPr>
        <w:spacing w:after="0" w:line="240" w:lineRule="auto"/>
        <w:jc w:val="both"/>
        <w:rPr>
          <w:rFonts w:ascii="Times New Roman" w:hAnsi="Times New Roman" w:cs="Times New Roman"/>
          <w:b/>
          <w:bCs/>
          <w:sz w:val="24"/>
          <w:szCs w:val="24"/>
        </w:rPr>
      </w:pPr>
    </w:p>
    <w:p w14:paraId="2F592585"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(a)</w:t>
      </w:r>
      <w:r w:rsidRPr="000869D4">
        <w:rPr>
          <w:rFonts w:ascii="Times New Roman" w:hAnsi="Times New Roman" w:cs="Times New Roman"/>
          <w:sz w:val="24"/>
          <w:szCs w:val="24"/>
        </w:rPr>
        <w:tab/>
        <w:t xml:space="preserve">Any client </w:t>
      </w:r>
      <w:proofErr w:type="gramStart"/>
      <w:r w:rsidRPr="000869D4">
        <w:rPr>
          <w:rFonts w:ascii="Times New Roman" w:hAnsi="Times New Roman" w:cs="Times New Roman"/>
          <w:sz w:val="24"/>
          <w:szCs w:val="24"/>
        </w:rPr>
        <w:t>need</w:t>
      </w:r>
      <w:proofErr w:type="gramEnd"/>
      <w:r w:rsidRPr="000869D4">
        <w:rPr>
          <w:rFonts w:ascii="Times New Roman" w:hAnsi="Times New Roman" w:cs="Times New Roman"/>
          <w:sz w:val="24"/>
          <w:szCs w:val="24"/>
        </w:rPr>
        <w:t xml:space="preserve"> or behavior that requires a variation or exception to the setting requirements set out in section 503 must be justified in the client’s treatment plan.</w:t>
      </w:r>
    </w:p>
    <w:p w14:paraId="0A01363D"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p>
    <w:p w14:paraId="6B8A6A3F" w14:textId="77777777" w:rsidR="000869D4" w:rsidRPr="000869D4" w:rsidRDefault="000869D4" w:rsidP="000869D4">
      <w:pPr>
        <w:spacing w:after="0" w:line="240" w:lineRule="auto"/>
        <w:ind w:left="720" w:hanging="720"/>
        <w:jc w:val="both"/>
        <w:rPr>
          <w:rFonts w:ascii="Times New Roman" w:hAnsi="Times New Roman" w:cs="Times New Roman"/>
          <w:sz w:val="24"/>
          <w:szCs w:val="24"/>
        </w:rPr>
      </w:pPr>
      <w:r w:rsidRPr="000869D4">
        <w:rPr>
          <w:rFonts w:ascii="Times New Roman" w:hAnsi="Times New Roman" w:cs="Times New Roman"/>
          <w:sz w:val="24"/>
          <w:szCs w:val="24"/>
        </w:rPr>
        <w:t>(b)</w:t>
      </w:r>
      <w:r w:rsidRPr="000869D4">
        <w:rPr>
          <w:rFonts w:ascii="Times New Roman" w:hAnsi="Times New Roman" w:cs="Times New Roman"/>
          <w:sz w:val="24"/>
          <w:szCs w:val="24"/>
        </w:rPr>
        <w:tab/>
        <w:t xml:space="preserve">The justification for a variation or exception to any settings requirement must at a minimum include: </w:t>
      </w:r>
    </w:p>
    <w:p w14:paraId="381AD38C"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7832619F"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The specific, individualized need or behavior that requires a variation or </w:t>
      </w:r>
      <w:proofErr w:type="gramStart"/>
      <w:r w:rsidRPr="000869D4">
        <w:rPr>
          <w:rFonts w:ascii="Times New Roman" w:hAnsi="Times New Roman" w:cs="Times New Roman"/>
          <w:sz w:val="24"/>
          <w:szCs w:val="24"/>
        </w:rPr>
        <w:t>exception;</w:t>
      </w:r>
      <w:proofErr w:type="gramEnd"/>
    </w:p>
    <w:p w14:paraId="3FD800B4"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5C9FE19D"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The positive interventions and supports used prior to the implementation of the variation or </w:t>
      </w:r>
      <w:proofErr w:type="gramStart"/>
      <w:r w:rsidRPr="000869D4">
        <w:rPr>
          <w:rFonts w:ascii="Times New Roman" w:hAnsi="Times New Roman" w:cs="Times New Roman"/>
          <w:sz w:val="24"/>
          <w:szCs w:val="24"/>
        </w:rPr>
        <w:t>exception;</w:t>
      </w:r>
      <w:proofErr w:type="gramEnd"/>
    </w:p>
    <w:p w14:paraId="7C9F3746"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03186036"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The less intrusive methods of meeting the need or managing the behavior that were attempted but did not </w:t>
      </w:r>
      <w:proofErr w:type="gramStart"/>
      <w:r w:rsidRPr="000869D4">
        <w:rPr>
          <w:rFonts w:ascii="Times New Roman" w:hAnsi="Times New Roman" w:cs="Times New Roman"/>
          <w:sz w:val="24"/>
          <w:szCs w:val="24"/>
        </w:rPr>
        <w:t>work;</w:t>
      </w:r>
      <w:proofErr w:type="gramEnd"/>
    </w:p>
    <w:p w14:paraId="592F9AC2"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1250E597"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clear description of the applicable variation or </w:t>
      </w:r>
      <w:proofErr w:type="gramStart"/>
      <w:r w:rsidRPr="000869D4">
        <w:rPr>
          <w:rFonts w:ascii="Times New Roman" w:hAnsi="Times New Roman" w:cs="Times New Roman"/>
          <w:sz w:val="24"/>
          <w:szCs w:val="24"/>
        </w:rPr>
        <w:t>exception;</w:t>
      </w:r>
      <w:proofErr w:type="gramEnd"/>
    </w:p>
    <w:p w14:paraId="4484858E" w14:textId="77777777" w:rsidR="000869D4" w:rsidRPr="000869D4" w:rsidRDefault="000869D4" w:rsidP="000869D4">
      <w:pPr>
        <w:spacing w:after="0" w:line="240" w:lineRule="auto"/>
        <w:ind w:left="720"/>
        <w:rPr>
          <w:rFonts w:ascii="Times New Roman" w:hAnsi="Times New Roman" w:cs="Times New Roman"/>
          <w:sz w:val="24"/>
          <w:szCs w:val="24"/>
        </w:rPr>
      </w:pPr>
    </w:p>
    <w:p w14:paraId="2B047F2A"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The regular data collection and reviews that will be conducted to measure the ongoing effectiveness of the variation or </w:t>
      </w:r>
      <w:proofErr w:type="gramStart"/>
      <w:r w:rsidRPr="000869D4">
        <w:rPr>
          <w:rFonts w:ascii="Times New Roman" w:hAnsi="Times New Roman" w:cs="Times New Roman"/>
          <w:sz w:val="24"/>
          <w:szCs w:val="24"/>
        </w:rPr>
        <w:t>exception;</w:t>
      </w:r>
      <w:proofErr w:type="gramEnd"/>
    </w:p>
    <w:p w14:paraId="668F3B48"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1FE22EDF"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 xml:space="preserve">A schedule of periodic reviews to determine if the variation or exception is still necessary or can be </w:t>
      </w:r>
      <w:proofErr w:type="gramStart"/>
      <w:r w:rsidRPr="000869D4">
        <w:rPr>
          <w:rFonts w:ascii="Times New Roman" w:hAnsi="Times New Roman" w:cs="Times New Roman"/>
          <w:sz w:val="24"/>
          <w:szCs w:val="24"/>
        </w:rPr>
        <w:t>terminated;</w:t>
      </w:r>
      <w:proofErr w:type="gramEnd"/>
    </w:p>
    <w:p w14:paraId="432CE233"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2BEE996B"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sz w:val="24"/>
          <w:szCs w:val="24"/>
        </w:rPr>
      </w:pPr>
      <w:r w:rsidRPr="000869D4">
        <w:rPr>
          <w:rFonts w:ascii="Times New Roman" w:hAnsi="Times New Roman" w:cs="Times New Roman"/>
          <w:sz w:val="24"/>
          <w:szCs w:val="24"/>
        </w:rPr>
        <w:t>The informed consent of the client, or, if applicable, the client’s legal guardian; and</w:t>
      </w:r>
    </w:p>
    <w:p w14:paraId="7B805E02" w14:textId="77777777" w:rsidR="000869D4" w:rsidRPr="000869D4" w:rsidRDefault="000869D4" w:rsidP="000869D4">
      <w:pPr>
        <w:spacing w:after="0" w:line="240" w:lineRule="auto"/>
        <w:ind w:left="720"/>
        <w:jc w:val="both"/>
        <w:rPr>
          <w:rFonts w:ascii="Times New Roman" w:hAnsi="Times New Roman" w:cs="Times New Roman"/>
          <w:sz w:val="24"/>
          <w:szCs w:val="24"/>
        </w:rPr>
      </w:pPr>
    </w:p>
    <w:p w14:paraId="06A35F27" w14:textId="77777777" w:rsidR="000869D4" w:rsidRPr="000869D4" w:rsidRDefault="000869D4" w:rsidP="000869D4">
      <w:pPr>
        <w:numPr>
          <w:ilvl w:val="0"/>
          <w:numId w:val="59"/>
        </w:numPr>
        <w:spacing w:after="0" w:line="240" w:lineRule="auto"/>
        <w:ind w:hanging="720"/>
        <w:jc w:val="both"/>
        <w:rPr>
          <w:rFonts w:ascii="Times New Roman" w:hAnsi="Times New Roman" w:cs="Times New Roman"/>
          <w:b/>
          <w:bCs/>
          <w:sz w:val="24"/>
          <w:szCs w:val="24"/>
        </w:rPr>
      </w:pPr>
      <w:r w:rsidRPr="000869D4">
        <w:rPr>
          <w:rFonts w:ascii="Times New Roman" w:hAnsi="Times New Roman" w:cs="Times New Roman"/>
          <w:sz w:val="24"/>
          <w:szCs w:val="24"/>
        </w:rPr>
        <w:t>An assurance that interventions and supports will cause no harm to the client.</w:t>
      </w:r>
    </w:p>
    <w:p w14:paraId="2BBFFC17" w14:textId="36D9C8CE" w:rsidR="000869D4" w:rsidRDefault="000869D4">
      <w:pPr>
        <w:rPr>
          <w:rFonts w:ascii="Times New Roman" w:hAnsi="Times New Roman" w:cs="Times New Roman"/>
          <w:b/>
          <w:bCs/>
          <w:sz w:val="24"/>
          <w:szCs w:val="24"/>
        </w:rPr>
      </w:pPr>
      <w:r>
        <w:rPr>
          <w:rFonts w:ascii="Times New Roman" w:hAnsi="Times New Roman" w:cs="Times New Roman"/>
          <w:b/>
          <w:bCs/>
          <w:sz w:val="24"/>
          <w:szCs w:val="24"/>
        </w:rPr>
        <w:br w:type="page"/>
      </w:r>
    </w:p>
    <w:p w14:paraId="3C11A866" w14:textId="6AE7FAC8" w:rsidR="00B17180" w:rsidRPr="000309AC" w:rsidRDefault="00B17180" w:rsidP="00D24F10">
      <w:pPr>
        <w:spacing w:after="0" w:line="240" w:lineRule="auto"/>
        <w:jc w:val="both"/>
        <w:rPr>
          <w:rFonts w:ascii="Times New Roman" w:hAnsi="Times New Roman" w:cs="Times New Roman"/>
          <w:sz w:val="24"/>
          <w:szCs w:val="24"/>
        </w:rPr>
      </w:pPr>
      <w:r w:rsidRPr="00D24F10">
        <w:rPr>
          <w:rFonts w:ascii="Times New Roman" w:hAnsi="Times New Roman" w:cs="Times New Roman"/>
          <w:b/>
          <w:bCs/>
          <w:sz w:val="24"/>
          <w:szCs w:val="24"/>
        </w:rPr>
        <w:t xml:space="preserve">Subchapter </w:t>
      </w:r>
      <w:r w:rsidR="000869D4" w:rsidRPr="000309AC">
        <w:rPr>
          <w:rFonts w:ascii="Times New Roman" w:hAnsi="Times New Roman" w:cs="Times New Roman"/>
          <w:b/>
          <w:bCs/>
          <w:sz w:val="24"/>
          <w:szCs w:val="24"/>
        </w:rPr>
        <w:t>6</w:t>
      </w:r>
      <w:r w:rsidRPr="000309AC">
        <w:rPr>
          <w:rFonts w:ascii="Times New Roman" w:hAnsi="Times New Roman" w:cs="Times New Roman"/>
          <w:b/>
          <w:bCs/>
          <w:sz w:val="24"/>
          <w:szCs w:val="24"/>
        </w:rPr>
        <w:t>.</w:t>
      </w:r>
      <w:r w:rsidRPr="000309AC">
        <w:rPr>
          <w:rFonts w:ascii="Times New Roman" w:hAnsi="Times New Roman" w:cs="Times New Roman"/>
          <w:b/>
          <w:bCs/>
          <w:sz w:val="24"/>
          <w:szCs w:val="24"/>
        </w:rPr>
        <w:tab/>
      </w:r>
      <w:r w:rsidRPr="000309AC">
        <w:rPr>
          <w:rFonts w:ascii="Times New Roman" w:hAnsi="Times New Roman" w:cs="Times New Roman"/>
          <w:b/>
          <w:bCs/>
          <w:sz w:val="24"/>
          <w:szCs w:val="24"/>
        </w:rPr>
        <w:tab/>
      </w:r>
      <w:r w:rsidRPr="00E840DD">
        <w:rPr>
          <w:rFonts w:ascii="Times New Roman" w:hAnsi="Times New Roman" w:cs="Times New Roman"/>
          <w:b/>
          <w:bCs/>
          <w:sz w:val="24"/>
          <w:szCs w:val="24"/>
          <w:u w:val="single"/>
        </w:rPr>
        <w:t>Incident and Accident Reporting</w:t>
      </w:r>
      <w:r w:rsidRPr="000309AC">
        <w:rPr>
          <w:rFonts w:ascii="Times New Roman" w:hAnsi="Times New Roman" w:cs="Times New Roman"/>
          <w:b/>
          <w:bCs/>
          <w:sz w:val="24"/>
          <w:szCs w:val="24"/>
        </w:rPr>
        <w:t>.</w:t>
      </w:r>
    </w:p>
    <w:p w14:paraId="0C762E0B" w14:textId="25F0DDF7" w:rsidR="00B17180" w:rsidRPr="00D24F10" w:rsidRDefault="00B17180" w:rsidP="00B92E28">
      <w:pPr>
        <w:spacing w:after="0" w:line="240" w:lineRule="auto"/>
        <w:jc w:val="both"/>
        <w:rPr>
          <w:rFonts w:ascii="Times New Roman" w:hAnsi="Times New Roman" w:cs="Times New Roman"/>
          <w:sz w:val="24"/>
          <w:szCs w:val="24"/>
        </w:rPr>
      </w:pPr>
    </w:p>
    <w:p w14:paraId="24801530" w14:textId="77777777" w:rsidR="000869D4" w:rsidRPr="00D24F10" w:rsidRDefault="000869D4" w:rsidP="00B92E28">
      <w:pPr>
        <w:spacing w:after="0" w:line="240" w:lineRule="auto"/>
        <w:jc w:val="both"/>
        <w:rPr>
          <w:rFonts w:ascii="Times New Roman" w:hAnsi="Times New Roman" w:cs="Times New Roman"/>
          <w:sz w:val="24"/>
          <w:szCs w:val="24"/>
        </w:rPr>
      </w:pPr>
    </w:p>
    <w:p w14:paraId="2CD11F6F" w14:textId="608CC144" w:rsidR="00B17180" w:rsidRPr="000309AC" w:rsidRDefault="000869D4" w:rsidP="00B92E28">
      <w:pPr>
        <w:spacing w:after="0" w:line="240" w:lineRule="auto"/>
        <w:jc w:val="both"/>
        <w:rPr>
          <w:rFonts w:ascii="Times New Roman" w:hAnsi="Times New Roman" w:cs="Times New Roman"/>
          <w:sz w:val="24"/>
          <w:szCs w:val="24"/>
        </w:rPr>
      </w:pPr>
      <w:r w:rsidRPr="00B92E28">
        <w:rPr>
          <w:rFonts w:ascii="Times New Roman" w:hAnsi="Times New Roman" w:cs="Times New Roman"/>
          <w:b/>
          <w:bCs/>
          <w:sz w:val="24"/>
          <w:szCs w:val="24"/>
        </w:rPr>
        <w:t>6</w:t>
      </w:r>
      <w:r w:rsidR="00B17180" w:rsidRPr="00B92E28">
        <w:rPr>
          <w:rFonts w:ascii="Times New Roman" w:hAnsi="Times New Roman" w:cs="Times New Roman"/>
          <w:b/>
          <w:bCs/>
          <w:sz w:val="24"/>
          <w:szCs w:val="24"/>
        </w:rPr>
        <w:t>01.</w:t>
      </w:r>
      <w:r w:rsidR="00B17180" w:rsidRPr="00B92E28">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Incidents to be Reported</w:t>
      </w:r>
      <w:r w:rsidR="00B17180" w:rsidRPr="000309AC">
        <w:rPr>
          <w:rFonts w:ascii="Times New Roman" w:hAnsi="Times New Roman" w:cs="Times New Roman"/>
          <w:b/>
          <w:bCs/>
          <w:sz w:val="24"/>
          <w:szCs w:val="24"/>
        </w:rPr>
        <w:t>.</w:t>
      </w:r>
    </w:p>
    <w:p w14:paraId="6DAFAB14" w14:textId="77777777" w:rsidR="00B17180" w:rsidRPr="00D24F10" w:rsidRDefault="00B17180">
      <w:pPr>
        <w:spacing w:after="0" w:line="240" w:lineRule="auto"/>
        <w:jc w:val="both"/>
        <w:rPr>
          <w:rFonts w:ascii="Times New Roman" w:hAnsi="Times New Roman" w:cs="Times New Roman"/>
          <w:sz w:val="24"/>
          <w:szCs w:val="24"/>
        </w:rPr>
      </w:pPr>
    </w:p>
    <w:p w14:paraId="07432298" w14:textId="02DB61D6" w:rsidR="00B17180" w:rsidRPr="00E840DD" w:rsidRDefault="00B17180" w:rsidP="00E840DD">
      <w:pPr>
        <w:spacing w:after="0" w:line="240" w:lineRule="auto"/>
        <w:jc w:val="both"/>
        <w:rPr>
          <w:rFonts w:ascii="Times New Roman" w:hAnsi="Times New Roman" w:cs="Times New Roman"/>
          <w:sz w:val="24"/>
          <w:szCs w:val="24"/>
        </w:rPr>
      </w:pPr>
      <w:r w:rsidRPr="00E840DD">
        <w:rPr>
          <w:rFonts w:ascii="Times New Roman" w:hAnsi="Times New Roman" w:cs="Times New Roman"/>
          <w:sz w:val="24"/>
          <w:szCs w:val="24"/>
        </w:rPr>
        <w:t>A CSSP</w:t>
      </w:r>
      <w:r w:rsidR="00D06F38" w:rsidRPr="00E840DD">
        <w:rPr>
          <w:rFonts w:ascii="Times New Roman" w:hAnsi="Times New Roman" w:cs="Times New Roman"/>
          <w:sz w:val="24"/>
          <w:szCs w:val="24"/>
        </w:rPr>
        <w:t xml:space="preserve"> </w:t>
      </w:r>
      <w:r w:rsidRPr="00E840DD">
        <w:rPr>
          <w:rFonts w:ascii="Times New Roman" w:hAnsi="Times New Roman" w:cs="Times New Roman"/>
          <w:sz w:val="24"/>
          <w:szCs w:val="24"/>
        </w:rPr>
        <w:t>must report all alleged, suspected, observed, or reported occurrences of any of the following events</w:t>
      </w:r>
      <w:r w:rsidR="000869D4" w:rsidRPr="000309AC">
        <w:rPr>
          <w:rFonts w:ascii="Times New Roman" w:hAnsi="Times New Roman" w:cs="Times New Roman"/>
          <w:sz w:val="24"/>
          <w:szCs w:val="24"/>
        </w:rPr>
        <w:t xml:space="preserve"> while a client is receiving a home and community-based service</w:t>
      </w:r>
      <w:r w:rsidR="000869D4" w:rsidRPr="00D24F10">
        <w:rPr>
          <w:rFonts w:ascii="Times New Roman" w:hAnsi="Times New Roman" w:cs="Times New Roman"/>
          <w:sz w:val="24"/>
          <w:szCs w:val="24"/>
        </w:rPr>
        <w:t>:</w:t>
      </w:r>
    </w:p>
    <w:p w14:paraId="3592CC4E" w14:textId="77777777" w:rsidR="00B17180" w:rsidRPr="000309AC" w:rsidRDefault="00B17180" w:rsidP="000309AC">
      <w:pPr>
        <w:pStyle w:val="ListParagraph"/>
        <w:spacing w:after="0" w:line="240" w:lineRule="auto"/>
        <w:jc w:val="both"/>
        <w:rPr>
          <w:rFonts w:ascii="Times New Roman" w:hAnsi="Times New Roman" w:cs="Times New Roman"/>
          <w:sz w:val="24"/>
          <w:szCs w:val="24"/>
        </w:rPr>
      </w:pPr>
    </w:p>
    <w:p w14:paraId="5BB490D2" w14:textId="46B3029B" w:rsidR="00B17180" w:rsidRPr="00D24F10"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Death of a </w:t>
      </w:r>
      <w:proofErr w:type="gramStart"/>
      <w:r w:rsidRPr="000309AC">
        <w:rPr>
          <w:rFonts w:ascii="Times New Roman" w:hAnsi="Times New Roman" w:cs="Times New Roman"/>
          <w:sz w:val="24"/>
          <w:szCs w:val="24"/>
        </w:rPr>
        <w:t>client</w:t>
      </w:r>
      <w:r w:rsidRPr="00D24F10">
        <w:rPr>
          <w:rFonts w:ascii="Times New Roman" w:hAnsi="Times New Roman" w:cs="Times New Roman"/>
          <w:sz w:val="24"/>
          <w:szCs w:val="24"/>
        </w:rPr>
        <w:t>;</w:t>
      </w:r>
      <w:proofErr w:type="gramEnd"/>
    </w:p>
    <w:p w14:paraId="3924A2E1" w14:textId="77777777" w:rsidR="00B17180" w:rsidRPr="00D24F10" w:rsidRDefault="00B17180" w:rsidP="00D24F10">
      <w:pPr>
        <w:pStyle w:val="ListParagraph"/>
        <w:spacing w:after="0" w:line="240" w:lineRule="auto"/>
        <w:ind w:left="1440"/>
        <w:jc w:val="both"/>
        <w:rPr>
          <w:rFonts w:ascii="Times New Roman" w:hAnsi="Times New Roman" w:cs="Times New Roman"/>
          <w:sz w:val="24"/>
          <w:szCs w:val="24"/>
        </w:rPr>
      </w:pPr>
    </w:p>
    <w:p w14:paraId="4D895C5E" w14:textId="5C77CFCB" w:rsidR="00B17180" w:rsidRPr="00B92E28" w:rsidRDefault="00B17180" w:rsidP="00D24F10">
      <w:pPr>
        <w:pStyle w:val="ListParagraph"/>
        <w:numPr>
          <w:ilvl w:val="1"/>
          <w:numId w:val="6"/>
        </w:numPr>
        <w:spacing w:after="0" w:line="240" w:lineRule="auto"/>
        <w:ind w:hanging="720"/>
        <w:jc w:val="both"/>
        <w:rPr>
          <w:rFonts w:ascii="Times New Roman" w:hAnsi="Times New Roman" w:cs="Times New Roman"/>
          <w:sz w:val="24"/>
          <w:szCs w:val="24"/>
        </w:rPr>
      </w:pPr>
      <w:r w:rsidRPr="00B92E28">
        <w:rPr>
          <w:rFonts w:ascii="Times New Roman" w:hAnsi="Times New Roman" w:cs="Times New Roman"/>
          <w:sz w:val="24"/>
          <w:szCs w:val="24"/>
        </w:rPr>
        <w:t xml:space="preserve">Serious injury to a </w:t>
      </w:r>
      <w:proofErr w:type="gramStart"/>
      <w:r w:rsidRPr="00B92E28">
        <w:rPr>
          <w:rFonts w:ascii="Times New Roman" w:hAnsi="Times New Roman" w:cs="Times New Roman"/>
          <w:sz w:val="24"/>
          <w:szCs w:val="24"/>
        </w:rPr>
        <w:t>client;</w:t>
      </w:r>
      <w:proofErr w:type="gramEnd"/>
    </w:p>
    <w:p w14:paraId="29A958B1" w14:textId="77777777" w:rsidR="00B17180" w:rsidRPr="0095130A" w:rsidRDefault="00B17180" w:rsidP="00E840DD">
      <w:pPr>
        <w:pStyle w:val="ListParagraph"/>
        <w:spacing w:after="0" w:line="240" w:lineRule="auto"/>
        <w:rPr>
          <w:rFonts w:ascii="Times New Roman" w:hAnsi="Times New Roman" w:cs="Times New Roman"/>
          <w:sz w:val="24"/>
          <w:szCs w:val="24"/>
        </w:rPr>
      </w:pPr>
    </w:p>
    <w:p w14:paraId="60BC5045" w14:textId="35451148" w:rsidR="00B17180" w:rsidRPr="000309AC" w:rsidRDefault="000869D4"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M</w:t>
      </w:r>
      <w:r w:rsidR="00B17180" w:rsidRPr="000309AC">
        <w:rPr>
          <w:rFonts w:ascii="Times New Roman" w:hAnsi="Times New Roman" w:cs="Times New Roman"/>
          <w:sz w:val="24"/>
          <w:szCs w:val="24"/>
        </w:rPr>
        <w:t xml:space="preserve">altreatment of a </w:t>
      </w:r>
      <w:proofErr w:type="gramStart"/>
      <w:r w:rsidR="00B17180" w:rsidRPr="000309AC">
        <w:rPr>
          <w:rFonts w:ascii="Times New Roman" w:hAnsi="Times New Roman" w:cs="Times New Roman"/>
          <w:sz w:val="24"/>
          <w:szCs w:val="24"/>
        </w:rPr>
        <w:t>client;</w:t>
      </w:r>
      <w:proofErr w:type="gramEnd"/>
    </w:p>
    <w:p w14:paraId="33605C55"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12C2E69F" w14:textId="697E904D"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Any event where an employee threatens or strikes a </w:t>
      </w:r>
      <w:proofErr w:type="gramStart"/>
      <w:r w:rsidRPr="000309AC">
        <w:rPr>
          <w:rFonts w:ascii="Times New Roman" w:hAnsi="Times New Roman" w:cs="Times New Roman"/>
          <w:sz w:val="24"/>
          <w:szCs w:val="24"/>
        </w:rPr>
        <w:t>client;</w:t>
      </w:r>
      <w:proofErr w:type="gramEnd"/>
    </w:p>
    <w:p w14:paraId="5A162F03"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6CB46624" w14:textId="35B4B606" w:rsidR="000869D4" w:rsidRPr="000309AC" w:rsidRDefault="000869D4"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U</w:t>
      </w:r>
      <w:r w:rsidR="00B17180" w:rsidRPr="000309AC">
        <w:rPr>
          <w:rFonts w:ascii="Times New Roman" w:hAnsi="Times New Roman" w:cs="Times New Roman"/>
          <w:sz w:val="24"/>
          <w:szCs w:val="24"/>
        </w:rPr>
        <w:t xml:space="preserve">se of a restrictive intervention on a client, including </w:t>
      </w:r>
      <w:r w:rsidRPr="000309AC">
        <w:rPr>
          <w:rFonts w:ascii="Times New Roman" w:hAnsi="Times New Roman" w:cs="Times New Roman"/>
          <w:sz w:val="24"/>
          <w:szCs w:val="24"/>
        </w:rPr>
        <w:t>without limitation:</w:t>
      </w:r>
    </w:p>
    <w:p w14:paraId="5FBF7347" w14:textId="77777777" w:rsidR="000869D4" w:rsidRPr="00E840DD" w:rsidRDefault="000869D4" w:rsidP="00E840DD">
      <w:pPr>
        <w:pStyle w:val="ListParagraph"/>
        <w:spacing w:after="0" w:line="240" w:lineRule="auto"/>
        <w:rPr>
          <w:rFonts w:ascii="Times New Roman" w:hAnsi="Times New Roman" w:cs="Times New Roman"/>
          <w:sz w:val="24"/>
          <w:szCs w:val="24"/>
        </w:rPr>
      </w:pPr>
    </w:p>
    <w:p w14:paraId="13C3ADC4" w14:textId="58C777BF" w:rsidR="000869D4" w:rsidRPr="000309AC" w:rsidRDefault="000869D4" w:rsidP="00E840DD">
      <w:pPr>
        <w:pStyle w:val="ListParagraph"/>
        <w:numPr>
          <w:ilvl w:val="2"/>
          <w:numId w:val="6"/>
        </w:numPr>
        <w:spacing w:after="0" w:line="240" w:lineRule="auto"/>
        <w:ind w:left="1980" w:hanging="540"/>
        <w:jc w:val="both"/>
        <w:rPr>
          <w:rFonts w:ascii="Times New Roman" w:hAnsi="Times New Roman" w:cs="Times New Roman"/>
          <w:sz w:val="24"/>
          <w:szCs w:val="24"/>
        </w:rPr>
      </w:pPr>
      <w:proofErr w:type="gramStart"/>
      <w:r w:rsidRPr="000309AC">
        <w:rPr>
          <w:rFonts w:ascii="Times New Roman" w:hAnsi="Times New Roman" w:cs="Times New Roman"/>
          <w:sz w:val="24"/>
          <w:szCs w:val="24"/>
        </w:rPr>
        <w:t>S</w:t>
      </w:r>
      <w:r w:rsidR="00B17180" w:rsidRPr="000309AC">
        <w:rPr>
          <w:rFonts w:ascii="Times New Roman" w:hAnsi="Times New Roman" w:cs="Times New Roman"/>
          <w:sz w:val="24"/>
          <w:szCs w:val="24"/>
        </w:rPr>
        <w:t>eclusion</w:t>
      </w:r>
      <w:r w:rsidRPr="00D24F10">
        <w:rPr>
          <w:rFonts w:ascii="Times New Roman" w:hAnsi="Times New Roman" w:cs="Times New Roman"/>
          <w:sz w:val="24"/>
          <w:szCs w:val="24"/>
        </w:rPr>
        <w:t>;</w:t>
      </w:r>
      <w:proofErr w:type="gramEnd"/>
      <w:r w:rsidR="00B17180" w:rsidRPr="000309AC">
        <w:rPr>
          <w:rFonts w:ascii="Times New Roman" w:hAnsi="Times New Roman" w:cs="Times New Roman"/>
          <w:sz w:val="24"/>
          <w:szCs w:val="24"/>
        </w:rPr>
        <w:t xml:space="preserve"> </w:t>
      </w:r>
    </w:p>
    <w:p w14:paraId="72FB0EF6" w14:textId="77777777" w:rsidR="000869D4" w:rsidRPr="00E840DD" w:rsidRDefault="000869D4" w:rsidP="00E840DD">
      <w:pPr>
        <w:spacing w:after="0" w:line="240" w:lineRule="auto"/>
        <w:ind w:left="1980" w:hanging="540"/>
        <w:jc w:val="both"/>
        <w:rPr>
          <w:rFonts w:ascii="Times New Roman" w:hAnsi="Times New Roman" w:cs="Times New Roman"/>
          <w:sz w:val="24"/>
          <w:szCs w:val="24"/>
        </w:rPr>
      </w:pPr>
    </w:p>
    <w:p w14:paraId="6C11726F" w14:textId="62BED94A" w:rsidR="000869D4" w:rsidRPr="000309AC" w:rsidRDefault="000869D4" w:rsidP="00E840DD">
      <w:pPr>
        <w:pStyle w:val="ListParagraph"/>
        <w:numPr>
          <w:ilvl w:val="2"/>
          <w:numId w:val="6"/>
        </w:numPr>
        <w:spacing w:after="0" w:line="240" w:lineRule="auto"/>
        <w:ind w:left="1980" w:hanging="540"/>
        <w:jc w:val="both"/>
        <w:rPr>
          <w:rFonts w:ascii="Times New Roman" w:hAnsi="Times New Roman" w:cs="Times New Roman"/>
          <w:sz w:val="24"/>
          <w:szCs w:val="24"/>
        </w:rPr>
      </w:pPr>
      <w:r w:rsidRPr="000309AC">
        <w:rPr>
          <w:rFonts w:ascii="Times New Roman" w:hAnsi="Times New Roman" w:cs="Times New Roman"/>
          <w:sz w:val="24"/>
          <w:szCs w:val="24"/>
        </w:rPr>
        <w:t>A</w:t>
      </w:r>
      <w:r w:rsidR="00B17180" w:rsidRPr="000309AC">
        <w:rPr>
          <w:rFonts w:ascii="Times New Roman" w:hAnsi="Times New Roman" w:cs="Times New Roman"/>
          <w:sz w:val="24"/>
          <w:szCs w:val="24"/>
        </w:rPr>
        <w:t xml:space="preserve"> </w:t>
      </w:r>
      <w:proofErr w:type="gramStart"/>
      <w:r w:rsidR="00B17180" w:rsidRPr="000309AC">
        <w:rPr>
          <w:rFonts w:ascii="Times New Roman" w:hAnsi="Times New Roman" w:cs="Times New Roman"/>
          <w:sz w:val="24"/>
          <w:szCs w:val="24"/>
        </w:rPr>
        <w:t>restraint</w:t>
      </w:r>
      <w:r w:rsidRPr="00D24F10">
        <w:rPr>
          <w:rFonts w:ascii="Times New Roman" w:hAnsi="Times New Roman" w:cs="Times New Roman"/>
          <w:sz w:val="24"/>
          <w:szCs w:val="24"/>
        </w:rPr>
        <w:t>;</w:t>
      </w:r>
      <w:proofErr w:type="gramEnd"/>
      <w:r w:rsidR="00B17180" w:rsidRPr="000309AC">
        <w:rPr>
          <w:rFonts w:ascii="Times New Roman" w:hAnsi="Times New Roman" w:cs="Times New Roman"/>
          <w:sz w:val="24"/>
          <w:szCs w:val="24"/>
        </w:rPr>
        <w:t xml:space="preserve"> </w:t>
      </w:r>
    </w:p>
    <w:p w14:paraId="056C2D1F" w14:textId="77777777" w:rsidR="000869D4" w:rsidRPr="00E840DD" w:rsidRDefault="000869D4" w:rsidP="00E840DD">
      <w:pPr>
        <w:pStyle w:val="ListParagraph"/>
        <w:spacing w:after="0" w:line="240" w:lineRule="auto"/>
        <w:ind w:left="1980" w:hanging="540"/>
        <w:rPr>
          <w:rFonts w:ascii="Times New Roman" w:hAnsi="Times New Roman" w:cs="Times New Roman"/>
          <w:sz w:val="24"/>
          <w:szCs w:val="24"/>
        </w:rPr>
      </w:pPr>
    </w:p>
    <w:p w14:paraId="5E991F8B" w14:textId="5A3F6590" w:rsidR="000869D4" w:rsidRPr="000309AC" w:rsidRDefault="000869D4" w:rsidP="00E840DD">
      <w:pPr>
        <w:pStyle w:val="ListParagraph"/>
        <w:numPr>
          <w:ilvl w:val="2"/>
          <w:numId w:val="6"/>
        </w:numPr>
        <w:spacing w:after="0" w:line="240" w:lineRule="auto"/>
        <w:ind w:left="1980" w:hanging="540"/>
        <w:jc w:val="both"/>
        <w:rPr>
          <w:rFonts w:ascii="Times New Roman" w:hAnsi="Times New Roman" w:cs="Times New Roman"/>
          <w:sz w:val="24"/>
          <w:szCs w:val="24"/>
        </w:rPr>
      </w:pPr>
      <w:r w:rsidRPr="000309AC">
        <w:rPr>
          <w:rFonts w:ascii="Times New Roman" w:hAnsi="Times New Roman" w:cs="Times New Roman"/>
          <w:sz w:val="24"/>
          <w:szCs w:val="24"/>
        </w:rPr>
        <w:t>A</w:t>
      </w:r>
      <w:r w:rsidR="00B17180" w:rsidRPr="000309AC">
        <w:rPr>
          <w:rFonts w:ascii="Times New Roman" w:hAnsi="Times New Roman" w:cs="Times New Roman"/>
          <w:sz w:val="24"/>
          <w:szCs w:val="24"/>
        </w:rPr>
        <w:t xml:space="preserve"> chemical restraint</w:t>
      </w:r>
      <w:r w:rsidRPr="00D24F10">
        <w:rPr>
          <w:rFonts w:ascii="Times New Roman" w:hAnsi="Times New Roman" w:cs="Times New Roman"/>
          <w:sz w:val="24"/>
          <w:szCs w:val="24"/>
        </w:rPr>
        <w:t>;</w:t>
      </w:r>
      <w:r w:rsidR="00B17180" w:rsidRPr="000309AC">
        <w:rPr>
          <w:rFonts w:ascii="Times New Roman" w:hAnsi="Times New Roman" w:cs="Times New Roman"/>
          <w:sz w:val="24"/>
          <w:szCs w:val="24"/>
        </w:rPr>
        <w:t xml:space="preserve"> or </w:t>
      </w:r>
    </w:p>
    <w:p w14:paraId="54922898" w14:textId="77777777" w:rsidR="000869D4" w:rsidRPr="00E840DD" w:rsidRDefault="000869D4" w:rsidP="00E840DD">
      <w:pPr>
        <w:pStyle w:val="ListParagraph"/>
        <w:spacing w:after="0" w:line="240" w:lineRule="auto"/>
        <w:ind w:left="1980" w:hanging="540"/>
        <w:rPr>
          <w:rFonts w:ascii="Times New Roman" w:hAnsi="Times New Roman" w:cs="Times New Roman"/>
          <w:sz w:val="24"/>
          <w:szCs w:val="24"/>
        </w:rPr>
      </w:pPr>
    </w:p>
    <w:p w14:paraId="20166A59" w14:textId="4D281A35" w:rsidR="00B17180" w:rsidRPr="00D24F10" w:rsidRDefault="000869D4" w:rsidP="00E840DD">
      <w:pPr>
        <w:pStyle w:val="ListParagraph"/>
        <w:numPr>
          <w:ilvl w:val="2"/>
          <w:numId w:val="6"/>
        </w:numPr>
        <w:spacing w:after="0" w:line="240" w:lineRule="auto"/>
        <w:ind w:left="1980" w:hanging="540"/>
        <w:jc w:val="both"/>
        <w:rPr>
          <w:rFonts w:ascii="Times New Roman" w:hAnsi="Times New Roman" w:cs="Times New Roman"/>
          <w:sz w:val="24"/>
          <w:szCs w:val="24"/>
        </w:rPr>
      </w:pPr>
      <w:r w:rsidRPr="000309AC">
        <w:rPr>
          <w:rFonts w:ascii="Times New Roman" w:hAnsi="Times New Roman" w:cs="Times New Roman"/>
          <w:sz w:val="24"/>
          <w:szCs w:val="24"/>
        </w:rPr>
        <w:t>A</w:t>
      </w:r>
      <w:r w:rsidR="00B17180" w:rsidRPr="000309AC">
        <w:rPr>
          <w:rFonts w:ascii="Times New Roman" w:hAnsi="Times New Roman" w:cs="Times New Roman"/>
          <w:sz w:val="24"/>
          <w:szCs w:val="24"/>
        </w:rPr>
        <w:t xml:space="preserve"> mechanical </w:t>
      </w:r>
      <w:proofErr w:type="gramStart"/>
      <w:r w:rsidR="00B17180" w:rsidRPr="000309AC">
        <w:rPr>
          <w:rFonts w:ascii="Times New Roman" w:hAnsi="Times New Roman" w:cs="Times New Roman"/>
          <w:sz w:val="24"/>
          <w:szCs w:val="24"/>
        </w:rPr>
        <w:t>restraint;</w:t>
      </w:r>
      <w:proofErr w:type="gramEnd"/>
    </w:p>
    <w:p w14:paraId="16FA8D29" w14:textId="77777777" w:rsidR="00B17180" w:rsidRPr="00D24F10" w:rsidRDefault="00B17180" w:rsidP="00E840DD">
      <w:pPr>
        <w:pStyle w:val="ListParagraph"/>
        <w:spacing w:after="0" w:line="240" w:lineRule="auto"/>
        <w:rPr>
          <w:rFonts w:ascii="Times New Roman" w:hAnsi="Times New Roman" w:cs="Times New Roman"/>
          <w:sz w:val="24"/>
          <w:szCs w:val="24"/>
        </w:rPr>
      </w:pPr>
    </w:p>
    <w:p w14:paraId="2506138C" w14:textId="16823561"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 xml:space="preserve">Any situation </w:t>
      </w:r>
      <w:r w:rsidRPr="000309AC">
        <w:rPr>
          <w:rFonts w:ascii="Times New Roman" w:hAnsi="Times New Roman" w:cs="Times New Roman"/>
          <w:sz w:val="24"/>
          <w:szCs w:val="24"/>
        </w:rPr>
        <w:t xml:space="preserve">the whereabouts of a client are unknown for more than one (1) </w:t>
      </w:r>
      <w:proofErr w:type="gramStart"/>
      <w:r w:rsidRPr="000309AC">
        <w:rPr>
          <w:rFonts w:ascii="Times New Roman" w:hAnsi="Times New Roman" w:cs="Times New Roman"/>
          <w:sz w:val="24"/>
          <w:szCs w:val="24"/>
        </w:rPr>
        <w:t>hour;</w:t>
      </w:r>
      <w:proofErr w:type="gramEnd"/>
    </w:p>
    <w:p w14:paraId="7528976E"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3146524B" w14:textId="2B863049"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Any </w:t>
      </w:r>
      <w:r w:rsidR="000869D4" w:rsidRPr="000309AC">
        <w:rPr>
          <w:rFonts w:ascii="Times New Roman" w:hAnsi="Times New Roman" w:cs="Times New Roman"/>
          <w:sz w:val="24"/>
          <w:szCs w:val="24"/>
        </w:rPr>
        <w:t xml:space="preserve">unscheduled </w:t>
      </w:r>
      <w:r w:rsidRPr="000309AC">
        <w:rPr>
          <w:rFonts w:ascii="Times New Roman" w:hAnsi="Times New Roman" w:cs="Times New Roman"/>
          <w:sz w:val="24"/>
          <w:szCs w:val="24"/>
        </w:rPr>
        <w:t xml:space="preserve">situation where </w:t>
      </w:r>
      <w:r w:rsidR="000869D4" w:rsidRPr="000309AC">
        <w:rPr>
          <w:rFonts w:ascii="Times New Roman" w:hAnsi="Times New Roman" w:cs="Times New Roman"/>
          <w:sz w:val="24"/>
          <w:szCs w:val="24"/>
        </w:rPr>
        <w:t xml:space="preserve">a client’s </w:t>
      </w:r>
      <w:r w:rsidRPr="000309AC">
        <w:rPr>
          <w:rFonts w:ascii="Times New Roman" w:hAnsi="Times New Roman" w:cs="Times New Roman"/>
          <w:sz w:val="24"/>
          <w:szCs w:val="24"/>
        </w:rPr>
        <w:t xml:space="preserve">services are interrupted for more than </w:t>
      </w:r>
      <w:r w:rsidR="000869D4" w:rsidRPr="000309AC">
        <w:rPr>
          <w:rFonts w:ascii="Times New Roman" w:hAnsi="Times New Roman" w:cs="Times New Roman"/>
          <w:sz w:val="24"/>
          <w:szCs w:val="24"/>
        </w:rPr>
        <w:t>two</w:t>
      </w:r>
      <w:r w:rsidRPr="000309AC">
        <w:rPr>
          <w:rFonts w:ascii="Times New Roman" w:hAnsi="Times New Roman" w:cs="Times New Roman"/>
          <w:sz w:val="24"/>
          <w:szCs w:val="24"/>
        </w:rPr>
        <w:t xml:space="preserve"> (</w:t>
      </w:r>
      <w:r w:rsidR="000869D4" w:rsidRPr="000309AC">
        <w:rPr>
          <w:rFonts w:ascii="Times New Roman" w:hAnsi="Times New Roman" w:cs="Times New Roman"/>
          <w:sz w:val="24"/>
          <w:szCs w:val="24"/>
        </w:rPr>
        <w:t>2</w:t>
      </w:r>
      <w:r w:rsidRPr="000309AC">
        <w:rPr>
          <w:rFonts w:ascii="Times New Roman" w:hAnsi="Times New Roman" w:cs="Times New Roman"/>
          <w:sz w:val="24"/>
          <w:szCs w:val="24"/>
        </w:rPr>
        <w:t xml:space="preserve">) </w:t>
      </w:r>
      <w:proofErr w:type="gramStart"/>
      <w:r w:rsidRPr="000309AC">
        <w:rPr>
          <w:rFonts w:ascii="Times New Roman" w:hAnsi="Times New Roman" w:cs="Times New Roman"/>
          <w:sz w:val="24"/>
          <w:szCs w:val="24"/>
        </w:rPr>
        <w:t>hour</w:t>
      </w:r>
      <w:r w:rsidR="000869D4" w:rsidRPr="000309AC">
        <w:rPr>
          <w:rFonts w:ascii="Times New Roman" w:hAnsi="Times New Roman" w:cs="Times New Roman"/>
          <w:sz w:val="24"/>
          <w:szCs w:val="24"/>
        </w:rPr>
        <w:t>s</w:t>
      </w:r>
      <w:r w:rsidRPr="000309AC">
        <w:rPr>
          <w:rFonts w:ascii="Times New Roman" w:hAnsi="Times New Roman" w:cs="Times New Roman"/>
          <w:sz w:val="24"/>
          <w:szCs w:val="24"/>
        </w:rPr>
        <w:t>;</w:t>
      </w:r>
      <w:proofErr w:type="gramEnd"/>
    </w:p>
    <w:p w14:paraId="71CFE07C"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4EE3DBB3" w14:textId="03D7DD90"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Events involving a risk of death, serious physical or psychological injury, or serious illness to a </w:t>
      </w:r>
      <w:proofErr w:type="gramStart"/>
      <w:r w:rsidRPr="000309AC">
        <w:rPr>
          <w:rFonts w:ascii="Times New Roman" w:hAnsi="Times New Roman" w:cs="Times New Roman"/>
          <w:sz w:val="24"/>
          <w:szCs w:val="24"/>
        </w:rPr>
        <w:t>client;</w:t>
      </w:r>
      <w:proofErr w:type="gramEnd"/>
    </w:p>
    <w:p w14:paraId="1670362D"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69DB0F26" w14:textId="55F738DC"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Medication errors that cause or have the potential to cause death, serious injury, or serious illness to a </w:t>
      </w:r>
      <w:proofErr w:type="gramStart"/>
      <w:r w:rsidRPr="000309AC">
        <w:rPr>
          <w:rFonts w:ascii="Times New Roman" w:hAnsi="Times New Roman" w:cs="Times New Roman"/>
          <w:sz w:val="24"/>
          <w:szCs w:val="24"/>
        </w:rPr>
        <w:t>client;</w:t>
      </w:r>
      <w:proofErr w:type="gramEnd"/>
    </w:p>
    <w:p w14:paraId="13E1047E"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3A760787" w14:textId="50EB7CC8"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Any act or admission that jeopardizes the health, safety, or quality of life of a </w:t>
      </w:r>
      <w:proofErr w:type="gramStart"/>
      <w:r w:rsidRPr="000309AC">
        <w:rPr>
          <w:rFonts w:ascii="Times New Roman" w:hAnsi="Times New Roman" w:cs="Times New Roman"/>
          <w:sz w:val="24"/>
          <w:szCs w:val="24"/>
        </w:rPr>
        <w:t>client;</w:t>
      </w:r>
      <w:proofErr w:type="gramEnd"/>
    </w:p>
    <w:p w14:paraId="5D0B90E5"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1FC28CA4" w14:textId="59835C09"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Motor vehicle accidents involving a </w:t>
      </w:r>
      <w:proofErr w:type="gramStart"/>
      <w:r w:rsidRPr="000309AC">
        <w:rPr>
          <w:rFonts w:ascii="Times New Roman" w:hAnsi="Times New Roman" w:cs="Times New Roman"/>
          <w:sz w:val="24"/>
          <w:szCs w:val="24"/>
        </w:rPr>
        <w:t>client;</w:t>
      </w:r>
      <w:proofErr w:type="gramEnd"/>
    </w:p>
    <w:p w14:paraId="059A3531"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07F74277" w14:textId="142B054C"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A client or </w:t>
      </w:r>
      <w:r w:rsidR="000869D4" w:rsidRPr="000309AC">
        <w:rPr>
          <w:rFonts w:ascii="Times New Roman" w:hAnsi="Times New Roman" w:cs="Times New Roman"/>
          <w:sz w:val="24"/>
          <w:szCs w:val="24"/>
        </w:rPr>
        <w:t>employee testing positive</w:t>
      </w:r>
      <w:r w:rsidRPr="000309AC">
        <w:rPr>
          <w:rFonts w:ascii="Times New Roman" w:hAnsi="Times New Roman" w:cs="Times New Roman"/>
          <w:sz w:val="24"/>
          <w:szCs w:val="24"/>
        </w:rPr>
        <w:t xml:space="preserve"> for any infectious disease that is the subject of a public health emergency declared by the Governor, A</w:t>
      </w:r>
      <w:r w:rsidR="000869D4" w:rsidRPr="000309AC">
        <w:rPr>
          <w:rFonts w:ascii="Times New Roman" w:hAnsi="Times New Roman" w:cs="Times New Roman"/>
          <w:sz w:val="24"/>
          <w:szCs w:val="24"/>
        </w:rPr>
        <w:t xml:space="preserve">rkansas </w:t>
      </w:r>
      <w:r w:rsidRPr="000309AC">
        <w:rPr>
          <w:rFonts w:ascii="Times New Roman" w:hAnsi="Times New Roman" w:cs="Times New Roman"/>
          <w:sz w:val="24"/>
          <w:szCs w:val="24"/>
        </w:rPr>
        <w:t>D</w:t>
      </w:r>
      <w:r w:rsidR="000869D4" w:rsidRPr="000309AC">
        <w:rPr>
          <w:rFonts w:ascii="Times New Roman" w:hAnsi="Times New Roman" w:cs="Times New Roman"/>
          <w:sz w:val="24"/>
          <w:szCs w:val="24"/>
        </w:rPr>
        <w:t xml:space="preserve">epartment of </w:t>
      </w:r>
      <w:r w:rsidRPr="000309AC">
        <w:rPr>
          <w:rFonts w:ascii="Times New Roman" w:hAnsi="Times New Roman" w:cs="Times New Roman"/>
          <w:sz w:val="24"/>
          <w:szCs w:val="24"/>
        </w:rPr>
        <w:t>H</w:t>
      </w:r>
      <w:r w:rsidR="000869D4" w:rsidRPr="000309AC">
        <w:rPr>
          <w:rFonts w:ascii="Times New Roman" w:hAnsi="Times New Roman" w:cs="Times New Roman"/>
          <w:sz w:val="24"/>
          <w:szCs w:val="24"/>
        </w:rPr>
        <w:t>ealth</w:t>
      </w:r>
      <w:r w:rsidRPr="000309AC">
        <w:rPr>
          <w:rFonts w:ascii="Times New Roman" w:hAnsi="Times New Roman" w:cs="Times New Roman"/>
          <w:sz w:val="24"/>
          <w:szCs w:val="24"/>
        </w:rPr>
        <w:t>, the President of the United States, or the United States Department of Health and Human Services; and</w:t>
      </w:r>
    </w:p>
    <w:p w14:paraId="33BD8268"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0840ABF2" w14:textId="77777777" w:rsidR="00B17180" w:rsidRPr="000309AC" w:rsidRDefault="00B17180" w:rsidP="000309AC">
      <w:pPr>
        <w:pStyle w:val="ListParagraph"/>
        <w:numPr>
          <w:ilvl w:val="1"/>
          <w:numId w:val="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Any event that requires notification of the police, fire department, or coroner.</w:t>
      </w:r>
    </w:p>
    <w:p w14:paraId="3411266D" w14:textId="77777777" w:rsidR="00B17180" w:rsidRPr="000309AC" w:rsidRDefault="00B17180" w:rsidP="000309AC">
      <w:pPr>
        <w:pStyle w:val="ListParagraph"/>
        <w:spacing w:after="0" w:line="240" w:lineRule="auto"/>
        <w:jc w:val="both"/>
        <w:rPr>
          <w:rFonts w:ascii="Times New Roman" w:hAnsi="Times New Roman" w:cs="Times New Roman"/>
          <w:sz w:val="24"/>
          <w:szCs w:val="24"/>
        </w:rPr>
      </w:pPr>
    </w:p>
    <w:p w14:paraId="5EC0CFCD" w14:textId="77777777" w:rsidR="000869D4" w:rsidRPr="000309AC" w:rsidRDefault="000869D4" w:rsidP="000309AC">
      <w:pPr>
        <w:spacing w:after="0" w:line="240" w:lineRule="auto"/>
        <w:jc w:val="both"/>
        <w:rPr>
          <w:rFonts w:ascii="Times New Roman" w:hAnsi="Times New Roman" w:cs="Times New Roman"/>
          <w:sz w:val="24"/>
          <w:szCs w:val="24"/>
        </w:rPr>
      </w:pPr>
    </w:p>
    <w:p w14:paraId="1A37D6F3" w14:textId="748F7823" w:rsidR="00B17180" w:rsidRPr="000309AC" w:rsidRDefault="000869D4" w:rsidP="000309AC">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6</w:t>
      </w:r>
      <w:r w:rsidR="00B17180" w:rsidRPr="000309AC">
        <w:rPr>
          <w:rFonts w:ascii="Times New Roman" w:hAnsi="Times New Roman" w:cs="Times New Roman"/>
          <w:b/>
          <w:bCs/>
          <w:sz w:val="24"/>
          <w:szCs w:val="24"/>
        </w:rPr>
        <w:t>02.</w:t>
      </w:r>
      <w:r w:rsidR="00B17180" w:rsidRPr="000309AC">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Reporting Requirements</w:t>
      </w:r>
      <w:r w:rsidR="00B17180" w:rsidRPr="000309AC">
        <w:rPr>
          <w:rFonts w:ascii="Times New Roman" w:hAnsi="Times New Roman" w:cs="Times New Roman"/>
          <w:b/>
          <w:bCs/>
          <w:sz w:val="24"/>
          <w:szCs w:val="24"/>
        </w:rPr>
        <w:t>.</w:t>
      </w:r>
    </w:p>
    <w:p w14:paraId="6B3DDB4D" w14:textId="77777777" w:rsidR="00B17180" w:rsidRPr="00D24F10" w:rsidRDefault="00B17180" w:rsidP="00D24F10">
      <w:pPr>
        <w:spacing w:after="0" w:line="240" w:lineRule="auto"/>
        <w:jc w:val="both"/>
        <w:rPr>
          <w:rFonts w:ascii="Times New Roman" w:hAnsi="Times New Roman" w:cs="Times New Roman"/>
          <w:sz w:val="24"/>
          <w:szCs w:val="24"/>
        </w:rPr>
      </w:pPr>
    </w:p>
    <w:p w14:paraId="3F130D90" w14:textId="3F00D87E" w:rsidR="00B17180" w:rsidRPr="000309AC" w:rsidRDefault="00B17180" w:rsidP="00D24F10">
      <w:pPr>
        <w:pStyle w:val="ListParagraph"/>
        <w:numPr>
          <w:ilvl w:val="0"/>
          <w:numId w:val="7"/>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A CSSP</w:t>
      </w:r>
      <w:r w:rsidR="00D06F38" w:rsidRPr="00B92E28">
        <w:rPr>
          <w:rFonts w:ascii="Times New Roman" w:hAnsi="Times New Roman" w:cs="Times New Roman"/>
          <w:sz w:val="24"/>
          <w:szCs w:val="24"/>
        </w:rPr>
        <w:t xml:space="preserve"> </w:t>
      </w:r>
      <w:r w:rsidRPr="000309AC">
        <w:rPr>
          <w:rFonts w:ascii="Times New Roman" w:hAnsi="Times New Roman" w:cs="Times New Roman"/>
          <w:sz w:val="24"/>
          <w:szCs w:val="24"/>
        </w:rPr>
        <w:t>must:</w:t>
      </w:r>
    </w:p>
    <w:p w14:paraId="58FC1910" w14:textId="77777777" w:rsidR="00B17180" w:rsidRPr="000309AC" w:rsidRDefault="00B17180" w:rsidP="00B92E28">
      <w:pPr>
        <w:pStyle w:val="ListParagraph"/>
        <w:spacing w:after="0" w:line="240" w:lineRule="auto"/>
        <w:jc w:val="both"/>
        <w:rPr>
          <w:rFonts w:ascii="Times New Roman" w:hAnsi="Times New Roman" w:cs="Times New Roman"/>
          <w:sz w:val="24"/>
          <w:szCs w:val="24"/>
        </w:rPr>
      </w:pPr>
    </w:p>
    <w:p w14:paraId="5A5A6D27" w14:textId="68447A16" w:rsidR="00B17180" w:rsidRPr="000309AC" w:rsidRDefault="00B17180" w:rsidP="00B92E28">
      <w:pPr>
        <w:pStyle w:val="ListParagraph"/>
        <w:numPr>
          <w:ilvl w:val="1"/>
          <w:numId w:val="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Submit all reports of the following events within </w:t>
      </w:r>
      <w:r w:rsidR="000869D4" w:rsidRPr="000309AC">
        <w:rPr>
          <w:rFonts w:ascii="Times New Roman" w:hAnsi="Times New Roman" w:cs="Times New Roman"/>
          <w:sz w:val="24"/>
          <w:szCs w:val="24"/>
        </w:rPr>
        <w:t>one</w:t>
      </w:r>
      <w:r w:rsidR="00D61E83" w:rsidRPr="000309AC">
        <w:rPr>
          <w:rFonts w:ascii="Times New Roman" w:hAnsi="Times New Roman" w:cs="Times New Roman"/>
          <w:sz w:val="24"/>
          <w:szCs w:val="24"/>
        </w:rPr>
        <w:t xml:space="preserve"> </w:t>
      </w:r>
      <w:r w:rsidRPr="000309AC">
        <w:rPr>
          <w:rFonts w:ascii="Times New Roman" w:hAnsi="Times New Roman" w:cs="Times New Roman"/>
          <w:sz w:val="24"/>
          <w:szCs w:val="24"/>
        </w:rPr>
        <w:t>(</w:t>
      </w:r>
      <w:r w:rsidR="000869D4" w:rsidRPr="000309AC">
        <w:rPr>
          <w:rFonts w:ascii="Times New Roman" w:hAnsi="Times New Roman" w:cs="Times New Roman"/>
          <w:sz w:val="24"/>
          <w:szCs w:val="24"/>
        </w:rPr>
        <w:t>1</w:t>
      </w:r>
      <w:r w:rsidRPr="000309AC">
        <w:rPr>
          <w:rFonts w:ascii="Times New Roman" w:hAnsi="Times New Roman" w:cs="Times New Roman"/>
          <w:sz w:val="24"/>
          <w:szCs w:val="24"/>
        </w:rPr>
        <w:t>) hour of the event:</w:t>
      </w:r>
    </w:p>
    <w:p w14:paraId="5A1A520D" w14:textId="77777777" w:rsidR="00B17180" w:rsidRPr="000309AC" w:rsidRDefault="00B17180" w:rsidP="00B92E28">
      <w:pPr>
        <w:pStyle w:val="ListParagraph"/>
        <w:spacing w:after="0" w:line="240" w:lineRule="auto"/>
        <w:ind w:left="1440"/>
        <w:jc w:val="both"/>
        <w:rPr>
          <w:rFonts w:ascii="Times New Roman" w:hAnsi="Times New Roman" w:cs="Times New Roman"/>
          <w:sz w:val="24"/>
          <w:szCs w:val="24"/>
        </w:rPr>
      </w:pPr>
    </w:p>
    <w:p w14:paraId="3ECA913E" w14:textId="48B6CDF5" w:rsidR="00B17180" w:rsidRPr="000309AC" w:rsidRDefault="00B17180">
      <w:pPr>
        <w:pStyle w:val="ListParagraph"/>
        <w:numPr>
          <w:ilvl w:val="2"/>
          <w:numId w:val="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Death of a </w:t>
      </w:r>
      <w:proofErr w:type="gramStart"/>
      <w:r w:rsidRPr="000309AC">
        <w:rPr>
          <w:rFonts w:ascii="Times New Roman" w:hAnsi="Times New Roman" w:cs="Times New Roman"/>
          <w:sz w:val="24"/>
          <w:szCs w:val="24"/>
        </w:rPr>
        <w:t>client;</w:t>
      </w:r>
      <w:proofErr w:type="gramEnd"/>
    </w:p>
    <w:p w14:paraId="7C32CD2A" w14:textId="77777777" w:rsidR="00B17180" w:rsidRPr="000309AC" w:rsidRDefault="00B17180">
      <w:pPr>
        <w:pStyle w:val="ListParagraph"/>
        <w:spacing w:after="0" w:line="240" w:lineRule="auto"/>
        <w:ind w:left="2160"/>
        <w:jc w:val="both"/>
        <w:rPr>
          <w:rFonts w:ascii="Times New Roman" w:hAnsi="Times New Roman" w:cs="Times New Roman"/>
          <w:sz w:val="24"/>
          <w:szCs w:val="24"/>
        </w:rPr>
      </w:pPr>
    </w:p>
    <w:p w14:paraId="43F5B5B3" w14:textId="28081AC7" w:rsidR="00B17180" w:rsidRPr="000309AC" w:rsidRDefault="00B17180">
      <w:pPr>
        <w:pStyle w:val="ListParagraph"/>
        <w:numPr>
          <w:ilvl w:val="2"/>
          <w:numId w:val="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Serious injury to a client; and</w:t>
      </w:r>
    </w:p>
    <w:p w14:paraId="44486E2B" w14:textId="77777777" w:rsidR="00B17180" w:rsidRPr="000309AC" w:rsidRDefault="00B17180">
      <w:pPr>
        <w:pStyle w:val="ListParagraph"/>
        <w:spacing w:after="0" w:line="240" w:lineRule="auto"/>
        <w:ind w:left="2160"/>
        <w:jc w:val="both"/>
        <w:rPr>
          <w:rFonts w:ascii="Times New Roman" w:hAnsi="Times New Roman" w:cs="Times New Roman"/>
          <w:sz w:val="24"/>
          <w:szCs w:val="24"/>
        </w:rPr>
      </w:pPr>
    </w:p>
    <w:p w14:paraId="29B72ECE" w14:textId="260C9A73" w:rsidR="00B17180" w:rsidRPr="000309AC" w:rsidRDefault="00B17180">
      <w:pPr>
        <w:pStyle w:val="ListParagraph"/>
        <w:numPr>
          <w:ilvl w:val="2"/>
          <w:numId w:val="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Any incident that a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should reasonably know might be of interest to the public or the media.</w:t>
      </w:r>
    </w:p>
    <w:p w14:paraId="738B5DBD"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449811BF" w14:textId="77777777" w:rsidR="00B17180" w:rsidRPr="000309AC" w:rsidRDefault="00B17180">
      <w:pPr>
        <w:pStyle w:val="ListParagraph"/>
        <w:numPr>
          <w:ilvl w:val="1"/>
          <w:numId w:val="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Submit reports of all other incidents within forty-eight (48) hours of the event.</w:t>
      </w:r>
    </w:p>
    <w:p w14:paraId="18EDB06B" w14:textId="77777777" w:rsidR="00B17180" w:rsidRPr="000309AC" w:rsidRDefault="00B17180">
      <w:pPr>
        <w:pStyle w:val="ListParagraph"/>
        <w:spacing w:after="0" w:line="240" w:lineRule="auto"/>
        <w:jc w:val="both"/>
        <w:rPr>
          <w:rFonts w:ascii="Times New Roman" w:hAnsi="Times New Roman" w:cs="Times New Roman"/>
          <w:sz w:val="24"/>
          <w:szCs w:val="24"/>
        </w:rPr>
      </w:pPr>
    </w:p>
    <w:p w14:paraId="7195BF27" w14:textId="0651B871" w:rsidR="00B17180" w:rsidRPr="000309AC" w:rsidRDefault="00B17180">
      <w:pPr>
        <w:pStyle w:val="ListParagraph"/>
        <w:numPr>
          <w:ilvl w:val="0"/>
          <w:numId w:val="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A CSSP must submit </w:t>
      </w:r>
      <w:r w:rsidR="000869D4" w:rsidRPr="000309AC">
        <w:rPr>
          <w:rFonts w:ascii="Times New Roman" w:hAnsi="Times New Roman" w:cs="Times New Roman"/>
          <w:sz w:val="24"/>
          <w:szCs w:val="24"/>
        </w:rPr>
        <w:t xml:space="preserve">all </w:t>
      </w:r>
      <w:r w:rsidRPr="000309AC">
        <w:rPr>
          <w:rFonts w:ascii="Times New Roman" w:hAnsi="Times New Roman" w:cs="Times New Roman"/>
          <w:sz w:val="24"/>
          <w:szCs w:val="24"/>
        </w:rPr>
        <w:t xml:space="preserve">reports to </w:t>
      </w:r>
      <w:r w:rsidR="000869D4" w:rsidRPr="000309AC">
        <w:rPr>
          <w:rFonts w:ascii="Times New Roman" w:hAnsi="Times New Roman" w:cs="Times New Roman"/>
          <w:sz w:val="24"/>
          <w:szCs w:val="24"/>
        </w:rPr>
        <w:t xml:space="preserve">the client’s assigned PASSE and to </w:t>
      </w:r>
      <w:r w:rsidRPr="000309AC">
        <w:rPr>
          <w:rFonts w:ascii="Times New Roman" w:hAnsi="Times New Roman" w:cs="Times New Roman"/>
          <w:sz w:val="24"/>
          <w:szCs w:val="24"/>
        </w:rPr>
        <w:t xml:space="preserve">DPSQA through DPSQA’s website: </w:t>
      </w:r>
      <w:hyperlink r:id="rId9" w:history="1">
        <w:r w:rsidRPr="000309AC">
          <w:rPr>
            <w:rStyle w:val="Hyperlink"/>
            <w:rFonts w:ascii="Times New Roman" w:hAnsi="Times New Roman" w:cs="Times New Roman"/>
            <w:sz w:val="24"/>
            <w:szCs w:val="24"/>
          </w:rPr>
          <w:t>https://humanservices.arkansas.gov/about-dhs/dpsqa</w:t>
        </w:r>
      </w:hyperlink>
      <w:r w:rsidRPr="000309AC">
        <w:rPr>
          <w:rFonts w:ascii="Times New Roman" w:hAnsi="Times New Roman" w:cs="Times New Roman"/>
          <w:sz w:val="24"/>
          <w:szCs w:val="24"/>
        </w:rPr>
        <w:t>.</w:t>
      </w:r>
    </w:p>
    <w:p w14:paraId="18D3238C" w14:textId="77777777" w:rsidR="00B17180" w:rsidRPr="00D24F10" w:rsidRDefault="00B17180">
      <w:pPr>
        <w:spacing w:after="0" w:line="240" w:lineRule="auto"/>
        <w:jc w:val="both"/>
        <w:rPr>
          <w:rFonts w:ascii="Times New Roman" w:hAnsi="Times New Roman" w:cs="Times New Roman"/>
          <w:sz w:val="24"/>
          <w:szCs w:val="24"/>
        </w:rPr>
      </w:pPr>
    </w:p>
    <w:p w14:paraId="77076662" w14:textId="6F3FCFB6" w:rsidR="00B17180" w:rsidRPr="000309AC" w:rsidRDefault="00B17180">
      <w:pPr>
        <w:pStyle w:val="ListParagraph"/>
        <w:numPr>
          <w:ilvl w:val="0"/>
          <w:numId w:val="7"/>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R</w:t>
      </w:r>
      <w:r w:rsidRPr="00B92E28">
        <w:rPr>
          <w:rFonts w:ascii="Times New Roman" w:hAnsi="Times New Roman" w:cs="Times New Roman"/>
          <w:sz w:val="24"/>
          <w:szCs w:val="24"/>
        </w:rPr>
        <w:t>eporting under these standards does not relieve a CSSP</w:t>
      </w:r>
      <w:r w:rsidR="00D06F38" w:rsidRPr="00B92E28">
        <w:rPr>
          <w:rFonts w:ascii="Times New Roman" w:hAnsi="Times New Roman" w:cs="Times New Roman"/>
          <w:sz w:val="24"/>
          <w:szCs w:val="24"/>
        </w:rPr>
        <w:t xml:space="preserve"> </w:t>
      </w:r>
      <w:r w:rsidR="000869D4" w:rsidRPr="000309AC">
        <w:rPr>
          <w:rFonts w:ascii="Times New Roman" w:hAnsi="Times New Roman" w:cs="Times New Roman"/>
          <w:sz w:val="24"/>
          <w:szCs w:val="24"/>
        </w:rPr>
        <w:t>from</w:t>
      </w:r>
      <w:r w:rsidRPr="000309AC">
        <w:rPr>
          <w:rFonts w:ascii="Times New Roman" w:hAnsi="Times New Roman" w:cs="Times New Roman"/>
          <w:sz w:val="24"/>
          <w:szCs w:val="24"/>
        </w:rPr>
        <w:t xml:space="preserve"> complying with other applicable reporting or disclosure requirements under state or federal laws, rules, or regulations.</w:t>
      </w:r>
    </w:p>
    <w:p w14:paraId="71EFA41A" w14:textId="22802210" w:rsidR="00B17180" w:rsidRPr="000309AC" w:rsidRDefault="00B17180">
      <w:pPr>
        <w:spacing w:after="0" w:line="240" w:lineRule="auto"/>
        <w:jc w:val="both"/>
        <w:rPr>
          <w:rFonts w:ascii="Times New Roman" w:hAnsi="Times New Roman" w:cs="Times New Roman"/>
          <w:sz w:val="24"/>
          <w:szCs w:val="24"/>
        </w:rPr>
      </w:pPr>
    </w:p>
    <w:p w14:paraId="28A79190" w14:textId="77777777" w:rsidR="000869D4" w:rsidRPr="000309AC" w:rsidRDefault="000869D4">
      <w:pPr>
        <w:spacing w:after="0" w:line="240" w:lineRule="auto"/>
        <w:jc w:val="both"/>
        <w:rPr>
          <w:rFonts w:ascii="Times New Roman" w:hAnsi="Times New Roman" w:cs="Times New Roman"/>
          <w:sz w:val="24"/>
          <w:szCs w:val="24"/>
        </w:rPr>
      </w:pPr>
    </w:p>
    <w:p w14:paraId="117765DF" w14:textId="56536FD5" w:rsidR="00B17180" w:rsidRPr="000309AC" w:rsidRDefault="000869D4">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6</w:t>
      </w:r>
      <w:r w:rsidR="00B17180" w:rsidRPr="000309AC">
        <w:rPr>
          <w:rFonts w:ascii="Times New Roman" w:hAnsi="Times New Roman" w:cs="Times New Roman"/>
          <w:b/>
          <w:bCs/>
          <w:sz w:val="24"/>
          <w:szCs w:val="24"/>
        </w:rPr>
        <w:t>03.</w:t>
      </w:r>
      <w:r w:rsidR="00B17180" w:rsidRPr="000309AC">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Notification to Legal Guardians</w:t>
      </w:r>
      <w:r w:rsidR="00B17180" w:rsidRPr="000309AC">
        <w:rPr>
          <w:rFonts w:ascii="Times New Roman" w:hAnsi="Times New Roman" w:cs="Times New Roman"/>
          <w:b/>
          <w:bCs/>
          <w:sz w:val="24"/>
          <w:szCs w:val="24"/>
        </w:rPr>
        <w:t>.</w:t>
      </w:r>
    </w:p>
    <w:p w14:paraId="2C8BC932" w14:textId="77777777" w:rsidR="00B17180" w:rsidRPr="00D24F10" w:rsidRDefault="00B17180">
      <w:pPr>
        <w:spacing w:after="0" w:line="240" w:lineRule="auto"/>
        <w:jc w:val="both"/>
        <w:rPr>
          <w:rFonts w:ascii="Times New Roman" w:hAnsi="Times New Roman" w:cs="Times New Roman"/>
          <w:sz w:val="24"/>
          <w:szCs w:val="24"/>
        </w:rPr>
      </w:pPr>
    </w:p>
    <w:p w14:paraId="09B24AF3" w14:textId="0CB26623" w:rsidR="00B17180" w:rsidRPr="000309AC" w:rsidRDefault="00B17180">
      <w:pPr>
        <w:pStyle w:val="ListParagraph"/>
        <w:numPr>
          <w:ilvl w:val="0"/>
          <w:numId w:val="8"/>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 xml:space="preserve">A CSSP </w:t>
      </w:r>
      <w:r w:rsidR="00D06F38" w:rsidRPr="00B92E28">
        <w:rPr>
          <w:rFonts w:ascii="Times New Roman" w:hAnsi="Times New Roman" w:cs="Times New Roman"/>
          <w:sz w:val="24"/>
          <w:szCs w:val="24"/>
        </w:rPr>
        <w:t xml:space="preserve">Agency </w:t>
      </w:r>
      <w:r w:rsidRPr="00B92E28">
        <w:rPr>
          <w:rFonts w:ascii="Times New Roman" w:hAnsi="Times New Roman" w:cs="Times New Roman"/>
          <w:sz w:val="24"/>
          <w:szCs w:val="24"/>
        </w:rPr>
        <w:t xml:space="preserve">must notify the </w:t>
      </w:r>
      <w:r w:rsidR="000869D4" w:rsidRPr="000309AC">
        <w:rPr>
          <w:rFonts w:ascii="Times New Roman" w:hAnsi="Times New Roman" w:cs="Times New Roman"/>
          <w:sz w:val="24"/>
          <w:szCs w:val="24"/>
        </w:rPr>
        <w:t>client’s</w:t>
      </w:r>
      <w:r w:rsidRPr="000309AC">
        <w:rPr>
          <w:rFonts w:ascii="Times New Roman" w:hAnsi="Times New Roman" w:cs="Times New Roman"/>
          <w:sz w:val="24"/>
          <w:szCs w:val="24"/>
        </w:rPr>
        <w:t xml:space="preserve"> legal guardian of any reportable incident involving </w:t>
      </w:r>
      <w:r w:rsidR="000869D4" w:rsidRPr="000309AC">
        <w:rPr>
          <w:rFonts w:ascii="Times New Roman" w:hAnsi="Times New Roman" w:cs="Times New Roman"/>
          <w:sz w:val="24"/>
          <w:szCs w:val="24"/>
        </w:rPr>
        <w:t>the</w:t>
      </w:r>
      <w:r w:rsidRPr="000309AC">
        <w:rPr>
          <w:rFonts w:ascii="Times New Roman" w:hAnsi="Times New Roman" w:cs="Times New Roman"/>
          <w:sz w:val="24"/>
          <w:szCs w:val="24"/>
        </w:rPr>
        <w:t xml:space="preserve"> client.</w:t>
      </w:r>
    </w:p>
    <w:p w14:paraId="17F20035" w14:textId="77777777" w:rsidR="00B17180" w:rsidRPr="000309AC" w:rsidRDefault="00B17180">
      <w:pPr>
        <w:pStyle w:val="ListParagraph"/>
        <w:spacing w:after="0" w:line="240" w:lineRule="auto"/>
        <w:jc w:val="both"/>
        <w:rPr>
          <w:rFonts w:ascii="Times New Roman" w:hAnsi="Times New Roman" w:cs="Times New Roman"/>
          <w:sz w:val="24"/>
          <w:szCs w:val="24"/>
        </w:rPr>
      </w:pPr>
    </w:p>
    <w:p w14:paraId="39FEA003" w14:textId="6063FACD" w:rsidR="00B17180" w:rsidRPr="000309AC" w:rsidRDefault="00B17180">
      <w:pPr>
        <w:pStyle w:val="ListParagraph"/>
        <w:numPr>
          <w:ilvl w:val="0"/>
          <w:numId w:val="8"/>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 CSSP should maintain documentation evidencing notification required in (a).</w:t>
      </w:r>
    </w:p>
    <w:p w14:paraId="784D53C0" w14:textId="77777777" w:rsidR="00B17180" w:rsidRPr="000309AC" w:rsidRDefault="00B17180">
      <w:pPr>
        <w:spacing w:after="0" w:line="240" w:lineRule="auto"/>
        <w:jc w:val="both"/>
        <w:rPr>
          <w:rFonts w:ascii="Times New Roman" w:hAnsi="Times New Roman" w:cs="Times New Roman"/>
          <w:sz w:val="24"/>
          <w:szCs w:val="24"/>
        </w:rPr>
      </w:pPr>
    </w:p>
    <w:p w14:paraId="4992E396" w14:textId="77777777" w:rsidR="00B17180" w:rsidRPr="000309AC" w:rsidRDefault="00B17180">
      <w:pPr>
        <w:spacing w:after="0" w:line="240" w:lineRule="auto"/>
        <w:jc w:val="both"/>
        <w:rPr>
          <w:rFonts w:ascii="Times New Roman" w:hAnsi="Times New Roman" w:cs="Times New Roman"/>
          <w:sz w:val="24"/>
          <w:szCs w:val="24"/>
        </w:rPr>
      </w:pPr>
    </w:p>
    <w:p w14:paraId="2331CEA1" w14:textId="77777777" w:rsidR="00B17180" w:rsidRPr="000309AC" w:rsidRDefault="00B17180" w:rsidP="00E840DD">
      <w:pPr>
        <w:spacing w:after="0" w:line="240" w:lineRule="auto"/>
        <w:rPr>
          <w:rFonts w:ascii="Times New Roman" w:hAnsi="Times New Roman" w:cs="Times New Roman"/>
          <w:b/>
          <w:bCs/>
          <w:sz w:val="24"/>
          <w:szCs w:val="24"/>
        </w:rPr>
      </w:pPr>
      <w:r w:rsidRPr="000309AC">
        <w:rPr>
          <w:rFonts w:ascii="Times New Roman" w:hAnsi="Times New Roman" w:cs="Times New Roman"/>
          <w:b/>
          <w:bCs/>
          <w:sz w:val="24"/>
          <w:szCs w:val="24"/>
        </w:rPr>
        <w:br w:type="page"/>
      </w:r>
    </w:p>
    <w:p w14:paraId="48D0C7DC" w14:textId="769972FF" w:rsidR="00B17180" w:rsidRPr="000309AC" w:rsidRDefault="00B17180" w:rsidP="000309AC">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 xml:space="preserve">Subchapter </w:t>
      </w:r>
      <w:r w:rsidR="000869D4" w:rsidRPr="000309AC">
        <w:rPr>
          <w:rFonts w:ascii="Times New Roman" w:hAnsi="Times New Roman" w:cs="Times New Roman"/>
          <w:b/>
          <w:bCs/>
          <w:sz w:val="24"/>
          <w:szCs w:val="24"/>
        </w:rPr>
        <w:t>7</w:t>
      </w:r>
      <w:r w:rsidRPr="000309AC">
        <w:rPr>
          <w:rFonts w:ascii="Times New Roman" w:hAnsi="Times New Roman" w:cs="Times New Roman"/>
          <w:b/>
          <w:bCs/>
          <w:sz w:val="24"/>
          <w:szCs w:val="24"/>
        </w:rPr>
        <w:t>.</w:t>
      </w:r>
      <w:r w:rsidRPr="000309AC">
        <w:rPr>
          <w:rFonts w:ascii="Times New Roman" w:hAnsi="Times New Roman" w:cs="Times New Roman"/>
          <w:b/>
          <w:bCs/>
          <w:sz w:val="24"/>
          <w:szCs w:val="24"/>
        </w:rPr>
        <w:tab/>
      </w:r>
      <w:r w:rsidRPr="000309AC">
        <w:rPr>
          <w:rFonts w:ascii="Times New Roman" w:hAnsi="Times New Roman" w:cs="Times New Roman"/>
          <w:b/>
          <w:bCs/>
          <w:sz w:val="24"/>
          <w:szCs w:val="24"/>
        </w:rPr>
        <w:tab/>
      </w:r>
      <w:r w:rsidRPr="00E840DD">
        <w:rPr>
          <w:rFonts w:ascii="Times New Roman" w:hAnsi="Times New Roman" w:cs="Times New Roman"/>
          <w:b/>
          <w:bCs/>
          <w:sz w:val="24"/>
          <w:szCs w:val="24"/>
          <w:u w:val="single"/>
        </w:rPr>
        <w:t>Enforcement</w:t>
      </w:r>
      <w:r w:rsidRPr="000309AC">
        <w:rPr>
          <w:rFonts w:ascii="Times New Roman" w:hAnsi="Times New Roman" w:cs="Times New Roman"/>
          <w:b/>
          <w:bCs/>
          <w:sz w:val="24"/>
          <w:szCs w:val="24"/>
        </w:rPr>
        <w:t>.</w:t>
      </w:r>
    </w:p>
    <w:p w14:paraId="0C9026CE" w14:textId="35C668BF" w:rsidR="00B17180" w:rsidRDefault="00B17180" w:rsidP="000309AC">
      <w:pPr>
        <w:spacing w:after="0" w:line="240" w:lineRule="auto"/>
        <w:jc w:val="both"/>
        <w:rPr>
          <w:rFonts w:ascii="Times New Roman" w:hAnsi="Times New Roman" w:cs="Times New Roman"/>
          <w:sz w:val="24"/>
          <w:szCs w:val="24"/>
        </w:rPr>
      </w:pPr>
    </w:p>
    <w:p w14:paraId="17AD3192" w14:textId="77777777" w:rsidR="000A00EB" w:rsidRPr="000309AC" w:rsidRDefault="000A00EB" w:rsidP="000309AC">
      <w:pPr>
        <w:spacing w:after="0" w:line="240" w:lineRule="auto"/>
        <w:jc w:val="both"/>
        <w:rPr>
          <w:rFonts w:ascii="Times New Roman" w:hAnsi="Times New Roman" w:cs="Times New Roman"/>
          <w:sz w:val="24"/>
          <w:szCs w:val="24"/>
        </w:rPr>
      </w:pPr>
    </w:p>
    <w:p w14:paraId="112D652F" w14:textId="77DD8962" w:rsidR="00B17180" w:rsidRPr="000309AC" w:rsidRDefault="000869D4" w:rsidP="000309AC">
      <w:pPr>
        <w:spacing w:after="0" w:line="240" w:lineRule="auto"/>
        <w:jc w:val="both"/>
        <w:rPr>
          <w:rFonts w:ascii="Times New Roman" w:hAnsi="Times New Roman" w:cs="Times New Roman"/>
          <w:sz w:val="24"/>
          <w:szCs w:val="24"/>
        </w:rPr>
      </w:pPr>
      <w:r w:rsidRPr="00D24F10">
        <w:rPr>
          <w:rFonts w:ascii="Times New Roman" w:hAnsi="Times New Roman" w:cs="Times New Roman"/>
          <w:b/>
          <w:bCs/>
          <w:sz w:val="24"/>
          <w:szCs w:val="24"/>
        </w:rPr>
        <w:t>7</w:t>
      </w:r>
      <w:r w:rsidR="00B17180" w:rsidRPr="00D24F10">
        <w:rPr>
          <w:rFonts w:ascii="Times New Roman" w:hAnsi="Times New Roman" w:cs="Times New Roman"/>
          <w:b/>
          <w:bCs/>
          <w:sz w:val="24"/>
          <w:szCs w:val="24"/>
        </w:rPr>
        <w:t xml:space="preserve">01. </w:t>
      </w:r>
      <w:r w:rsidR="00B17180" w:rsidRPr="00D24F10">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Monitoring</w:t>
      </w:r>
      <w:r w:rsidR="00B17180" w:rsidRPr="000309AC">
        <w:rPr>
          <w:rFonts w:ascii="Times New Roman" w:hAnsi="Times New Roman" w:cs="Times New Roman"/>
          <w:b/>
          <w:bCs/>
          <w:sz w:val="24"/>
          <w:szCs w:val="24"/>
        </w:rPr>
        <w:t>.</w:t>
      </w:r>
    </w:p>
    <w:p w14:paraId="158F8655" w14:textId="77777777" w:rsidR="00B17180" w:rsidRPr="00D24F10" w:rsidRDefault="00B17180" w:rsidP="00D24F10">
      <w:pPr>
        <w:spacing w:after="0" w:line="240" w:lineRule="auto"/>
        <w:jc w:val="both"/>
        <w:rPr>
          <w:rFonts w:ascii="Times New Roman" w:hAnsi="Times New Roman" w:cs="Times New Roman"/>
          <w:sz w:val="24"/>
          <w:szCs w:val="24"/>
        </w:rPr>
      </w:pPr>
    </w:p>
    <w:p w14:paraId="3E211E94" w14:textId="77777777" w:rsidR="00B17180" w:rsidRPr="00D24F10" w:rsidRDefault="00B17180" w:rsidP="00D24F10">
      <w:pPr>
        <w:pStyle w:val="ListParagraph"/>
        <w:numPr>
          <w:ilvl w:val="0"/>
          <w:numId w:val="9"/>
        </w:numPr>
        <w:spacing w:after="0" w:line="240" w:lineRule="auto"/>
        <w:ind w:hanging="720"/>
        <w:jc w:val="both"/>
        <w:rPr>
          <w:rFonts w:ascii="Times New Roman" w:hAnsi="Times New Roman" w:cs="Times New Roman"/>
          <w:sz w:val="24"/>
          <w:szCs w:val="24"/>
        </w:rPr>
      </w:pPr>
    </w:p>
    <w:p w14:paraId="179EFA58" w14:textId="77777777" w:rsidR="00B17180" w:rsidRPr="00B92E28" w:rsidRDefault="00B17180" w:rsidP="00B92E28">
      <w:pPr>
        <w:pStyle w:val="ListParagraph"/>
        <w:spacing w:after="0" w:line="240" w:lineRule="auto"/>
        <w:ind w:left="1440"/>
        <w:jc w:val="both"/>
        <w:rPr>
          <w:rFonts w:ascii="Times New Roman" w:hAnsi="Times New Roman" w:cs="Times New Roman"/>
          <w:sz w:val="24"/>
          <w:szCs w:val="24"/>
        </w:rPr>
      </w:pPr>
    </w:p>
    <w:p w14:paraId="48F6CEFF" w14:textId="08EC7269" w:rsidR="00B17180" w:rsidRPr="000309AC" w:rsidRDefault="00B17180" w:rsidP="00B92E28">
      <w:pPr>
        <w:pStyle w:val="ListParagraph"/>
        <w:numPr>
          <w:ilvl w:val="1"/>
          <w:numId w:val="9"/>
        </w:numPr>
        <w:spacing w:after="0" w:line="240" w:lineRule="auto"/>
        <w:ind w:hanging="720"/>
        <w:jc w:val="both"/>
        <w:rPr>
          <w:rFonts w:ascii="Times New Roman" w:hAnsi="Times New Roman" w:cs="Times New Roman"/>
          <w:sz w:val="24"/>
          <w:szCs w:val="24"/>
        </w:rPr>
      </w:pPr>
      <w:r w:rsidRPr="00B92E28">
        <w:rPr>
          <w:rFonts w:ascii="Times New Roman" w:hAnsi="Times New Roman" w:cs="Times New Roman"/>
          <w:sz w:val="24"/>
          <w:szCs w:val="24"/>
        </w:rPr>
        <w:t xml:space="preserve">DPSQA shall monitor a CSSP </w:t>
      </w:r>
      <w:r w:rsidRPr="000309AC">
        <w:rPr>
          <w:rFonts w:ascii="Times New Roman" w:hAnsi="Times New Roman" w:cs="Times New Roman"/>
          <w:sz w:val="24"/>
          <w:szCs w:val="24"/>
        </w:rPr>
        <w:t>to ensure compliance with these standards.</w:t>
      </w:r>
    </w:p>
    <w:p w14:paraId="3F6FDBFC" w14:textId="77777777" w:rsidR="00B17180" w:rsidRPr="000309AC" w:rsidRDefault="00B17180" w:rsidP="00B92E28">
      <w:pPr>
        <w:pStyle w:val="ListParagraph"/>
        <w:spacing w:after="0" w:line="240" w:lineRule="auto"/>
        <w:ind w:left="1440"/>
        <w:jc w:val="both"/>
        <w:rPr>
          <w:rFonts w:ascii="Times New Roman" w:hAnsi="Times New Roman" w:cs="Times New Roman"/>
          <w:sz w:val="24"/>
          <w:szCs w:val="24"/>
        </w:rPr>
      </w:pPr>
    </w:p>
    <w:p w14:paraId="41573A19" w14:textId="77777777" w:rsidR="00B17180" w:rsidRPr="000309AC" w:rsidRDefault="00B17180">
      <w:pPr>
        <w:pStyle w:val="ListParagraph"/>
        <w:numPr>
          <w:ilvl w:val="1"/>
          <w:numId w:val="9"/>
        </w:numPr>
        <w:spacing w:after="0" w:line="240" w:lineRule="auto"/>
        <w:ind w:hanging="720"/>
        <w:jc w:val="both"/>
        <w:rPr>
          <w:rFonts w:ascii="Times New Roman" w:hAnsi="Times New Roman" w:cs="Times New Roman"/>
          <w:sz w:val="24"/>
          <w:szCs w:val="24"/>
        </w:rPr>
      </w:pPr>
    </w:p>
    <w:p w14:paraId="4A5CABF8"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603E2F98" w14:textId="71EDD8B8" w:rsidR="00B17180" w:rsidRPr="000309AC" w:rsidRDefault="00B17180" w:rsidP="000309AC">
      <w:pPr>
        <w:pStyle w:val="ListParagraph"/>
        <w:numPr>
          <w:ilvl w:val="2"/>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 CSSP must cooperate and comply with all monitoring, enforcement, and any other regulatory or law enforcement activities performed or requested by DPSQA or law enforcement.</w:t>
      </w:r>
    </w:p>
    <w:p w14:paraId="4CB4C6A4" w14:textId="77777777" w:rsidR="00B17180" w:rsidRPr="000309AC" w:rsidRDefault="00B17180" w:rsidP="000309AC">
      <w:pPr>
        <w:pStyle w:val="ListParagraph"/>
        <w:spacing w:after="0" w:line="240" w:lineRule="auto"/>
        <w:ind w:left="2160"/>
        <w:jc w:val="both"/>
        <w:rPr>
          <w:rFonts w:ascii="Times New Roman" w:hAnsi="Times New Roman" w:cs="Times New Roman"/>
          <w:sz w:val="24"/>
          <w:szCs w:val="24"/>
        </w:rPr>
      </w:pPr>
    </w:p>
    <w:p w14:paraId="4E35550C" w14:textId="593F75C9" w:rsidR="00B17180" w:rsidRPr="000309AC" w:rsidRDefault="00B17180" w:rsidP="00D24F10">
      <w:pPr>
        <w:pStyle w:val="ListParagraph"/>
        <w:numPr>
          <w:ilvl w:val="2"/>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Cooperation required under these standards includes without limitation cooperation and compliance with respect to investigations</w:t>
      </w:r>
      <w:r w:rsidR="00E343F3" w:rsidRPr="000309AC">
        <w:rPr>
          <w:rFonts w:ascii="Times New Roman" w:hAnsi="Times New Roman" w:cs="Times New Roman"/>
          <w:sz w:val="24"/>
          <w:szCs w:val="24"/>
        </w:rPr>
        <w:t>,</w:t>
      </w:r>
      <w:r w:rsidRPr="000309AC">
        <w:rPr>
          <w:rFonts w:ascii="Times New Roman" w:hAnsi="Times New Roman" w:cs="Times New Roman"/>
          <w:sz w:val="24"/>
          <w:szCs w:val="24"/>
        </w:rPr>
        <w:t xml:space="preserve"> surveys, site visits, reviews, and other regulatory actions taken by DPSQA or any third-party contracted by DHS to monitor, enforce, or take other regulatory action on behalf of DHS, DDS, DAABH, DMS, or DPSQA.</w:t>
      </w:r>
    </w:p>
    <w:p w14:paraId="6F0C9488" w14:textId="77777777" w:rsidR="00B17180" w:rsidRPr="000309AC" w:rsidRDefault="00B17180" w:rsidP="00D24F10">
      <w:pPr>
        <w:spacing w:after="0" w:line="240" w:lineRule="auto"/>
        <w:jc w:val="both"/>
        <w:rPr>
          <w:rFonts w:ascii="Times New Roman" w:hAnsi="Times New Roman" w:cs="Times New Roman"/>
          <w:sz w:val="24"/>
          <w:szCs w:val="24"/>
        </w:rPr>
      </w:pPr>
    </w:p>
    <w:p w14:paraId="50AB2A2E" w14:textId="77777777" w:rsidR="00B17180" w:rsidRPr="000309AC" w:rsidRDefault="00B17180" w:rsidP="00B92E28">
      <w:pPr>
        <w:pStyle w:val="ListParagraph"/>
        <w:numPr>
          <w:ilvl w:val="0"/>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Monitoring includes without limitation:</w:t>
      </w:r>
    </w:p>
    <w:p w14:paraId="517DFB74" w14:textId="77777777" w:rsidR="00B17180" w:rsidRPr="000309AC" w:rsidRDefault="00B17180" w:rsidP="00B92E28">
      <w:pPr>
        <w:pStyle w:val="ListParagraph"/>
        <w:spacing w:after="0" w:line="240" w:lineRule="auto"/>
        <w:jc w:val="both"/>
        <w:rPr>
          <w:rFonts w:ascii="Times New Roman" w:hAnsi="Times New Roman" w:cs="Times New Roman"/>
          <w:sz w:val="24"/>
          <w:szCs w:val="24"/>
        </w:rPr>
      </w:pPr>
    </w:p>
    <w:p w14:paraId="69247BB0" w14:textId="77777777" w:rsidR="00B17180" w:rsidRPr="000309AC" w:rsidRDefault="00B17180" w:rsidP="00B92E28">
      <w:pPr>
        <w:pStyle w:val="ListParagraph"/>
        <w:numPr>
          <w:ilvl w:val="1"/>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On-site surveys and other visits including without limitation complaint surveys and initial site </w:t>
      </w:r>
      <w:proofErr w:type="gramStart"/>
      <w:r w:rsidRPr="000309AC">
        <w:rPr>
          <w:rFonts w:ascii="Times New Roman" w:hAnsi="Times New Roman" w:cs="Times New Roman"/>
          <w:sz w:val="24"/>
          <w:szCs w:val="24"/>
        </w:rPr>
        <w:t>visits;</w:t>
      </w:r>
      <w:proofErr w:type="gramEnd"/>
    </w:p>
    <w:p w14:paraId="37A9F404"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0E031892" w14:textId="77777777" w:rsidR="00B17180" w:rsidRPr="000309AC" w:rsidRDefault="00B17180">
      <w:pPr>
        <w:pStyle w:val="ListParagraph"/>
        <w:numPr>
          <w:ilvl w:val="1"/>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On-site or remote file </w:t>
      </w:r>
      <w:proofErr w:type="gramStart"/>
      <w:r w:rsidRPr="000309AC">
        <w:rPr>
          <w:rFonts w:ascii="Times New Roman" w:hAnsi="Times New Roman" w:cs="Times New Roman"/>
          <w:sz w:val="24"/>
          <w:szCs w:val="24"/>
        </w:rPr>
        <w:t>reviews;</w:t>
      </w:r>
      <w:proofErr w:type="gramEnd"/>
    </w:p>
    <w:p w14:paraId="27D247B9"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49163DE7" w14:textId="77777777" w:rsidR="00B17180" w:rsidRPr="000309AC" w:rsidRDefault="00B17180" w:rsidP="000309AC">
      <w:pPr>
        <w:pStyle w:val="ListParagraph"/>
        <w:numPr>
          <w:ilvl w:val="1"/>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Requests for documentation and records required under these </w:t>
      </w:r>
      <w:proofErr w:type="gramStart"/>
      <w:r w:rsidRPr="000309AC">
        <w:rPr>
          <w:rFonts w:ascii="Times New Roman" w:hAnsi="Times New Roman" w:cs="Times New Roman"/>
          <w:sz w:val="24"/>
          <w:szCs w:val="24"/>
        </w:rPr>
        <w:t>standards;</w:t>
      </w:r>
      <w:proofErr w:type="gramEnd"/>
    </w:p>
    <w:p w14:paraId="75519B82"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56C7CD33" w14:textId="77777777" w:rsidR="00B17180" w:rsidRPr="000309AC" w:rsidRDefault="00B17180" w:rsidP="000309AC">
      <w:pPr>
        <w:pStyle w:val="ListParagraph"/>
        <w:numPr>
          <w:ilvl w:val="1"/>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Requests for information; and</w:t>
      </w:r>
    </w:p>
    <w:p w14:paraId="4A180AD9"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17650133" w14:textId="77777777" w:rsidR="00B17180" w:rsidRPr="000309AC" w:rsidRDefault="00B17180" w:rsidP="000309AC">
      <w:pPr>
        <w:pStyle w:val="ListParagraph"/>
        <w:numPr>
          <w:ilvl w:val="1"/>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Investigations related to complaints received.</w:t>
      </w:r>
    </w:p>
    <w:p w14:paraId="18EBB741" w14:textId="77777777" w:rsidR="00B17180" w:rsidRPr="000309AC" w:rsidRDefault="00B17180" w:rsidP="000309AC">
      <w:pPr>
        <w:spacing w:after="0" w:line="240" w:lineRule="auto"/>
        <w:jc w:val="both"/>
        <w:rPr>
          <w:rFonts w:ascii="Times New Roman" w:hAnsi="Times New Roman" w:cs="Times New Roman"/>
          <w:sz w:val="24"/>
          <w:szCs w:val="24"/>
        </w:rPr>
      </w:pPr>
    </w:p>
    <w:p w14:paraId="25E1F528" w14:textId="77777777" w:rsidR="00B17180" w:rsidRPr="000309AC" w:rsidRDefault="00B17180" w:rsidP="00D24F10">
      <w:pPr>
        <w:pStyle w:val="ListParagraph"/>
        <w:numPr>
          <w:ilvl w:val="0"/>
          <w:numId w:val="9"/>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DHS may contract with a third party to monitor, enforce, or take other regulatory action on behalf of DHS, DDS, DAABH, DMS, or DPSQA.</w:t>
      </w:r>
    </w:p>
    <w:p w14:paraId="6886D060" w14:textId="7C5F752B" w:rsidR="00B17180" w:rsidRPr="000309AC" w:rsidRDefault="00B17180" w:rsidP="00D24F10">
      <w:pPr>
        <w:spacing w:after="0" w:line="240" w:lineRule="auto"/>
        <w:jc w:val="both"/>
        <w:rPr>
          <w:rFonts w:ascii="Times New Roman" w:hAnsi="Times New Roman" w:cs="Times New Roman"/>
          <w:sz w:val="24"/>
          <w:szCs w:val="24"/>
        </w:rPr>
      </w:pPr>
    </w:p>
    <w:p w14:paraId="751EF18C" w14:textId="77777777" w:rsidR="000869D4" w:rsidRPr="000309AC" w:rsidRDefault="000869D4" w:rsidP="00B92E28">
      <w:pPr>
        <w:spacing w:after="0" w:line="240" w:lineRule="auto"/>
        <w:jc w:val="both"/>
        <w:rPr>
          <w:rFonts w:ascii="Times New Roman" w:hAnsi="Times New Roman" w:cs="Times New Roman"/>
          <w:sz w:val="24"/>
          <w:szCs w:val="24"/>
        </w:rPr>
      </w:pPr>
    </w:p>
    <w:p w14:paraId="16F4F2B5" w14:textId="4C9FFBFC" w:rsidR="00B17180" w:rsidRPr="000309AC" w:rsidRDefault="000869D4" w:rsidP="00B92E28">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7</w:t>
      </w:r>
      <w:r w:rsidR="00B17180" w:rsidRPr="000309AC">
        <w:rPr>
          <w:rFonts w:ascii="Times New Roman" w:hAnsi="Times New Roman" w:cs="Times New Roman"/>
          <w:b/>
          <w:bCs/>
          <w:sz w:val="24"/>
          <w:szCs w:val="24"/>
        </w:rPr>
        <w:t>02.</w:t>
      </w:r>
      <w:r w:rsidR="00B17180" w:rsidRPr="000309AC">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Written Notice of Enforcement Action</w:t>
      </w:r>
      <w:r w:rsidR="00B17180" w:rsidRPr="000309AC">
        <w:rPr>
          <w:rFonts w:ascii="Times New Roman" w:hAnsi="Times New Roman" w:cs="Times New Roman"/>
          <w:b/>
          <w:bCs/>
          <w:sz w:val="24"/>
          <w:szCs w:val="24"/>
        </w:rPr>
        <w:t>.</w:t>
      </w:r>
    </w:p>
    <w:p w14:paraId="4E0FB895" w14:textId="77777777" w:rsidR="00B17180" w:rsidRPr="00D24F10" w:rsidRDefault="00B17180" w:rsidP="00B92E28">
      <w:pPr>
        <w:spacing w:after="0" w:line="240" w:lineRule="auto"/>
        <w:jc w:val="both"/>
        <w:rPr>
          <w:rFonts w:ascii="Times New Roman" w:hAnsi="Times New Roman" w:cs="Times New Roman"/>
          <w:sz w:val="24"/>
          <w:szCs w:val="24"/>
        </w:rPr>
      </w:pPr>
    </w:p>
    <w:p w14:paraId="4C291A20" w14:textId="3092D72D" w:rsidR="00B17180" w:rsidRPr="000309AC" w:rsidRDefault="00B17180">
      <w:pPr>
        <w:pStyle w:val="ListParagraph"/>
        <w:numPr>
          <w:ilvl w:val="0"/>
          <w:numId w:val="10"/>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 xml:space="preserve">DPSQA shall provide written notice to </w:t>
      </w:r>
      <w:r w:rsidR="001562AA" w:rsidRPr="00B92E28">
        <w:rPr>
          <w:rFonts w:ascii="Times New Roman" w:hAnsi="Times New Roman" w:cs="Times New Roman"/>
          <w:sz w:val="24"/>
          <w:szCs w:val="24"/>
        </w:rPr>
        <w:t>a</w:t>
      </w:r>
      <w:r w:rsidRPr="00B92E28">
        <w:rPr>
          <w:rFonts w:ascii="Times New Roman" w:hAnsi="Times New Roman" w:cs="Times New Roman"/>
          <w:sz w:val="24"/>
          <w:szCs w:val="24"/>
        </w:rPr>
        <w:t xml:space="preserve"> CSSP </w:t>
      </w:r>
      <w:r w:rsidRPr="000309AC">
        <w:rPr>
          <w:rFonts w:ascii="Times New Roman" w:hAnsi="Times New Roman" w:cs="Times New Roman"/>
          <w:sz w:val="24"/>
          <w:szCs w:val="24"/>
        </w:rPr>
        <w:t>of all enforcement actions taken against a CSSP.</w:t>
      </w:r>
    </w:p>
    <w:p w14:paraId="5FDC09FA" w14:textId="77777777" w:rsidR="00B17180" w:rsidRPr="000309AC" w:rsidRDefault="00B17180">
      <w:pPr>
        <w:spacing w:after="0" w:line="240" w:lineRule="auto"/>
        <w:jc w:val="both"/>
        <w:rPr>
          <w:rFonts w:ascii="Times New Roman" w:hAnsi="Times New Roman" w:cs="Times New Roman"/>
          <w:sz w:val="24"/>
          <w:szCs w:val="24"/>
        </w:rPr>
      </w:pPr>
    </w:p>
    <w:p w14:paraId="1777992F" w14:textId="18C225A9" w:rsidR="00B17180" w:rsidRPr="000309AC" w:rsidRDefault="00B17180">
      <w:pPr>
        <w:pStyle w:val="ListParagraph"/>
        <w:numPr>
          <w:ilvl w:val="0"/>
          <w:numId w:val="10"/>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provide written notice to the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 xml:space="preserve">by mailing the imposition of the enforcement action to the manager appointed by the CSSP pursuant to </w:t>
      </w:r>
      <w:r w:rsidR="00924EA6" w:rsidRPr="000309AC">
        <w:rPr>
          <w:rFonts w:ascii="Times New Roman" w:hAnsi="Times New Roman" w:cs="Times New Roman"/>
          <w:sz w:val="24"/>
          <w:szCs w:val="24"/>
        </w:rPr>
        <w:t>s</w:t>
      </w:r>
      <w:r w:rsidRPr="000309AC">
        <w:rPr>
          <w:rFonts w:ascii="Times New Roman" w:hAnsi="Times New Roman" w:cs="Times New Roman"/>
          <w:sz w:val="24"/>
          <w:szCs w:val="24"/>
        </w:rPr>
        <w:t>ection 301.</w:t>
      </w:r>
    </w:p>
    <w:p w14:paraId="623C5FFC" w14:textId="79E431EC" w:rsidR="00B17180" w:rsidRPr="000309AC" w:rsidRDefault="00B17180">
      <w:pPr>
        <w:spacing w:after="0" w:line="240" w:lineRule="auto"/>
        <w:jc w:val="both"/>
        <w:rPr>
          <w:rFonts w:ascii="Times New Roman" w:hAnsi="Times New Roman" w:cs="Times New Roman"/>
          <w:sz w:val="24"/>
          <w:szCs w:val="24"/>
        </w:rPr>
      </w:pPr>
    </w:p>
    <w:p w14:paraId="413B446D" w14:textId="7F576406" w:rsidR="00B17180" w:rsidRPr="000309AC" w:rsidRDefault="000869D4">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7</w:t>
      </w:r>
      <w:r w:rsidR="00B17180" w:rsidRPr="000309AC">
        <w:rPr>
          <w:rFonts w:ascii="Times New Roman" w:hAnsi="Times New Roman" w:cs="Times New Roman"/>
          <w:b/>
          <w:bCs/>
          <w:sz w:val="24"/>
          <w:szCs w:val="24"/>
        </w:rPr>
        <w:t>03.</w:t>
      </w:r>
      <w:r w:rsidR="00B17180" w:rsidRPr="000309AC">
        <w:rPr>
          <w:rFonts w:ascii="Times New Roman" w:hAnsi="Times New Roman" w:cs="Times New Roman"/>
          <w:b/>
          <w:bCs/>
          <w:sz w:val="24"/>
          <w:szCs w:val="24"/>
        </w:rPr>
        <w:tab/>
      </w:r>
      <w:r w:rsidR="00924EA6" w:rsidRPr="000309AC">
        <w:rPr>
          <w:rFonts w:ascii="Times New Roman" w:hAnsi="Times New Roman" w:cs="Times New Roman"/>
          <w:b/>
          <w:bCs/>
          <w:sz w:val="24"/>
          <w:szCs w:val="24"/>
          <w:u w:val="single"/>
        </w:rPr>
        <w:t>Enforcement Actions</w:t>
      </w:r>
      <w:r w:rsidR="00B17180" w:rsidRPr="000309AC">
        <w:rPr>
          <w:rFonts w:ascii="Times New Roman" w:hAnsi="Times New Roman" w:cs="Times New Roman"/>
          <w:b/>
          <w:bCs/>
          <w:sz w:val="24"/>
          <w:szCs w:val="24"/>
        </w:rPr>
        <w:t>.</w:t>
      </w:r>
    </w:p>
    <w:p w14:paraId="19BCE96F" w14:textId="77777777" w:rsidR="00B17180" w:rsidRPr="00D24F10" w:rsidRDefault="00B17180">
      <w:pPr>
        <w:spacing w:after="0" w:line="240" w:lineRule="auto"/>
        <w:jc w:val="both"/>
        <w:rPr>
          <w:rFonts w:ascii="Times New Roman" w:hAnsi="Times New Roman" w:cs="Times New Roman"/>
          <w:sz w:val="24"/>
          <w:szCs w:val="24"/>
        </w:rPr>
      </w:pPr>
    </w:p>
    <w:p w14:paraId="7F540702" w14:textId="77777777" w:rsidR="00B17180" w:rsidRPr="00D24F10" w:rsidRDefault="00B17180">
      <w:pPr>
        <w:pStyle w:val="ListParagraph"/>
        <w:numPr>
          <w:ilvl w:val="0"/>
          <w:numId w:val="11"/>
        </w:numPr>
        <w:spacing w:after="0" w:line="240" w:lineRule="auto"/>
        <w:ind w:hanging="720"/>
        <w:jc w:val="both"/>
        <w:rPr>
          <w:rFonts w:ascii="Times New Roman" w:hAnsi="Times New Roman" w:cs="Times New Roman"/>
          <w:sz w:val="24"/>
          <w:szCs w:val="24"/>
        </w:rPr>
      </w:pPr>
    </w:p>
    <w:p w14:paraId="4457876A" w14:textId="77777777" w:rsidR="00924EA6" w:rsidRPr="00E840DD" w:rsidRDefault="00924EA6" w:rsidP="00E840DD">
      <w:pPr>
        <w:spacing w:after="0" w:line="240" w:lineRule="auto"/>
        <w:ind w:left="720"/>
        <w:jc w:val="both"/>
        <w:rPr>
          <w:rFonts w:ascii="Times New Roman" w:hAnsi="Times New Roman" w:cs="Times New Roman"/>
          <w:sz w:val="24"/>
          <w:szCs w:val="24"/>
        </w:rPr>
      </w:pPr>
    </w:p>
    <w:p w14:paraId="559DE710" w14:textId="56A52D7E"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not impose an enforcement action unless:</w:t>
      </w:r>
    </w:p>
    <w:p w14:paraId="25B63D16" w14:textId="77777777" w:rsidR="00B17180" w:rsidRPr="000309AC" w:rsidRDefault="00B17180" w:rsidP="000309AC">
      <w:pPr>
        <w:pStyle w:val="ListParagraph"/>
        <w:spacing w:after="0" w:line="240" w:lineRule="auto"/>
        <w:jc w:val="both"/>
        <w:rPr>
          <w:rFonts w:ascii="Times New Roman" w:hAnsi="Times New Roman" w:cs="Times New Roman"/>
          <w:sz w:val="24"/>
          <w:szCs w:val="24"/>
        </w:rPr>
      </w:pPr>
    </w:p>
    <w:p w14:paraId="5B523A86" w14:textId="14320372" w:rsidR="00B17180" w:rsidRPr="000309AC" w:rsidRDefault="00B17180" w:rsidP="00D24F10">
      <w:pPr>
        <w:pStyle w:val="ListParagraph"/>
        <w:numPr>
          <w:ilvl w:val="2"/>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The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 xml:space="preserve">is given </w:t>
      </w:r>
      <w:r w:rsidR="00924EA6" w:rsidRPr="000309AC">
        <w:rPr>
          <w:rFonts w:ascii="Times New Roman" w:hAnsi="Times New Roman" w:cs="Times New Roman"/>
          <w:sz w:val="24"/>
          <w:szCs w:val="24"/>
        </w:rPr>
        <w:t xml:space="preserve">written </w:t>
      </w:r>
      <w:r w:rsidRPr="000309AC">
        <w:rPr>
          <w:rFonts w:ascii="Times New Roman" w:hAnsi="Times New Roman" w:cs="Times New Roman"/>
          <w:sz w:val="24"/>
          <w:szCs w:val="24"/>
        </w:rPr>
        <w:t xml:space="preserve">notice </w:t>
      </w:r>
      <w:r w:rsidR="00924EA6" w:rsidRPr="000309AC">
        <w:rPr>
          <w:rFonts w:ascii="Times New Roman" w:hAnsi="Times New Roman" w:cs="Times New Roman"/>
          <w:sz w:val="24"/>
          <w:szCs w:val="24"/>
        </w:rPr>
        <w:t xml:space="preserve">pursuant to section 702 </w:t>
      </w:r>
      <w:r w:rsidRPr="000309AC">
        <w:rPr>
          <w:rFonts w:ascii="Times New Roman" w:hAnsi="Times New Roman" w:cs="Times New Roman"/>
          <w:sz w:val="24"/>
          <w:szCs w:val="24"/>
        </w:rPr>
        <w:t xml:space="preserve">and an opportunity to be heard pursuant to </w:t>
      </w:r>
      <w:r w:rsidR="00924EA6" w:rsidRPr="000309AC">
        <w:rPr>
          <w:rFonts w:ascii="Times New Roman" w:hAnsi="Times New Roman" w:cs="Times New Roman"/>
          <w:sz w:val="24"/>
          <w:szCs w:val="24"/>
        </w:rPr>
        <w:t>s</w:t>
      </w:r>
      <w:r w:rsidRPr="000309AC">
        <w:rPr>
          <w:rFonts w:ascii="Times New Roman" w:hAnsi="Times New Roman" w:cs="Times New Roman"/>
          <w:sz w:val="24"/>
          <w:szCs w:val="24"/>
        </w:rPr>
        <w:t xml:space="preserve">ubchapter </w:t>
      </w:r>
      <w:r w:rsidR="00924EA6" w:rsidRPr="000309AC">
        <w:rPr>
          <w:rFonts w:ascii="Times New Roman" w:hAnsi="Times New Roman" w:cs="Times New Roman"/>
          <w:sz w:val="24"/>
          <w:szCs w:val="24"/>
        </w:rPr>
        <w:t>9</w:t>
      </w:r>
      <w:r w:rsidRPr="000309AC">
        <w:rPr>
          <w:rFonts w:ascii="Times New Roman" w:hAnsi="Times New Roman" w:cs="Times New Roman"/>
          <w:sz w:val="24"/>
          <w:szCs w:val="24"/>
        </w:rPr>
        <w:t>; or</w:t>
      </w:r>
    </w:p>
    <w:p w14:paraId="7C9C1618" w14:textId="77777777" w:rsidR="00B17180" w:rsidRPr="000309AC" w:rsidRDefault="00B17180" w:rsidP="00D24F10">
      <w:pPr>
        <w:pStyle w:val="ListParagraph"/>
        <w:spacing w:after="0" w:line="240" w:lineRule="auto"/>
        <w:ind w:left="2160"/>
        <w:jc w:val="both"/>
        <w:rPr>
          <w:rFonts w:ascii="Times New Roman" w:hAnsi="Times New Roman" w:cs="Times New Roman"/>
          <w:sz w:val="24"/>
          <w:szCs w:val="24"/>
        </w:rPr>
      </w:pPr>
    </w:p>
    <w:p w14:paraId="0B089ABF" w14:textId="77777777" w:rsidR="00B17180" w:rsidRPr="000309AC" w:rsidRDefault="00B17180" w:rsidP="00B92E28">
      <w:pPr>
        <w:pStyle w:val="ListParagraph"/>
        <w:numPr>
          <w:ilvl w:val="2"/>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DPSQA determines that public health, safety, or welfare imperatively requires emergency </w:t>
      </w:r>
      <w:proofErr w:type="gramStart"/>
      <w:r w:rsidRPr="000309AC">
        <w:rPr>
          <w:rFonts w:ascii="Times New Roman" w:hAnsi="Times New Roman" w:cs="Times New Roman"/>
          <w:sz w:val="24"/>
          <w:szCs w:val="24"/>
        </w:rPr>
        <w:t>action;</w:t>
      </w:r>
      <w:proofErr w:type="gramEnd"/>
    </w:p>
    <w:p w14:paraId="642546F5" w14:textId="77777777" w:rsidR="00B17180" w:rsidRPr="000309AC" w:rsidRDefault="00B17180" w:rsidP="00B92E28">
      <w:pPr>
        <w:pStyle w:val="ListParagraph"/>
        <w:spacing w:after="0" w:line="240" w:lineRule="auto"/>
        <w:ind w:left="1440"/>
        <w:jc w:val="both"/>
        <w:rPr>
          <w:rFonts w:ascii="Times New Roman" w:hAnsi="Times New Roman" w:cs="Times New Roman"/>
          <w:sz w:val="24"/>
          <w:szCs w:val="24"/>
        </w:rPr>
      </w:pPr>
    </w:p>
    <w:p w14:paraId="05202057" w14:textId="6BEE73C0" w:rsidR="00B17180" w:rsidRPr="000309AC" w:rsidRDefault="00B17180" w:rsidP="00B92E28">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If DPSQA imposes a</w:t>
      </w:r>
      <w:r w:rsidR="00924EA6" w:rsidRPr="000309AC">
        <w:rPr>
          <w:rFonts w:ascii="Times New Roman" w:hAnsi="Times New Roman" w:cs="Times New Roman"/>
          <w:sz w:val="24"/>
          <w:szCs w:val="24"/>
        </w:rPr>
        <w:t>n enforcement action</w:t>
      </w:r>
      <w:r w:rsidRPr="000309AC">
        <w:rPr>
          <w:rFonts w:ascii="Times New Roman" w:hAnsi="Times New Roman" w:cs="Times New Roman"/>
          <w:sz w:val="24"/>
          <w:szCs w:val="24"/>
        </w:rPr>
        <w:t xml:space="preserve"> as an emergency action before the CSSP</w:t>
      </w:r>
      <w:r w:rsidR="00924EA6" w:rsidRPr="000309AC">
        <w:rPr>
          <w:rFonts w:ascii="Times New Roman" w:hAnsi="Times New Roman" w:cs="Times New Roman"/>
          <w:sz w:val="24"/>
          <w:szCs w:val="24"/>
        </w:rPr>
        <w:t xml:space="preserve"> receives written</w:t>
      </w:r>
      <w:r w:rsidRPr="000309AC">
        <w:rPr>
          <w:rFonts w:ascii="Times New Roman" w:hAnsi="Times New Roman" w:cs="Times New Roman"/>
          <w:sz w:val="24"/>
          <w:szCs w:val="24"/>
        </w:rPr>
        <w:t xml:space="preserve"> notice and an opportunity to be heard pursuant to (a)(1), DPSQA shall:</w:t>
      </w:r>
    </w:p>
    <w:p w14:paraId="3C855C55"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63340198" w14:textId="425F4287" w:rsidR="00B17180" w:rsidRPr="000309AC" w:rsidRDefault="00B17180">
      <w:pPr>
        <w:pStyle w:val="ListParagraph"/>
        <w:numPr>
          <w:ilvl w:val="2"/>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Provide immediate notice to the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of the enforcement action; and</w:t>
      </w:r>
    </w:p>
    <w:p w14:paraId="5D2E0074" w14:textId="77777777" w:rsidR="00B17180" w:rsidRPr="000309AC" w:rsidRDefault="00B17180">
      <w:pPr>
        <w:pStyle w:val="ListParagraph"/>
        <w:spacing w:after="0" w:line="240" w:lineRule="auto"/>
        <w:ind w:left="2160"/>
        <w:jc w:val="both"/>
        <w:rPr>
          <w:rFonts w:ascii="Times New Roman" w:hAnsi="Times New Roman" w:cs="Times New Roman"/>
          <w:sz w:val="24"/>
          <w:szCs w:val="24"/>
        </w:rPr>
      </w:pPr>
    </w:p>
    <w:p w14:paraId="48D452FB" w14:textId="30D11D42" w:rsidR="00B17180" w:rsidRPr="000309AC" w:rsidRDefault="00924EA6">
      <w:pPr>
        <w:pStyle w:val="ListParagraph"/>
        <w:numPr>
          <w:ilvl w:val="2"/>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Allow</w:t>
      </w:r>
      <w:r w:rsidR="00B17180" w:rsidRPr="000309AC">
        <w:rPr>
          <w:rFonts w:ascii="Times New Roman" w:hAnsi="Times New Roman" w:cs="Times New Roman"/>
          <w:sz w:val="24"/>
          <w:szCs w:val="24"/>
        </w:rPr>
        <w:t xml:space="preserve"> the CSSP an opportunity to be heard pursuant to Subchapter </w:t>
      </w:r>
      <w:r w:rsidRPr="000309AC">
        <w:rPr>
          <w:rFonts w:ascii="Times New Roman" w:hAnsi="Times New Roman" w:cs="Times New Roman"/>
          <w:sz w:val="24"/>
          <w:szCs w:val="24"/>
        </w:rPr>
        <w:t>9</w:t>
      </w:r>
      <w:r w:rsidR="00B17180" w:rsidRPr="000309AC">
        <w:rPr>
          <w:rFonts w:ascii="Times New Roman" w:hAnsi="Times New Roman" w:cs="Times New Roman"/>
          <w:sz w:val="24"/>
          <w:szCs w:val="24"/>
        </w:rPr>
        <w:t>.</w:t>
      </w:r>
    </w:p>
    <w:p w14:paraId="14805628" w14:textId="77777777" w:rsidR="00B17180" w:rsidRPr="000309AC" w:rsidRDefault="00B17180">
      <w:pPr>
        <w:pStyle w:val="ListParagraph"/>
        <w:spacing w:after="0" w:line="240" w:lineRule="auto"/>
        <w:jc w:val="both"/>
        <w:rPr>
          <w:rFonts w:ascii="Times New Roman" w:hAnsi="Times New Roman" w:cs="Times New Roman"/>
          <w:sz w:val="24"/>
          <w:szCs w:val="24"/>
        </w:rPr>
      </w:pPr>
    </w:p>
    <w:p w14:paraId="1A75F062" w14:textId="58533D45" w:rsidR="00B17180" w:rsidRPr="000309AC" w:rsidRDefault="00B17180">
      <w:pPr>
        <w:pStyle w:val="ListParagraph"/>
        <w:numPr>
          <w:ilvl w:val="0"/>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DPSQA may impose on a CSSP any of the following enforcement actions for </w:t>
      </w:r>
      <w:r w:rsidR="00924EA6" w:rsidRPr="000309AC">
        <w:rPr>
          <w:rFonts w:ascii="Times New Roman" w:hAnsi="Times New Roman" w:cs="Times New Roman"/>
          <w:sz w:val="24"/>
          <w:szCs w:val="24"/>
        </w:rPr>
        <w:t>a</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 xml:space="preserve"> failure to comply with these standards:</w:t>
      </w:r>
    </w:p>
    <w:p w14:paraId="3993ADC1" w14:textId="77777777" w:rsidR="00B17180" w:rsidRPr="000309AC" w:rsidRDefault="00B17180">
      <w:pPr>
        <w:pStyle w:val="ListParagraph"/>
        <w:spacing w:after="0" w:line="240" w:lineRule="auto"/>
        <w:jc w:val="both"/>
        <w:rPr>
          <w:rFonts w:ascii="Times New Roman" w:hAnsi="Times New Roman" w:cs="Times New Roman"/>
          <w:sz w:val="24"/>
          <w:szCs w:val="24"/>
        </w:rPr>
      </w:pPr>
    </w:p>
    <w:p w14:paraId="717D89E5" w14:textId="77777777" w:rsidR="00B17180" w:rsidRPr="000309AC" w:rsidRDefault="00B17180">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Plan of </w:t>
      </w:r>
      <w:proofErr w:type="gramStart"/>
      <w:r w:rsidRPr="000309AC">
        <w:rPr>
          <w:rFonts w:ascii="Times New Roman" w:hAnsi="Times New Roman" w:cs="Times New Roman"/>
          <w:sz w:val="24"/>
          <w:szCs w:val="24"/>
        </w:rPr>
        <w:t>correction;</w:t>
      </w:r>
      <w:proofErr w:type="gramEnd"/>
    </w:p>
    <w:p w14:paraId="78200CA6"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00924341" w14:textId="77777777" w:rsidR="00B17180" w:rsidRPr="000309AC" w:rsidRDefault="00B17180">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Directed in-service training </w:t>
      </w:r>
      <w:proofErr w:type="gramStart"/>
      <w:r w:rsidRPr="000309AC">
        <w:rPr>
          <w:rFonts w:ascii="Times New Roman" w:hAnsi="Times New Roman" w:cs="Times New Roman"/>
          <w:sz w:val="24"/>
          <w:szCs w:val="24"/>
        </w:rPr>
        <w:t>plan;</w:t>
      </w:r>
      <w:proofErr w:type="gramEnd"/>
    </w:p>
    <w:p w14:paraId="062ACD56"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331422FA"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Moratorium on new </w:t>
      </w:r>
      <w:proofErr w:type="gramStart"/>
      <w:r w:rsidRPr="000309AC">
        <w:rPr>
          <w:rFonts w:ascii="Times New Roman" w:hAnsi="Times New Roman" w:cs="Times New Roman"/>
          <w:sz w:val="24"/>
          <w:szCs w:val="24"/>
        </w:rPr>
        <w:t>admissions;</w:t>
      </w:r>
      <w:proofErr w:type="gramEnd"/>
    </w:p>
    <w:p w14:paraId="268EA1C7"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48E11863" w14:textId="48204DE1"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Transfer of </w:t>
      </w:r>
      <w:proofErr w:type="gramStart"/>
      <w:r w:rsidRPr="000309AC">
        <w:rPr>
          <w:rFonts w:ascii="Times New Roman" w:hAnsi="Times New Roman" w:cs="Times New Roman"/>
          <w:sz w:val="24"/>
          <w:szCs w:val="24"/>
        </w:rPr>
        <w:t>clients;</w:t>
      </w:r>
      <w:proofErr w:type="gramEnd"/>
    </w:p>
    <w:p w14:paraId="7E715BED"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5DE0800B"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Monetary </w:t>
      </w:r>
      <w:proofErr w:type="gramStart"/>
      <w:r w:rsidRPr="000309AC">
        <w:rPr>
          <w:rFonts w:ascii="Times New Roman" w:hAnsi="Times New Roman" w:cs="Times New Roman"/>
          <w:sz w:val="24"/>
          <w:szCs w:val="24"/>
        </w:rPr>
        <w:t>penalties;</w:t>
      </w:r>
      <w:proofErr w:type="gramEnd"/>
    </w:p>
    <w:p w14:paraId="089D0409"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0AB07F2D" w14:textId="17CCADCE"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Suspension of CSSP</w:t>
      </w:r>
      <w:r w:rsidR="00D06F38" w:rsidRPr="000309AC">
        <w:rPr>
          <w:rFonts w:ascii="Times New Roman" w:hAnsi="Times New Roman" w:cs="Times New Roman"/>
          <w:sz w:val="24"/>
          <w:szCs w:val="24"/>
        </w:rPr>
        <w:t xml:space="preserve"> Agency </w:t>
      </w:r>
      <w:proofErr w:type="gramStart"/>
      <w:r w:rsidR="00D06F38" w:rsidRPr="000309AC">
        <w:rPr>
          <w:rFonts w:ascii="Times New Roman" w:hAnsi="Times New Roman" w:cs="Times New Roman"/>
          <w:sz w:val="24"/>
          <w:szCs w:val="24"/>
        </w:rPr>
        <w:t>certification</w:t>
      </w:r>
      <w:r w:rsidRPr="000309AC">
        <w:rPr>
          <w:rFonts w:ascii="Times New Roman" w:hAnsi="Times New Roman" w:cs="Times New Roman"/>
          <w:sz w:val="24"/>
          <w:szCs w:val="24"/>
        </w:rPr>
        <w:t>;</w:t>
      </w:r>
      <w:proofErr w:type="gramEnd"/>
    </w:p>
    <w:p w14:paraId="300B93C7"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4730F622" w14:textId="18CC38A0"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Revocation of CSSP</w:t>
      </w:r>
      <w:r w:rsidR="00D06F38" w:rsidRPr="000309AC">
        <w:rPr>
          <w:rFonts w:ascii="Times New Roman" w:hAnsi="Times New Roman" w:cs="Times New Roman"/>
          <w:sz w:val="24"/>
          <w:szCs w:val="24"/>
        </w:rPr>
        <w:t xml:space="preserve"> Agency certification</w:t>
      </w:r>
      <w:r w:rsidRPr="000309AC">
        <w:rPr>
          <w:rFonts w:ascii="Times New Roman" w:hAnsi="Times New Roman" w:cs="Times New Roman"/>
          <w:sz w:val="24"/>
          <w:szCs w:val="24"/>
        </w:rPr>
        <w:t>; and</w:t>
      </w:r>
    </w:p>
    <w:p w14:paraId="3C5F6313"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326898E2" w14:textId="34CC6332"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Any remedy authorized by law or rule including without limitation </w:t>
      </w:r>
      <w:r w:rsidR="00924EA6" w:rsidRPr="000309AC">
        <w:rPr>
          <w:rFonts w:ascii="Times New Roman" w:hAnsi="Times New Roman" w:cs="Times New Roman"/>
          <w:sz w:val="24"/>
          <w:szCs w:val="24"/>
        </w:rPr>
        <w:t xml:space="preserve">Ark. Code Ann. § </w:t>
      </w:r>
      <w:r w:rsidRPr="000309AC">
        <w:rPr>
          <w:rFonts w:ascii="Times New Roman" w:hAnsi="Times New Roman" w:cs="Times New Roman"/>
          <w:sz w:val="24"/>
          <w:szCs w:val="24"/>
        </w:rPr>
        <w:t>25-15-217.</w:t>
      </w:r>
    </w:p>
    <w:p w14:paraId="71BDECCA"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1E3207A8" w14:textId="20063D79" w:rsidR="00B17180" w:rsidRPr="000309AC" w:rsidRDefault="00B17180" w:rsidP="000309AC">
      <w:pPr>
        <w:pStyle w:val="ListParagraph"/>
        <w:numPr>
          <w:ilvl w:val="0"/>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DPSQA shall determine the imposition and severity of these enforcement </w:t>
      </w:r>
      <w:r w:rsidR="00924EA6" w:rsidRPr="000309AC">
        <w:rPr>
          <w:rFonts w:ascii="Times New Roman" w:hAnsi="Times New Roman" w:cs="Times New Roman"/>
          <w:sz w:val="24"/>
          <w:szCs w:val="24"/>
        </w:rPr>
        <w:t>actions</w:t>
      </w:r>
      <w:r w:rsidRPr="000309AC">
        <w:rPr>
          <w:rFonts w:ascii="Times New Roman" w:hAnsi="Times New Roman" w:cs="Times New Roman"/>
          <w:sz w:val="24"/>
          <w:szCs w:val="24"/>
        </w:rPr>
        <w:t xml:space="preserve"> on a case-by-case basis using the following factors:</w:t>
      </w:r>
    </w:p>
    <w:p w14:paraId="005C7EB1" w14:textId="77777777" w:rsidR="00B17180" w:rsidRPr="000309AC" w:rsidRDefault="00B17180" w:rsidP="000309AC">
      <w:pPr>
        <w:pStyle w:val="ListParagraph"/>
        <w:spacing w:after="0" w:line="240" w:lineRule="auto"/>
        <w:jc w:val="both"/>
        <w:rPr>
          <w:rFonts w:ascii="Times New Roman" w:hAnsi="Times New Roman" w:cs="Times New Roman"/>
          <w:sz w:val="24"/>
          <w:szCs w:val="24"/>
        </w:rPr>
      </w:pPr>
    </w:p>
    <w:p w14:paraId="77750ACA"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Frequency of </w:t>
      </w:r>
      <w:proofErr w:type="gramStart"/>
      <w:r w:rsidRPr="000309AC">
        <w:rPr>
          <w:rFonts w:ascii="Times New Roman" w:hAnsi="Times New Roman" w:cs="Times New Roman"/>
          <w:sz w:val="24"/>
          <w:szCs w:val="24"/>
        </w:rPr>
        <w:t>non-compliance;</w:t>
      </w:r>
      <w:proofErr w:type="gramEnd"/>
    </w:p>
    <w:p w14:paraId="602BD3F4" w14:textId="77777777" w:rsidR="00B17180" w:rsidRPr="000309AC" w:rsidRDefault="00B17180" w:rsidP="00D24F10">
      <w:pPr>
        <w:pStyle w:val="ListParagraph"/>
        <w:spacing w:after="0" w:line="240" w:lineRule="auto"/>
        <w:ind w:left="1440"/>
        <w:jc w:val="both"/>
        <w:rPr>
          <w:rFonts w:ascii="Times New Roman" w:hAnsi="Times New Roman" w:cs="Times New Roman"/>
          <w:sz w:val="24"/>
          <w:szCs w:val="24"/>
        </w:rPr>
      </w:pPr>
    </w:p>
    <w:p w14:paraId="0C6F2783" w14:textId="77777777" w:rsidR="00B17180" w:rsidRPr="000309AC" w:rsidRDefault="00B17180" w:rsidP="00D24F10">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Number of non-compliance </w:t>
      </w:r>
      <w:proofErr w:type="gramStart"/>
      <w:r w:rsidRPr="000309AC">
        <w:rPr>
          <w:rFonts w:ascii="Times New Roman" w:hAnsi="Times New Roman" w:cs="Times New Roman"/>
          <w:sz w:val="24"/>
          <w:szCs w:val="24"/>
        </w:rPr>
        <w:t>issues;</w:t>
      </w:r>
      <w:proofErr w:type="gramEnd"/>
    </w:p>
    <w:p w14:paraId="2F93B14E" w14:textId="6DA5016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Impact of non-compliance on a client’s health, safety, or </w:t>
      </w:r>
      <w:proofErr w:type="gramStart"/>
      <w:r w:rsidRPr="000309AC">
        <w:rPr>
          <w:rFonts w:ascii="Times New Roman" w:hAnsi="Times New Roman" w:cs="Times New Roman"/>
          <w:sz w:val="24"/>
          <w:szCs w:val="24"/>
        </w:rPr>
        <w:t>well-being;</w:t>
      </w:r>
      <w:proofErr w:type="gramEnd"/>
    </w:p>
    <w:p w14:paraId="5005C69D"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08A1679B"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Responsiveness in correcting </w:t>
      </w:r>
      <w:proofErr w:type="gramStart"/>
      <w:r w:rsidRPr="000309AC">
        <w:rPr>
          <w:rFonts w:ascii="Times New Roman" w:hAnsi="Times New Roman" w:cs="Times New Roman"/>
          <w:sz w:val="24"/>
          <w:szCs w:val="24"/>
        </w:rPr>
        <w:t>non-compliance;</w:t>
      </w:r>
      <w:proofErr w:type="gramEnd"/>
    </w:p>
    <w:p w14:paraId="33104E5F"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139B5AAC"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Repeated non-compliance in the same or similar </w:t>
      </w:r>
      <w:proofErr w:type="gramStart"/>
      <w:r w:rsidRPr="000309AC">
        <w:rPr>
          <w:rFonts w:ascii="Times New Roman" w:hAnsi="Times New Roman" w:cs="Times New Roman"/>
          <w:sz w:val="24"/>
          <w:szCs w:val="24"/>
        </w:rPr>
        <w:t>areas;</w:t>
      </w:r>
      <w:proofErr w:type="gramEnd"/>
    </w:p>
    <w:p w14:paraId="49F228E3"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6A177357"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Non-compliance with previously or currently imposed enforcement </w:t>
      </w:r>
      <w:proofErr w:type="gramStart"/>
      <w:r w:rsidRPr="000309AC">
        <w:rPr>
          <w:rFonts w:ascii="Times New Roman" w:hAnsi="Times New Roman" w:cs="Times New Roman"/>
          <w:sz w:val="24"/>
          <w:szCs w:val="24"/>
        </w:rPr>
        <w:t>remedies;</w:t>
      </w:r>
      <w:proofErr w:type="gramEnd"/>
    </w:p>
    <w:p w14:paraId="20B0B982"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36C96F18"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Non-compliance involving intentional fraud or dishonesty; and</w:t>
      </w:r>
    </w:p>
    <w:p w14:paraId="68B7AE67"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69AA9895" w14:textId="77777777" w:rsidR="00B17180" w:rsidRPr="000309AC" w:rsidRDefault="00B17180" w:rsidP="000309AC">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Non-compliance involving violation of any law, rule, or other legal requirement.</w:t>
      </w:r>
    </w:p>
    <w:p w14:paraId="50AC6CF0" w14:textId="77777777" w:rsidR="00B17180" w:rsidRPr="000309AC" w:rsidRDefault="00B17180" w:rsidP="000309AC">
      <w:pPr>
        <w:pStyle w:val="ListParagraph"/>
        <w:spacing w:after="0" w:line="240" w:lineRule="auto"/>
        <w:jc w:val="both"/>
        <w:rPr>
          <w:rFonts w:ascii="Times New Roman" w:hAnsi="Times New Roman" w:cs="Times New Roman"/>
          <w:sz w:val="24"/>
          <w:szCs w:val="24"/>
        </w:rPr>
      </w:pPr>
    </w:p>
    <w:p w14:paraId="01DC00BE" w14:textId="77777777" w:rsidR="00B17180" w:rsidRPr="000309AC" w:rsidRDefault="00B17180" w:rsidP="00D24F10">
      <w:pPr>
        <w:pStyle w:val="ListParagraph"/>
        <w:numPr>
          <w:ilvl w:val="0"/>
          <w:numId w:val="11"/>
        </w:numPr>
        <w:spacing w:after="0" w:line="240" w:lineRule="auto"/>
        <w:ind w:hanging="720"/>
        <w:jc w:val="both"/>
        <w:rPr>
          <w:rFonts w:ascii="Times New Roman" w:hAnsi="Times New Roman" w:cs="Times New Roman"/>
          <w:sz w:val="24"/>
          <w:szCs w:val="24"/>
        </w:rPr>
      </w:pPr>
    </w:p>
    <w:p w14:paraId="70152C6C" w14:textId="77777777" w:rsidR="00B17180" w:rsidRPr="000309AC" w:rsidRDefault="00B17180" w:rsidP="00D24F10">
      <w:pPr>
        <w:pStyle w:val="ListParagraph"/>
        <w:spacing w:after="0" w:line="240" w:lineRule="auto"/>
        <w:jc w:val="both"/>
        <w:rPr>
          <w:rFonts w:ascii="Times New Roman" w:hAnsi="Times New Roman" w:cs="Times New Roman"/>
          <w:sz w:val="24"/>
          <w:szCs w:val="24"/>
        </w:rPr>
      </w:pPr>
    </w:p>
    <w:p w14:paraId="77561C4D" w14:textId="4D7E873E" w:rsidR="00B17180" w:rsidRPr="000309AC" w:rsidRDefault="00B17180" w:rsidP="00B92E28">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report any noncompliance, action, or inaction by a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to appropriate agencies for investigation and further action.</w:t>
      </w:r>
    </w:p>
    <w:p w14:paraId="3D88AA7D" w14:textId="77777777" w:rsidR="00B17180" w:rsidRPr="000309AC" w:rsidRDefault="00B17180" w:rsidP="00B92E28">
      <w:pPr>
        <w:pStyle w:val="ListParagraph"/>
        <w:spacing w:after="0" w:line="240" w:lineRule="auto"/>
        <w:ind w:left="1440"/>
        <w:jc w:val="both"/>
        <w:rPr>
          <w:rFonts w:ascii="Times New Roman" w:hAnsi="Times New Roman" w:cs="Times New Roman"/>
          <w:sz w:val="24"/>
          <w:szCs w:val="24"/>
        </w:rPr>
      </w:pPr>
    </w:p>
    <w:p w14:paraId="3F014245" w14:textId="0A173F2D" w:rsidR="00B17180" w:rsidRPr="000309AC" w:rsidRDefault="00B17180" w:rsidP="00B92E28">
      <w:pPr>
        <w:pStyle w:val="ListParagraph"/>
        <w:numPr>
          <w:ilvl w:val="1"/>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report non-compliance involving Medicaid billing requirements to DMS, the Arkansas Attorney General’s Medicaid Fraud Control Unit, and the Office of Medicaid Inspector General.</w:t>
      </w:r>
    </w:p>
    <w:p w14:paraId="2E582822"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07087CBE" w14:textId="432EEB33" w:rsidR="00B17180" w:rsidRPr="000309AC" w:rsidRDefault="00B17180" w:rsidP="000309AC">
      <w:pPr>
        <w:pStyle w:val="ListParagraph"/>
        <w:numPr>
          <w:ilvl w:val="0"/>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These enforcement </w:t>
      </w:r>
      <w:r w:rsidR="00924EA6" w:rsidRPr="000309AC">
        <w:rPr>
          <w:rFonts w:ascii="Times New Roman" w:hAnsi="Times New Roman" w:cs="Times New Roman"/>
          <w:sz w:val="24"/>
          <w:szCs w:val="24"/>
        </w:rPr>
        <w:t>actions</w:t>
      </w:r>
      <w:r w:rsidRPr="000309AC">
        <w:rPr>
          <w:rFonts w:ascii="Times New Roman" w:hAnsi="Times New Roman" w:cs="Times New Roman"/>
          <w:sz w:val="24"/>
          <w:szCs w:val="24"/>
        </w:rPr>
        <w:t xml:space="preserve"> are not mutually exclusive and DPSQA may apply multiple </w:t>
      </w:r>
      <w:r w:rsidR="00924EA6" w:rsidRPr="000309AC">
        <w:rPr>
          <w:rFonts w:ascii="Times New Roman" w:hAnsi="Times New Roman" w:cs="Times New Roman"/>
          <w:sz w:val="24"/>
          <w:szCs w:val="24"/>
        </w:rPr>
        <w:t>actions</w:t>
      </w:r>
      <w:r w:rsidRPr="000309AC">
        <w:rPr>
          <w:rFonts w:ascii="Times New Roman" w:hAnsi="Times New Roman" w:cs="Times New Roman"/>
          <w:sz w:val="24"/>
          <w:szCs w:val="24"/>
        </w:rPr>
        <w:t xml:space="preserve"> simultaneously to a failure to comply with these standards.</w:t>
      </w:r>
    </w:p>
    <w:p w14:paraId="6BA63713" w14:textId="77777777" w:rsidR="00B17180" w:rsidRPr="000309AC" w:rsidRDefault="00B17180" w:rsidP="000309AC">
      <w:pPr>
        <w:pStyle w:val="ListParagraph"/>
        <w:spacing w:after="0" w:line="240" w:lineRule="auto"/>
        <w:jc w:val="both"/>
        <w:rPr>
          <w:rFonts w:ascii="Times New Roman" w:hAnsi="Times New Roman" w:cs="Times New Roman"/>
          <w:sz w:val="24"/>
          <w:szCs w:val="24"/>
        </w:rPr>
      </w:pPr>
    </w:p>
    <w:p w14:paraId="629BBAA1" w14:textId="7A01E78E" w:rsidR="00B17180" w:rsidRPr="000309AC" w:rsidRDefault="00B17180" w:rsidP="00D24F10">
      <w:pPr>
        <w:pStyle w:val="ListParagraph"/>
        <w:numPr>
          <w:ilvl w:val="0"/>
          <w:numId w:val="11"/>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The failure to comply with an </w:t>
      </w:r>
      <w:proofErr w:type="gramStart"/>
      <w:r w:rsidRPr="000309AC">
        <w:rPr>
          <w:rFonts w:ascii="Times New Roman" w:hAnsi="Times New Roman" w:cs="Times New Roman"/>
          <w:sz w:val="24"/>
          <w:szCs w:val="24"/>
        </w:rPr>
        <w:t xml:space="preserve">enforcement </w:t>
      </w:r>
      <w:r w:rsidR="00924EA6" w:rsidRPr="000309AC">
        <w:rPr>
          <w:rFonts w:ascii="Times New Roman" w:hAnsi="Times New Roman" w:cs="Times New Roman"/>
          <w:sz w:val="24"/>
          <w:szCs w:val="24"/>
        </w:rPr>
        <w:t>actions</w:t>
      </w:r>
      <w:proofErr w:type="gramEnd"/>
      <w:r w:rsidRPr="000309AC">
        <w:rPr>
          <w:rFonts w:ascii="Times New Roman" w:hAnsi="Times New Roman" w:cs="Times New Roman"/>
          <w:sz w:val="24"/>
          <w:szCs w:val="24"/>
        </w:rPr>
        <w:t xml:space="preserve"> imposed by DPSQA constitutes a separate violation of these standards.</w:t>
      </w:r>
    </w:p>
    <w:p w14:paraId="0B538D88" w14:textId="67B4E720" w:rsidR="00B17180" w:rsidRPr="000309AC" w:rsidRDefault="00B17180" w:rsidP="00D24F10">
      <w:pPr>
        <w:spacing w:after="0" w:line="240" w:lineRule="auto"/>
        <w:jc w:val="both"/>
        <w:rPr>
          <w:rFonts w:ascii="Times New Roman" w:hAnsi="Times New Roman" w:cs="Times New Roman"/>
          <w:sz w:val="24"/>
          <w:szCs w:val="24"/>
        </w:rPr>
      </w:pPr>
    </w:p>
    <w:p w14:paraId="2213AAD7" w14:textId="77777777" w:rsidR="000869D4" w:rsidRPr="000309AC" w:rsidRDefault="000869D4" w:rsidP="00B92E28">
      <w:pPr>
        <w:spacing w:after="0" w:line="240" w:lineRule="auto"/>
        <w:jc w:val="both"/>
        <w:rPr>
          <w:rFonts w:ascii="Times New Roman" w:hAnsi="Times New Roman" w:cs="Times New Roman"/>
          <w:sz w:val="24"/>
          <w:szCs w:val="24"/>
        </w:rPr>
      </w:pPr>
    </w:p>
    <w:p w14:paraId="1F69421F" w14:textId="361D1F3C" w:rsidR="00B17180" w:rsidRPr="000309AC" w:rsidRDefault="000869D4" w:rsidP="00B92E28">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7</w:t>
      </w:r>
      <w:r w:rsidR="00B17180" w:rsidRPr="000309AC">
        <w:rPr>
          <w:rFonts w:ascii="Times New Roman" w:hAnsi="Times New Roman" w:cs="Times New Roman"/>
          <w:b/>
          <w:bCs/>
          <w:sz w:val="24"/>
          <w:szCs w:val="24"/>
        </w:rPr>
        <w:t>04.</w:t>
      </w:r>
      <w:r w:rsidR="00B17180" w:rsidRPr="000309AC">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Moratorium</w:t>
      </w:r>
      <w:r w:rsidR="00B17180" w:rsidRPr="000309AC">
        <w:rPr>
          <w:rFonts w:ascii="Times New Roman" w:hAnsi="Times New Roman" w:cs="Times New Roman"/>
          <w:b/>
          <w:bCs/>
          <w:sz w:val="24"/>
          <w:szCs w:val="24"/>
        </w:rPr>
        <w:t>.</w:t>
      </w:r>
    </w:p>
    <w:p w14:paraId="241A5D14"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22719C7D" w14:textId="164402F6" w:rsidR="00B17180" w:rsidRPr="000309AC" w:rsidRDefault="00B17180" w:rsidP="000309AC">
      <w:pPr>
        <w:pStyle w:val="ListParagraph"/>
        <w:numPr>
          <w:ilvl w:val="0"/>
          <w:numId w:val="12"/>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DPSQA may prohibit a CSSP</w:t>
      </w:r>
      <w:r w:rsidR="00D06F38" w:rsidRPr="00D24F10">
        <w:rPr>
          <w:rFonts w:ascii="Times New Roman" w:hAnsi="Times New Roman" w:cs="Times New Roman"/>
          <w:sz w:val="24"/>
          <w:szCs w:val="24"/>
        </w:rPr>
        <w:t xml:space="preserve"> </w:t>
      </w:r>
      <w:r w:rsidRPr="000309AC">
        <w:rPr>
          <w:rFonts w:ascii="Times New Roman" w:hAnsi="Times New Roman" w:cs="Times New Roman"/>
          <w:sz w:val="24"/>
          <w:szCs w:val="24"/>
        </w:rPr>
        <w:t>from accepting new clients.</w:t>
      </w:r>
    </w:p>
    <w:p w14:paraId="7B8D212D" w14:textId="77777777" w:rsidR="00B17180" w:rsidRPr="000309AC" w:rsidRDefault="00B17180" w:rsidP="000309AC">
      <w:pPr>
        <w:pStyle w:val="ListParagraph"/>
        <w:spacing w:after="0" w:line="240" w:lineRule="auto"/>
        <w:jc w:val="both"/>
        <w:rPr>
          <w:rFonts w:ascii="Times New Roman" w:hAnsi="Times New Roman" w:cs="Times New Roman"/>
          <w:sz w:val="24"/>
          <w:szCs w:val="24"/>
        </w:rPr>
      </w:pPr>
    </w:p>
    <w:p w14:paraId="703EBD45" w14:textId="08AA1869" w:rsidR="00B17180" w:rsidRPr="000309AC" w:rsidRDefault="00B17180" w:rsidP="00D24F10">
      <w:pPr>
        <w:pStyle w:val="ListParagraph"/>
        <w:numPr>
          <w:ilvl w:val="0"/>
          <w:numId w:val="12"/>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prohibited from accepting new admissions may continue to provide services to existing clients.</w:t>
      </w:r>
    </w:p>
    <w:p w14:paraId="31EFFF12" w14:textId="678DC961" w:rsidR="00B17180" w:rsidRPr="000309AC" w:rsidRDefault="00B17180" w:rsidP="00D24F10">
      <w:pPr>
        <w:spacing w:after="0" w:line="240" w:lineRule="auto"/>
        <w:jc w:val="both"/>
        <w:rPr>
          <w:rFonts w:ascii="Times New Roman" w:hAnsi="Times New Roman" w:cs="Times New Roman"/>
          <w:sz w:val="24"/>
          <w:szCs w:val="24"/>
        </w:rPr>
      </w:pPr>
    </w:p>
    <w:p w14:paraId="45736ED2" w14:textId="77777777" w:rsidR="000869D4" w:rsidRPr="000309AC" w:rsidRDefault="000869D4" w:rsidP="00B92E28">
      <w:pPr>
        <w:spacing w:after="0" w:line="240" w:lineRule="auto"/>
        <w:jc w:val="both"/>
        <w:rPr>
          <w:rFonts w:ascii="Times New Roman" w:hAnsi="Times New Roman" w:cs="Times New Roman"/>
          <w:sz w:val="24"/>
          <w:szCs w:val="24"/>
        </w:rPr>
      </w:pPr>
    </w:p>
    <w:p w14:paraId="5F192AE1" w14:textId="007718B7" w:rsidR="00B17180" w:rsidRPr="000309AC" w:rsidRDefault="000869D4" w:rsidP="00B92E28">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7</w:t>
      </w:r>
      <w:r w:rsidR="00B17180" w:rsidRPr="000309AC">
        <w:rPr>
          <w:rFonts w:ascii="Times New Roman" w:hAnsi="Times New Roman" w:cs="Times New Roman"/>
          <w:b/>
          <w:bCs/>
          <w:sz w:val="24"/>
          <w:szCs w:val="24"/>
        </w:rPr>
        <w:t>05.</w:t>
      </w:r>
      <w:r w:rsidR="00B17180" w:rsidRPr="000309AC">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Transfer of Clients</w:t>
      </w:r>
      <w:r w:rsidR="00B17180" w:rsidRPr="000309AC">
        <w:rPr>
          <w:rFonts w:ascii="Times New Roman" w:hAnsi="Times New Roman" w:cs="Times New Roman"/>
          <w:b/>
          <w:bCs/>
          <w:sz w:val="24"/>
          <w:szCs w:val="24"/>
        </w:rPr>
        <w:t>.</w:t>
      </w:r>
    </w:p>
    <w:p w14:paraId="638EF5AB" w14:textId="77777777" w:rsidR="00B17180" w:rsidRPr="000309AC" w:rsidRDefault="00B17180" w:rsidP="00B92E28">
      <w:pPr>
        <w:spacing w:after="0" w:line="240" w:lineRule="auto"/>
        <w:jc w:val="both"/>
        <w:rPr>
          <w:rFonts w:ascii="Times New Roman" w:hAnsi="Times New Roman" w:cs="Times New Roman"/>
          <w:sz w:val="24"/>
          <w:szCs w:val="24"/>
        </w:rPr>
      </w:pPr>
    </w:p>
    <w:p w14:paraId="7E738B97" w14:textId="200EB715" w:rsidR="00B17180" w:rsidRPr="000309AC" w:rsidRDefault="00B17180" w:rsidP="00B92E28">
      <w:pPr>
        <w:pStyle w:val="ListParagraph"/>
        <w:numPr>
          <w:ilvl w:val="0"/>
          <w:numId w:val="13"/>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DPSQA may require a CSSP</w:t>
      </w:r>
      <w:r w:rsidR="00D06F38" w:rsidRPr="00D24F10">
        <w:rPr>
          <w:rFonts w:ascii="Times New Roman" w:hAnsi="Times New Roman" w:cs="Times New Roman"/>
          <w:sz w:val="24"/>
          <w:szCs w:val="24"/>
        </w:rPr>
        <w:t xml:space="preserve"> </w:t>
      </w:r>
      <w:r w:rsidRPr="000309AC">
        <w:rPr>
          <w:rFonts w:ascii="Times New Roman" w:hAnsi="Times New Roman" w:cs="Times New Roman"/>
          <w:sz w:val="24"/>
          <w:szCs w:val="24"/>
        </w:rPr>
        <w:t>to transfer a client to another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if DPSQA finds that the CSSP</w:t>
      </w:r>
      <w:r w:rsidR="00D06F38" w:rsidRPr="000309AC">
        <w:rPr>
          <w:rFonts w:ascii="Times New Roman" w:hAnsi="Times New Roman" w:cs="Times New Roman"/>
          <w:sz w:val="24"/>
          <w:szCs w:val="24"/>
        </w:rPr>
        <w:t xml:space="preserve"> </w:t>
      </w:r>
      <w:r w:rsidRPr="000309AC">
        <w:rPr>
          <w:rFonts w:ascii="Times New Roman" w:hAnsi="Times New Roman" w:cs="Times New Roman"/>
          <w:sz w:val="24"/>
          <w:szCs w:val="24"/>
        </w:rPr>
        <w:t>cannot adequately provide services to the client.</w:t>
      </w:r>
    </w:p>
    <w:p w14:paraId="31BF2454" w14:textId="77777777" w:rsidR="00B17180" w:rsidRPr="000309AC" w:rsidRDefault="00B17180">
      <w:pPr>
        <w:pStyle w:val="ListParagraph"/>
        <w:spacing w:after="0" w:line="240" w:lineRule="auto"/>
        <w:jc w:val="both"/>
        <w:rPr>
          <w:rFonts w:ascii="Times New Roman" w:hAnsi="Times New Roman" w:cs="Times New Roman"/>
          <w:sz w:val="24"/>
          <w:szCs w:val="24"/>
        </w:rPr>
      </w:pPr>
    </w:p>
    <w:p w14:paraId="0CE189C1" w14:textId="1D7A8B0B" w:rsidR="00B17180" w:rsidRPr="000309AC" w:rsidRDefault="00924EA6">
      <w:pPr>
        <w:pStyle w:val="ListParagraph"/>
        <w:numPr>
          <w:ilvl w:val="0"/>
          <w:numId w:val="13"/>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If directed by DPSQA, a</w:t>
      </w:r>
      <w:r w:rsidR="00B17180" w:rsidRPr="000309AC">
        <w:rPr>
          <w:rFonts w:ascii="Times New Roman" w:hAnsi="Times New Roman" w:cs="Times New Roman"/>
          <w:sz w:val="24"/>
          <w:szCs w:val="24"/>
        </w:rPr>
        <w:t xml:space="preserve"> CSSP</w:t>
      </w:r>
      <w:r w:rsidR="00D06F38" w:rsidRPr="000309AC">
        <w:rPr>
          <w:rFonts w:ascii="Times New Roman" w:hAnsi="Times New Roman" w:cs="Times New Roman"/>
          <w:sz w:val="24"/>
          <w:szCs w:val="24"/>
        </w:rPr>
        <w:t xml:space="preserve"> </w:t>
      </w:r>
      <w:r w:rsidR="00B17180" w:rsidRPr="000309AC">
        <w:rPr>
          <w:rFonts w:ascii="Times New Roman" w:hAnsi="Times New Roman" w:cs="Times New Roman"/>
          <w:sz w:val="24"/>
          <w:szCs w:val="24"/>
        </w:rPr>
        <w:t xml:space="preserve">must continue providing services until the client is transferred to </w:t>
      </w:r>
      <w:r w:rsidRPr="000309AC">
        <w:rPr>
          <w:rFonts w:ascii="Times New Roman" w:hAnsi="Times New Roman" w:cs="Times New Roman"/>
          <w:sz w:val="24"/>
          <w:szCs w:val="24"/>
        </w:rPr>
        <w:t>t</w:t>
      </w:r>
      <w:r w:rsidR="00B17180" w:rsidRPr="000309AC">
        <w:rPr>
          <w:rFonts w:ascii="Times New Roman" w:hAnsi="Times New Roman" w:cs="Times New Roman"/>
          <w:sz w:val="24"/>
          <w:szCs w:val="24"/>
        </w:rPr>
        <w:t>he</w:t>
      </w:r>
      <w:r w:rsidRPr="000309AC">
        <w:rPr>
          <w:rFonts w:ascii="Times New Roman" w:hAnsi="Times New Roman" w:cs="Times New Roman"/>
          <w:sz w:val="24"/>
          <w:szCs w:val="24"/>
        </w:rPr>
        <w:t>i</w:t>
      </w:r>
      <w:r w:rsidR="00B17180" w:rsidRPr="000309AC">
        <w:rPr>
          <w:rFonts w:ascii="Times New Roman" w:hAnsi="Times New Roman" w:cs="Times New Roman"/>
          <w:sz w:val="24"/>
          <w:szCs w:val="24"/>
        </w:rPr>
        <w:t>r new service provider of choice.</w:t>
      </w:r>
    </w:p>
    <w:p w14:paraId="436E5F6B" w14:textId="77777777" w:rsidR="00B17180" w:rsidRPr="000309AC" w:rsidRDefault="00B17180" w:rsidP="00E840DD">
      <w:pPr>
        <w:pStyle w:val="ListParagraph"/>
        <w:spacing w:after="0" w:line="240" w:lineRule="auto"/>
        <w:rPr>
          <w:rFonts w:ascii="Times New Roman" w:hAnsi="Times New Roman" w:cs="Times New Roman"/>
          <w:sz w:val="24"/>
          <w:szCs w:val="24"/>
        </w:rPr>
      </w:pPr>
    </w:p>
    <w:p w14:paraId="7C4F6F73" w14:textId="249FB129" w:rsidR="00B17180" w:rsidRPr="000309AC" w:rsidRDefault="00B17180" w:rsidP="000309AC">
      <w:pPr>
        <w:pStyle w:val="ListParagraph"/>
        <w:numPr>
          <w:ilvl w:val="0"/>
          <w:numId w:val="13"/>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 transfer of a client may be permanent or for a specific term depending on the circumstances.</w:t>
      </w:r>
    </w:p>
    <w:p w14:paraId="7ECE8C8E" w14:textId="0134DE2C" w:rsidR="00B17180" w:rsidRPr="000309AC" w:rsidRDefault="000869D4" w:rsidP="00D24F10">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7</w:t>
      </w:r>
      <w:r w:rsidR="00B17180" w:rsidRPr="000309AC">
        <w:rPr>
          <w:rFonts w:ascii="Times New Roman" w:hAnsi="Times New Roman" w:cs="Times New Roman"/>
          <w:b/>
          <w:bCs/>
          <w:sz w:val="24"/>
          <w:szCs w:val="24"/>
        </w:rPr>
        <w:t>06.</w:t>
      </w:r>
      <w:r w:rsidR="00B17180" w:rsidRPr="000309AC">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Monetary Penalties</w:t>
      </w:r>
      <w:r w:rsidR="00B17180" w:rsidRPr="000309AC">
        <w:rPr>
          <w:rFonts w:ascii="Times New Roman" w:hAnsi="Times New Roman" w:cs="Times New Roman"/>
          <w:b/>
          <w:bCs/>
          <w:sz w:val="24"/>
          <w:szCs w:val="24"/>
        </w:rPr>
        <w:t>.</w:t>
      </w:r>
    </w:p>
    <w:p w14:paraId="54F32283" w14:textId="77777777" w:rsidR="00B17180" w:rsidRPr="000309AC" w:rsidRDefault="00B17180" w:rsidP="00D24F10">
      <w:pPr>
        <w:spacing w:after="0" w:line="240" w:lineRule="auto"/>
        <w:jc w:val="both"/>
        <w:rPr>
          <w:rFonts w:ascii="Times New Roman" w:hAnsi="Times New Roman" w:cs="Times New Roman"/>
          <w:sz w:val="24"/>
          <w:szCs w:val="24"/>
        </w:rPr>
      </w:pPr>
    </w:p>
    <w:p w14:paraId="0E7FF068" w14:textId="643BE1CC" w:rsidR="00B17180" w:rsidRPr="000309AC" w:rsidRDefault="00B17180" w:rsidP="00B92E28">
      <w:pPr>
        <w:pStyle w:val="ListParagraph"/>
        <w:numPr>
          <w:ilvl w:val="0"/>
          <w:numId w:val="14"/>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 xml:space="preserve">DPSQA may impose on a CSSP </w:t>
      </w:r>
      <w:r w:rsidRPr="000309AC">
        <w:rPr>
          <w:rFonts w:ascii="Times New Roman" w:hAnsi="Times New Roman" w:cs="Times New Roman"/>
          <w:sz w:val="24"/>
          <w:szCs w:val="24"/>
        </w:rPr>
        <w:t>a civil monetary penalty not to exceed five hundred dollars ($500) for each violation of these standards.</w:t>
      </w:r>
    </w:p>
    <w:p w14:paraId="5D368013" w14:textId="77777777" w:rsidR="00B17180" w:rsidRPr="000309AC" w:rsidRDefault="00B17180" w:rsidP="00B92E28">
      <w:pPr>
        <w:pStyle w:val="ListParagraph"/>
        <w:spacing w:after="0" w:line="240" w:lineRule="auto"/>
        <w:jc w:val="both"/>
        <w:rPr>
          <w:rFonts w:ascii="Times New Roman" w:hAnsi="Times New Roman" w:cs="Times New Roman"/>
          <w:sz w:val="24"/>
          <w:szCs w:val="24"/>
        </w:rPr>
      </w:pPr>
    </w:p>
    <w:p w14:paraId="0EDC3EE2" w14:textId="77777777" w:rsidR="00B17180" w:rsidRPr="000309AC" w:rsidRDefault="00B17180" w:rsidP="00B92E28">
      <w:pPr>
        <w:pStyle w:val="ListParagraph"/>
        <w:numPr>
          <w:ilvl w:val="0"/>
          <w:numId w:val="14"/>
        </w:numPr>
        <w:spacing w:after="0" w:line="240" w:lineRule="auto"/>
        <w:ind w:hanging="720"/>
        <w:jc w:val="both"/>
        <w:rPr>
          <w:rFonts w:ascii="Times New Roman" w:hAnsi="Times New Roman" w:cs="Times New Roman"/>
          <w:sz w:val="24"/>
          <w:szCs w:val="24"/>
        </w:rPr>
      </w:pPr>
    </w:p>
    <w:p w14:paraId="457765B1" w14:textId="77777777" w:rsidR="008B472B" w:rsidRPr="008B472B" w:rsidRDefault="008B472B" w:rsidP="008B472B">
      <w:pPr>
        <w:spacing w:after="0" w:line="240" w:lineRule="auto"/>
        <w:ind w:left="720"/>
        <w:jc w:val="both"/>
        <w:rPr>
          <w:rFonts w:ascii="Times New Roman" w:hAnsi="Times New Roman" w:cs="Times New Roman"/>
          <w:sz w:val="24"/>
          <w:szCs w:val="24"/>
        </w:rPr>
      </w:pPr>
    </w:p>
    <w:p w14:paraId="32651FBF" w14:textId="6682DD79" w:rsidR="00B17180" w:rsidRPr="000309AC" w:rsidRDefault="00B17180">
      <w:pPr>
        <w:pStyle w:val="ListParagraph"/>
        <w:numPr>
          <w:ilvl w:val="1"/>
          <w:numId w:val="14"/>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may file suit to collect a civil monetary penalty assessed pursuant to these standards if the CSSP does not pay the civil monetary penalty within sixty (60) calendar days from the date DPSQA provides written notice to the CSSP of the imposition of the civil monetary penalty.</w:t>
      </w:r>
    </w:p>
    <w:p w14:paraId="6C7FAC57"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79036A28" w14:textId="7CA974BD" w:rsidR="00B17180" w:rsidRPr="000309AC" w:rsidRDefault="00B17180">
      <w:pPr>
        <w:pStyle w:val="ListParagraph"/>
        <w:numPr>
          <w:ilvl w:val="1"/>
          <w:numId w:val="14"/>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may file suit in Pulaski County Circuit Court or the circuit court of any county in which the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is located.</w:t>
      </w:r>
    </w:p>
    <w:p w14:paraId="130C77BF" w14:textId="51A9857E" w:rsidR="00B17180" w:rsidRPr="000309AC" w:rsidRDefault="00B17180">
      <w:pPr>
        <w:spacing w:after="0" w:line="240" w:lineRule="auto"/>
        <w:jc w:val="both"/>
        <w:rPr>
          <w:rFonts w:ascii="Times New Roman" w:hAnsi="Times New Roman" w:cs="Times New Roman"/>
          <w:sz w:val="24"/>
          <w:szCs w:val="24"/>
        </w:rPr>
      </w:pPr>
    </w:p>
    <w:p w14:paraId="6F7325B6" w14:textId="77777777" w:rsidR="000869D4" w:rsidRPr="000309AC" w:rsidRDefault="000869D4">
      <w:pPr>
        <w:spacing w:after="0" w:line="240" w:lineRule="auto"/>
        <w:jc w:val="both"/>
        <w:rPr>
          <w:rFonts w:ascii="Times New Roman" w:hAnsi="Times New Roman" w:cs="Times New Roman"/>
          <w:sz w:val="24"/>
          <w:szCs w:val="24"/>
        </w:rPr>
      </w:pPr>
    </w:p>
    <w:p w14:paraId="605A8D90" w14:textId="0BF05F30" w:rsidR="00B17180" w:rsidRPr="000309AC" w:rsidRDefault="000869D4">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7</w:t>
      </w:r>
      <w:r w:rsidR="00B17180" w:rsidRPr="000309AC">
        <w:rPr>
          <w:rFonts w:ascii="Times New Roman" w:hAnsi="Times New Roman" w:cs="Times New Roman"/>
          <w:b/>
          <w:bCs/>
          <w:sz w:val="24"/>
          <w:szCs w:val="24"/>
        </w:rPr>
        <w:t>07.</w:t>
      </w:r>
      <w:r w:rsidR="00B17180" w:rsidRPr="000309AC">
        <w:rPr>
          <w:rFonts w:ascii="Times New Roman" w:hAnsi="Times New Roman" w:cs="Times New Roman"/>
          <w:b/>
          <w:bCs/>
          <w:sz w:val="24"/>
          <w:szCs w:val="24"/>
        </w:rPr>
        <w:tab/>
      </w:r>
      <w:r w:rsidR="00B17180" w:rsidRPr="00E840DD">
        <w:rPr>
          <w:rFonts w:ascii="Times New Roman" w:hAnsi="Times New Roman" w:cs="Times New Roman"/>
          <w:b/>
          <w:bCs/>
          <w:sz w:val="24"/>
          <w:szCs w:val="24"/>
          <w:u w:val="single"/>
        </w:rPr>
        <w:t xml:space="preserve">Suspension and Revocation of CSSP </w:t>
      </w:r>
      <w:r w:rsidR="00580D07" w:rsidRPr="00E840DD">
        <w:rPr>
          <w:rFonts w:ascii="Times New Roman" w:hAnsi="Times New Roman" w:cs="Times New Roman"/>
          <w:b/>
          <w:bCs/>
          <w:sz w:val="24"/>
          <w:szCs w:val="24"/>
          <w:u w:val="single"/>
        </w:rPr>
        <w:t>Certification</w:t>
      </w:r>
      <w:r w:rsidR="00B17180" w:rsidRPr="000309AC">
        <w:rPr>
          <w:rFonts w:ascii="Times New Roman" w:hAnsi="Times New Roman" w:cs="Times New Roman"/>
          <w:b/>
          <w:bCs/>
          <w:sz w:val="24"/>
          <w:szCs w:val="24"/>
        </w:rPr>
        <w:t>.</w:t>
      </w:r>
    </w:p>
    <w:p w14:paraId="0CF5A97A" w14:textId="77777777" w:rsidR="00B17180" w:rsidRPr="000309AC" w:rsidRDefault="00B17180">
      <w:pPr>
        <w:spacing w:after="0" w:line="240" w:lineRule="auto"/>
        <w:jc w:val="both"/>
        <w:rPr>
          <w:rFonts w:ascii="Times New Roman" w:hAnsi="Times New Roman" w:cs="Times New Roman"/>
          <w:sz w:val="24"/>
          <w:szCs w:val="24"/>
        </w:rPr>
      </w:pPr>
    </w:p>
    <w:p w14:paraId="477370D5" w14:textId="77777777" w:rsidR="00B17180" w:rsidRPr="00D24F10" w:rsidRDefault="00B17180">
      <w:pPr>
        <w:pStyle w:val="ListParagraph"/>
        <w:numPr>
          <w:ilvl w:val="0"/>
          <w:numId w:val="15"/>
        </w:numPr>
        <w:spacing w:after="0" w:line="240" w:lineRule="auto"/>
        <w:ind w:hanging="720"/>
        <w:jc w:val="both"/>
        <w:rPr>
          <w:rFonts w:ascii="Times New Roman" w:hAnsi="Times New Roman" w:cs="Times New Roman"/>
          <w:sz w:val="24"/>
          <w:szCs w:val="24"/>
        </w:rPr>
      </w:pPr>
    </w:p>
    <w:p w14:paraId="32BC681B" w14:textId="77777777" w:rsidR="00B17180" w:rsidRPr="00D24F10" w:rsidRDefault="00B17180">
      <w:pPr>
        <w:pStyle w:val="ListParagraph"/>
        <w:spacing w:after="0" w:line="240" w:lineRule="auto"/>
        <w:ind w:left="1440"/>
        <w:jc w:val="both"/>
        <w:rPr>
          <w:rFonts w:ascii="Times New Roman" w:hAnsi="Times New Roman" w:cs="Times New Roman"/>
          <w:sz w:val="24"/>
          <w:szCs w:val="24"/>
        </w:rPr>
      </w:pPr>
    </w:p>
    <w:p w14:paraId="00F2ADA7" w14:textId="1F8076E7" w:rsidR="00B17180" w:rsidRPr="000309AC" w:rsidRDefault="00B17180">
      <w:pPr>
        <w:pStyle w:val="ListParagraph"/>
        <w:numPr>
          <w:ilvl w:val="1"/>
          <w:numId w:val="15"/>
        </w:numPr>
        <w:spacing w:after="0" w:line="240" w:lineRule="auto"/>
        <w:ind w:hanging="720"/>
        <w:jc w:val="both"/>
        <w:rPr>
          <w:rFonts w:ascii="Times New Roman" w:hAnsi="Times New Roman" w:cs="Times New Roman"/>
          <w:sz w:val="24"/>
          <w:szCs w:val="24"/>
        </w:rPr>
      </w:pPr>
      <w:r w:rsidRPr="00B92E28">
        <w:rPr>
          <w:rFonts w:ascii="Times New Roman" w:hAnsi="Times New Roman" w:cs="Times New Roman"/>
          <w:sz w:val="24"/>
          <w:szCs w:val="24"/>
        </w:rPr>
        <w:t xml:space="preserve">DPSQA may temporarily suspend a CSSP </w:t>
      </w:r>
      <w:r w:rsidR="00580D07" w:rsidRPr="00B92E28">
        <w:rPr>
          <w:rFonts w:ascii="Times New Roman" w:hAnsi="Times New Roman" w:cs="Times New Roman"/>
          <w:sz w:val="24"/>
          <w:szCs w:val="24"/>
        </w:rPr>
        <w:t>Agency certification</w:t>
      </w:r>
      <w:r w:rsidRPr="00B92E28">
        <w:rPr>
          <w:rFonts w:ascii="Times New Roman" w:hAnsi="Times New Roman" w:cs="Times New Roman"/>
          <w:sz w:val="24"/>
          <w:szCs w:val="24"/>
        </w:rPr>
        <w:t xml:space="preserve"> if the CSSP </w:t>
      </w:r>
      <w:r w:rsidRPr="000309AC">
        <w:rPr>
          <w:rFonts w:ascii="Times New Roman" w:hAnsi="Times New Roman" w:cs="Times New Roman"/>
          <w:sz w:val="24"/>
          <w:szCs w:val="24"/>
        </w:rPr>
        <w:t>fails to comply with these standards.</w:t>
      </w:r>
    </w:p>
    <w:p w14:paraId="78FC8AF9"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0B6C7237" w14:textId="30964CDC" w:rsidR="00B17180" w:rsidRPr="000309AC" w:rsidRDefault="00B17180">
      <w:pPr>
        <w:pStyle w:val="ListParagraph"/>
        <w:numPr>
          <w:ilvl w:val="1"/>
          <w:numId w:val="15"/>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If a CSSP</w:t>
      </w:r>
      <w:r w:rsidR="00580D07" w:rsidRPr="000309AC">
        <w:rPr>
          <w:rFonts w:ascii="Times New Roman" w:hAnsi="Times New Roman" w:cs="Times New Roman"/>
          <w:sz w:val="24"/>
          <w:szCs w:val="24"/>
        </w:rPr>
        <w:t xml:space="preserve"> Agency</w:t>
      </w:r>
      <w:r w:rsidRPr="000309AC">
        <w:rPr>
          <w:rFonts w:ascii="Times New Roman" w:hAnsi="Times New Roman" w:cs="Times New Roman"/>
          <w:sz w:val="24"/>
          <w:szCs w:val="24"/>
        </w:rPr>
        <w:t xml:space="preserve"> </w:t>
      </w:r>
      <w:r w:rsidR="00580D07" w:rsidRPr="000309AC">
        <w:rPr>
          <w:rFonts w:ascii="Times New Roman" w:hAnsi="Times New Roman" w:cs="Times New Roman"/>
          <w:sz w:val="24"/>
          <w:szCs w:val="24"/>
        </w:rPr>
        <w:t>certification</w:t>
      </w:r>
      <w:r w:rsidRPr="000309AC">
        <w:rPr>
          <w:rFonts w:ascii="Times New Roman" w:hAnsi="Times New Roman" w:cs="Times New Roman"/>
          <w:sz w:val="24"/>
          <w:szCs w:val="24"/>
        </w:rPr>
        <w:t xml:space="preserve"> is suspended, the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 xml:space="preserve">must immediately stop providing services until DPSQA reinstates its </w:t>
      </w:r>
      <w:r w:rsidR="00580D07" w:rsidRPr="000309AC">
        <w:rPr>
          <w:rFonts w:ascii="Times New Roman" w:hAnsi="Times New Roman" w:cs="Times New Roman"/>
          <w:sz w:val="24"/>
          <w:szCs w:val="24"/>
        </w:rPr>
        <w:t xml:space="preserve">certification </w:t>
      </w:r>
    </w:p>
    <w:p w14:paraId="5A665B74"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23CF692E" w14:textId="77777777" w:rsidR="00B17180" w:rsidRPr="000309AC" w:rsidRDefault="00B17180">
      <w:pPr>
        <w:pStyle w:val="ListParagraph"/>
        <w:numPr>
          <w:ilvl w:val="0"/>
          <w:numId w:val="15"/>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 </w:t>
      </w:r>
    </w:p>
    <w:p w14:paraId="77C814F7" w14:textId="77777777" w:rsidR="008B472B" w:rsidRPr="008B472B" w:rsidRDefault="008B472B" w:rsidP="008B472B">
      <w:pPr>
        <w:spacing w:after="0" w:line="240" w:lineRule="auto"/>
        <w:ind w:left="720"/>
        <w:jc w:val="both"/>
        <w:rPr>
          <w:rFonts w:ascii="Times New Roman" w:hAnsi="Times New Roman" w:cs="Times New Roman"/>
          <w:sz w:val="24"/>
          <w:szCs w:val="24"/>
        </w:rPr>
      </w:pPr>
    </w:p>
    <w:p w14:paraId="6702BCBC" w14:textId="4B9A414D" w:rsidR="00B17180" w:rsidRPr="000309AC" w:rsidRDefault="00B17180">
      <w:pPr>
        <w:pStyle w:val="ListParagraph"/>
        <w:numPr>
          <w:ilvl w:val="1"/>
          <w:numId w:val="15"/>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DPSQA may permanently revoke a CSSP </w:t>
      </w:r>
      <w:r w:rsidR="00580D07" w:rsidRPr="000309AC">
        <w:rPr>
          <w:rFonts w:ascii="Times New Roman" w:hAnsi="Times New Roman" w:cs="Times New Roman"/>
          <w:sz w:val="24"/>
          <w:szCs w:val="24"/>
        </w:rPr>
        <w:t>Agency certification</w:t>
      </w:r>
      <w:r w:rsidRPr="000309AC">
        <w:rPr>
          <w:rFonts w:ascii="Times New Roman" w:hAnsi="Times New Roman" w:cs="Times New Roman"/>
          <w:sz w:val="24"/>
          <w:szCs w:val="24"/>
        </w:rPr>
        <w:t xml:space="preserve"> if the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fails to comply with these standards.</w:t>
      </w:r>
    </w:p>
    <w:p w14:paraId="6F0F6CE2" w14:textId="77777777" w:rsidR="00B17180" w:rsidRPr="000309AC" w:rsidRDefault="00B17180">
      <w:pPr>
        <w:pStyle w:val="ListParagraph"/>
        <w:spacing w:after="0" w:line="240" w:lineRule="auto"/>
        <w:ind w:left="1440"/>
        <w:jc w:val="both"/>
        <w:rPr>
          <w:rFonts w:ascii="Times New Roman" w:hAnsi="Times New Roman" w:cs="Times New Roman"/>
          <w:sz w:val="24"/>
          <w:szCs w:val="24"/>
        </w:rPr>
      </w:pPr>
    </w:p>
    <w:p w14:paraId="3DD10C38" w14:textId="2C332D33" w:rsidR="00B17180" w:rsidRPr="000309AC" w:rsidRDefault="00B17180">
      <w:pPr>
        <w:pStyle w:val="ListParagraph"/>
        <w:numPr>
          <w:ilvl w:val="1"/>
          <w:numId w:val="15"/>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If a CSSP</w:t>
      </w:r>
      <w:r w:rsidR="00580D07" w:rsidRPr="000309AC">
        <w:rPr>
          <w:rFonts w:ascii="Times New Roman" w:hAnsi="Times New Roman" w:cs="Times New Roman"/>
          <w:sz w:val="24"/>
          <w:szCs w:val="24"/>
        </w:rPr>
        <w:t xml:space="preserve"> Agency</w:t>
      </w:r>
      <w:r w:rsidRPr="000309AC">
        <w:rPr>
          <w:rFonts w:ascii="Times New Roman" w:hAnsi="Times New Roman" w:cs="Times New Roman"/>
          <w:sz w:val="24"/>
          <w:szCs w:val="24"/>
        </w:rPr>
        <w:t xml:space="preserve"> </w:t>
      </w:r>
      <w:r w:rsidR="00580D07" w:rsidRPr="000309AC">
        <w:rPr>
          <w:rFonts w:ascii="Times New Roman" w:hAnsi="Times New Roman" w:cs="Times New Roman"/>
          <w:sz w:val="24"/>
          <w:szCs w:val="24"/>
        </w:rPr>
        <w:t>certification</w:t>
      </w:r>
      <w:r w:rsidRPr="000309AC">
        <w:rPr>
          <w:rFonts w:ascii="Times New Roman" w:hAnsi="Times New Roman" w:cs="Times New Roman"/>
          <w:sz w:val="24"/>
          <w:szCs w:val="24"/>
        </w:rPr>
        <w:t xml:space="preserve"> is revoked, the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 xml:space="preserve">must immediately stop providing services and comply with the permanent closure requirements in </w:t>
      </w:r>
      <w:r w:rsidR="00924EA6" w:rsidRPr="000309AC">
        <w:rPr>
          <w:rFonts w:ascii="Times New Roman" w:hAnsi="Times New Roman" w:cs="Times New Roman"/>
          <w:sz w:val="24"/>
          <w:szCs w:val="24"/>
        </w:rPr>
        <w:t>s</w:t>
      </w:r>
      <w:r w:rsidRPr="000309AC">
        <w:rPr>
          <w:rFonts w:ascii="Times New Roman" w:hAnsi="Times New Roman" w:cs="Times New Roman"/>
          <w:sz w:val="24"/>
          <w:szCs w:val="24"/>
        </w:rPr>
        <w:t xml:space="preserve">ection </w:t>
      </w:r>
      <w:r w:rsidR="00924EA6" w:rsidRPr="000309AC">
        <w:rPr>
          <w:rFonts w:ascii="Times New Roman" w:hAnsi="Times New Roman" w:cs="Times New Roman"/>
          <w:sz w:val="24"/>
          <w:szCs w:val="24"/>
        </w:rPr>
        <w:t>8</w:t>
      </w:r>
      <w:r w:rsidRPr="000309AC">
        <w:rPr>
          <w:rFonts w:ascii="Times New Roman" w:hAnsi="Times New Roman" w:cs="Times New Roman"/>
          <w:sz w:val="24"/>
          <w:szCs w:val="24"/>
        </w:rPr>
        <w:t>01(a).</w:t>
      </w:r>
    </w:p>
    <w:p w14:paraId="4AF2D019" w14:textId="77777777" w:rsidR="00B17180" w:rsidRPr="000309AC" w:rsidRDefault="00B17180">
      <w:pPr>
        <w:spacing w:after="0" w:line="240" w:lineRule="auto"/>
        <w:jc w:val="both"/>
        <w:rPr>
          <w:rFonts w:ascii="Times New Roman" w:hAnsi="Times New Roman" w:cs="Times New Roman"/>
          <w:b/>
          <w:bCs/>
          <w:sz w:val="24"/>
          <w:szCs w:val="24"/>
        </w:rPr>
      </w:pPr>
    </w:p>
    <w:p w14:paraId="3313B65F" w14:textId="250E29D3" w:rsidR="00B976FE" w:rsidRPr="000309AC" w:rsidRDefault="00B976FE" w:rsidP="00E840DD">
      <w:pPr>
        <w:spacing w:after="0" w:line="240" w:lineRule="auto"/>
        <w:rPr>
          <w:rFonts w:ascii="Times New Roman" w:hAnsi="Times New Roman" w:cs="Times New Roman"/>
          <w:b/>
          <w:bCs/>
          <w:sz w:val="24"/>
          <w:szCs w:val="24"/>
        </w:rPr>
      </w:pPr>
      <w:r w:rsidRPr="000309AC">
        <w:rPr>
          <w:rFonts w:ascii="Times New Roman" w:hAnsi="Times New Roman" w:cs="Times New Roman"/>
          <w:b/>
          <w:bCs/>
          <w:sz w:val="24"/>
          <w:szCs w:val="24"/>
        </w:rPr>
        <w:br w:type="page"/>
      </w:r>
    </w:p>
    <w:p w14:paraId="54643BA6" w14:textId="4259D904" w:rsidR="00C820AC" w:rsidRPr="000309AC" w:rsidRDefault="00C820AC" w:rsidP="000309AC">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 xml:space="preserve">Subchapter </w:t>
      </w:r>
      <w:r w:rsidR="000869D4" w:rsidRPr="000309AC">
        <w:rPr>
          <w:rFonts w:ascii="Times New Roman" w:hAnsi="Times New Roman" w:cs="Times New Roman"/>
          <w:b/>
          <w:bCs/>
          <w:sz w:val="24"/>
          <w:szCs w:val="24"/>
        </w:rPr>
        <w:t>8</w:t>
      </w:r>
      <w:r w:rsidRPr="000309AC">
        <w:rPr>
          <w:rFonts w:ascii="Times New Roman" w:hAnsi="Times New Roman" w:cs="Times New Roman"/>
          <w:b/>
          <w:bCs/>
          <w:sz w:val="24"/>
          <w:szCs w:val="24"/>
        </w:rPr>
        <w:t>.</w:t>
      </w:r>
      <w:r w:rsidRPr="000309AC">
        <w:rPr>
          <w:rFonts w:ascii="Times New Roman" w:hAnsi="Times New Roman" w:cs="Times New Roman"/>
          <w:b/>
          <w:bCs/>
          <w:sz w:val="24"/>
          <w:szCs w:val="24"/>
        </w:rPr>
        <w:tab/>
      </w:r>
      <w:r w:rsidRPr="000309AC">
        <w:rPr>
          <w:rFonts w:ascii="Times New Roman" w:hAnsi="Times New Roman" w:cs="Times New Roman"/>
          <w:b/>
          <w:bCs/>
          <w:sz w:val="24"/>
          <w:szCs w:val="24"/>
        </w:rPr>
        <w:tab/>
      </w:r>
      <w:r w:rsidRPr="00E840DD">
        <w:rPr>
          <w:rFonts w:ascii="Times New Roman" w:hAnsi="Times New Roman" w:cs="Times New Roman"/>
          <w:b/>
          <w:bCs/>
          <w:sz w:val="24"/>
          <w:szCs w:val="24"/>
          <w:u w:val="single"/>
        </w:rPr>
        <w:t>Closure</w:t>
      </w:r>
      <w:r w:rsidRPr="000309AC">
        <w:rPr>
          <w:rFonts w:ascii="Times New Roman" w:hAnsi="Times New Roman" w:cs="Times New Roman"/>
          <w:b/>
          <w:bCs/>
          <w:sz w:val="24"/>
          <w:szCs w:val="24"/>
        </w:rPr>
        <w:t>.</w:t>
      </w:r>
    </w:p>
    <w:p w14:paraId="24514279" w14:textId="731659F2" w:rsidR="00C820AC" w:rsidRDefault="00C820AC" w:rsidP="00D24F10">
      <w:pPr>
        <w:spacing w:after="0" w:line="240" w:lineRule="auto"/>
        <w:jc w:val="both"/>
        <w:rPr>
          <w:rFonts w:ascii="Times New Roman" w:hAnsi="Times New Roman" w:cs="Times New Roman"/>
          <w:sz w:val="24"/>
          <w:szCs w:val="24"/>
        </w:rPr>
      </w:pPr>
    </w:p>
    <w:p w14:paraId="3B85955F" w14:textId="77777777" w:rsidR="00084D51" w:rsidRPr="000309AC" w:rsidRDefault="00084D51" w:rsidP="00D24F10">
      <w:pPr>
        <w:spacing w:after="0" w:line="240" w:lineRule="auto"/>
        <w:jc w:val="both"/>
        <w:rPr>
          <w:rFonts w:ascii="Times New Roman" w:hAnsi="Times New Roman" w:cs="Times New Roman"/>
          <w:sz w:val="24"/>
          <w:szCs w:val="24"/>
        </w:rPr>
      </w:pPr>
    </w:p>
    <w:p w14:paraId="5C6FD666" w14:textId="0BE73FFB" w:rsidR="00C820AC" w:rsidRPr="000309AC" w:rsidRDefault="000869D4" w:rsidP="00D24F10">
      <w:pPr>
        <w:spacing w:after="0" w:line="240" w:lineRule="auto"/>
        <w:jc w:val="both"/>
        <w:rPr>
          <w:rFonts w:ascii="Times New Roman" w:hAnsi="Times New Roman" w:cs="Times New Roman"/>
          <w:sz w:val="24"/>
          <w:szCs w:val="24"/>
        </w:rPr>
      </w:pPr>
      <w:r w:rsidRPr="00D24F10">
        <w:rPr>
          <w:rFonts w:ascii="Times New Roman" w:hAnsi="Times New Roman" w:cs="Times New Roman"/>
          <w:b/>
          <w:bCs/>
          <w:sz w:val="24"/>
          <w:szCs w:val="24"/>
        </w:rPr>
        <w:t>8</w:t>
      </w:r>
      <w:r w:rsidR="00C820AC" w:rsidRPr="00D24F10">
        <w:rPr>
          <w:rFonts w:ascii="Times New Roman" w:hAnsi="Times New Roman" w:cs="Times New Roman"/>
          <w:b/>
          <w:bCs/>
          <w:sz w:val="24"/>
          <w:szCs w:val="24"/>
        </w:rPr>
        <w:t>01.</w:t>
      </w:r>
      <w:r w:rsidR="00C820AC" w:rsidRPr="00D24F10">
        <w:rPr>
          <w:rFonts w:ascii="Times New Roman" w:hAnsi="Times New Roman" w:cs="Times New Roman"/>
          <w:b/>
          <w:bCs/>
          <w:sz w:val="24"/>
          <w:szCs w:val="24"/>
        </w:rPr>
        <w:tab/>
      </w:r>
      <w:r w:rsidR="00C820AC" w:rsidRPr="00E840DD">
        <w:rPr>
          <w:rFonts w:ascii="Times New Roman" w:hAnsi="Times New Roman" w:cs="Times New Roman"/>
          <w:b/>
          <w:bCs/>
          <w:sz w:val="24"/>
          <w:szCs w:val="24"/>
          <w:u w:val="single"/>
        </w:rPr>
        <w:t>Closure</w:t>
      </w:r>
      <w:r w:rsidRPr="000309AC">
        <w:rPr>
          <w:rFonts w:ascii="Times New Roman" w:hAnsi="Times New Roman" w:cs="Times New Roman"/>
          <w:b/>
          <w:bCs/>
          <w:sz w:val="24"/>
          <w:szCs w:val="24"/>
        </w:rPr>
        <w:t>.</w:t>
      </w:r>
    </w:p>
    <w:p w14:paraId="4980FAF8" w14:textId="77777777" w:rsidR="00C820AC" w:rsidRPr="000309AC" w:rsidRDefault="00C820AC" w:rsidP="00D24F10">
      <w:pPr>
        <w:spacing w:after="0" w:line="240" w:lineRule="auto"/>
        <w:jc w:val="both"/>
        <w:rPr>
          <w:rFonts w:ascii="Times New Roman" w:hAnsi="Times New Roman" w:cs="Times New Roman"/>
          <w:sz w:val="24"/>
          <w:szCs w:val="24"/>
        </w:rPr>
      </w:pPr>
    </w:p>
    <w:p w14:paraId="7428D5DB" w14:textId="77777777" w:rsidR="00C820AC" w:rsidRPr="00D24F10" w:rsidRDefault="00C820AC" w:rsidP="00B92E28">
      <w:pPr>
        <w:pStyle w:val="ListParagraph"/>
        <w:numPr>
          <w:ilvl w:val="0"/>
          <w:numId w:val="16"/>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 xml:space="preserve"> </w:t>
      </w:r>
    </w:p>
    <w:p w14:paraId="5DA123A0" w14:textId="77777777" w:rsidR="00C820AC" w:rsidRPr="00D24F10" w:rsidRDefault="00C820AC" w:rsidP="00B92E28">
      <w:pPr>
        <w:pStyle w:val="ListParagraph"/>
        <w:spacing w:after="0" w:line="240" w:lineRule="auto"/>
        <w:jc w:val="both"/>
        <w:rPr>
          <w:rFonts w:ascii="Times New Roman" w:hAnsi="Times New Roman" w:cs="Times New Roman"/>
          <w:sz w:val="24"/>
          <w:szCs w:val="24"/>
        </w:rPr>
      </w:pPr>
    </w:p>
    <w:p w14:paraId="09E08EB7" w14:textId="0538C4E7" w:rsidR="00C820AC" w:rsidRPr="000309AC" w:rsidRDefault="00C820AC" w:rsidP="00B92E28">
      <w:pPr>
        <w:pStyle w:val="ListParagraph"/>
        <w:numPr>
          <w:ilvl w:val="1"/>
          <w:numId w:val="16"/>
        </w:numPr>
        <w:spacing w:after="0" w:line="240" w:lineRule="auto"/>
        <w:ind w:hanging="720"/>
        <w:jc w:val="both"/>
        <w:rPr>
          <w:rFonts w:ascii="Times New Roman" w:hAnsi="Times New Roman" w:cs="Times New Roman"/>
          <w:sz w:val="24"/>
          <w:szCs w:val="24"/>
        </w:rPr>
      </w:pPr>
      <w:r w:rsidRPr="00B92E28">
        <w:rPr>
          <w:rFonts w:ascii="Times New Roman" w:hAnsi="Times New Roman" w:cs="Times New Roman"/>
          <w:sz w:val="24"/>
          <w:szCs w:val="24"/>
        </w:rPr>
        <w:t xml:space="preserve">A CSSP </w:t>
      </w:r>
      <w:r w:rsidR="00580D07" w:rsidRPr="00B92E28">
        <w:rPr>
          <w:rFonts w:ascii="Times New Roman" w:hAnsi="Times New Roman" w:cs="Times New Roman"/>
          <w:sz w:val="24"/>
          <w:szCs w:val="24"/>
        </w:rPr>
        <w:t xml:space="preserve">Agency certification </w:t>
      </w:r>
      <w:r w:rsidRPr="00B92E28">
        <w:rPr>
          <w:rFonts w:ascii="Times New Roman" w:hAnsi="Times New Roman" w:cs="Times New Roman"/>
          <w:sz w:val="24"/>
          <w:szCs w:val="24"/>
        </w:rPr>
        <w:t>ends if a CSSP</w:t>
      </w:r>
      <w:r w:rsidR="00580D07" w:rsidRPr="00B92E28">
        <w:rPr>
          <w:rFonts w:ascii="Times New Roman" w:hAnsi="Times New Roman" w:cs="Times New Roman"/>
          <w:sz w:val="24"/>
          <w:szCs w:val="24"/>
        </w:rPr>
        <w:t xml:space="preserve"> </w:t>
      </w:r>
      <w:r w:rsidRPr="000309AC">
        <w:rPr>
          <w:rFonts w:ascii="Times New Roman" w:hAnsi="Times New Roman" w:cs="Times New Roman"/>
          <w:sz w:val="24"/>
          <w:szCs w:val="24"/>
        </w:rPr>
        <w:t>permanently closes, whether voluntarily or involuntarily, and is effective the date of the permanent closure as determined by DPSQA.</w:t>
      </w:r>
    </w:p>
    <w:p w14:paraId="06CFB0F1" w14:textId="77777777" w:rsidR="00C820AC" w:rsidRPr="000309AC" w:rsidRDefault="00C820AC" w:rsidP="00B92E28">
      <w:pPr>
        <w:pStyle w:val="ListParagraph"/>
        <w:spacing w:after="0" w:line="240" w:lineRule="auto"/>
        <w:ind w:left="1440"/>
        <w:jc w:val="both"/>
        <w:rPr>
          <w:rFonts w:ascii="Times New Roman" w:hAnsi="Times New Roman" w:cs="Times New Roman"/>
          <w:sz w:val="24"/>
          <w:szCs w:val="24"/>
        </w:rPr>
      </w:pPr>
    </w:p>
    <w:p w14:paraId="68C3B257" w14:textId="6DE6768E" w:rsidR="00C820AC" w:rsidRPr="000309AC" w:rsidRDefault="00C820AC">
      <w:pPr>
        <w:pStyle w:val="ListParagraph"/>
        <w:numPr>
          <w:ilvl w:val="1"/>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 CSSP that intends to permanently close, or does permanently close without warning, whether voluntarily or involuntarily, must immediately:</w:t>
      </w:r>
    </w:p>
    <w:p w14:paraId="369D9490"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565933CD" w14:textId="3D5F1EF8" w:rsidR="00C820AC" w:rsidRPr="000309AC" w:rsidRDefault="00C820AC" w:rsidP="000309AC">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Provide the </w:t>
      </w:r>
      <w:r w:rsidR="00924EA6" w:rsidRPr="000309AC">
        <w:rPr>
          <w:rFonts w:ascii="Times New Roman" w:hAnsi="Times New Roman" w:cs="Times New Roman"/>
          <w:sz w:val="24"/>
          <w:szCs w:val="24"/>
        </w:rPr>
        <w:t xml:space="preserve">client, or, if applicable, the client’s </w:t>
      </w:r>
      <w:r w:rsidRPr="000309AC">
        <w:rPr>
          <w:rFonts w:ascii="Times New Roman" w:hAnsi="Times New Roman" w:cs="Times New Roman"/>
          <w:sz w:val="24"/>
          <w:szCs w:val="24"/>
        </w:rPr>
        <w:t>legal guardian</w:t>
      </w:r>
      <w:r w:rsidR="00924EA6" w:rsidRPr="000309AC">
        <w:rPr>
          <w:rFonts w:ascii="Times New Roman" w:hAnsi="Times New Roman" w:cs="Times New Roman"/>
          <w:sz w:val="24"/>
          <w:szCs w:val="24"/>
        </w:rPr>
        <w:t>,</w:t>
      </w:r>
      <w:r w:rsidRPr="000309AC">
        <w:rPr>
          <w:rFonts w:ascii="Times New Roman" w:hAnsi="Times New Roman" w:cs="Times New Roman"/>
          <w:sz w:val="24"/>
          <w:szCs w:val="24"/>
        </w:rPr>
        <w:t xml:space="preserve"> with written notice of the </w:t>
      </w:r>
      <w:proofErr w:type="gramStart"/>
      <w:r w:rsidRPr="000309AC">
        <w:rPr>
          <w:rFonts w:ascii="Times New Roman" w:hAnsi="Times New Roman" w:cs="Times New Roman"/>
          <w:sz w:val="24"/>
          <w:szCs w:val="24"/>
        </w:rPr>
        <w:t>closure;</w:t>
      </w:r>
      <w:proofErr w:type="gramEnd"/>
    </w:p>
    <w:p w14:paraId="372510FF" w14:textId="77777777" w:rsidR="00C820AC" w:rsidRPr="000309AC" w:rsidRDefault="00C820AC" w:rsidP="000309AC">
      <w:pPr>
        <w:pStyle w:val="ListParagraph"/>
        <w:spacing w:after="0" w:line="240" w:lineRule="auto"/>
        <w:ind w:left="2160"/>
        <w:jc w:val="both"/>
        <w:rPr>
          <w:rFonts w:ascii="Times New Roman" w:hAnsi="Times New Roman" w:cs="Times New Roman"/>
          <w:sz w:val="24"/>
          <w:szCs w:val="24"/>
        </w:rPr>
      </w:pPr>
    </w:p>
    <w:p w14:paraId="2409D217" w14:textId="0533F3D4" w:rsidR="00C820AC" w:rsidRPr="000309AC" w:rsidRDefault="00C820AC" w:rsidP="00D24F10">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Provide the </w:t>
      </w:r>
      <w:r w:rsidR="00924EA6" w:rsidRPr="000309AC">
        <w:rPr>
          <w:rFonts w:ascii="Times New Roman" w:hAnsi="Times New Roman" w:cs="Times New Roman"/>
          <w:sz w:val="24"/>
          <w:szCs w:val="24"/>
        </w:rPr>
        <w:t xml:space="preserve">client, or, if applicable, the client’s </w:t>
      </w:r>
      <w:r w:rsidRPr="000309AC">
        <w:rPr>
          <w:rFonts w:ascii="Times New Roman" w:hAnsi="Times New Roman" w:cs="Times New Roman"/>
          <w:sz w:val="24"/>
          <w:szCs w:val="24"/>
        </w:rPr>
        <w:t>legal guardian</w:t>
      </w:r>
      <w:r w:rsidR="00924EA6" w:rsidRPr="000309AC">
        <w:rPr>
          <w:rFonts w:ascii="Times New Roman" w:hAnsi="Times New Roman" w:cs="Times New Roman"/>
          <w:sz w:val="24"/>
          <w:szCs w:val="24"/>
        </w:rPr>
        <w:t>,</w:t>
      </w:r>
      <w:r w:rsidRPr="000309AC">
        <w:rPr>
          <w:rFonts w:ascii="Times New Roman" w:hAnsi="Times New Roman" w:cs="Times New Roman"/>
          <w:sz w:val="24"/>
          <w:szCs w:val="24"/>
        </w:rPr>
        <w:t xml:space="preserve"> with written referrals to at least three (3) other appropriate service </w:t>
      </w:r>
      <w:proofErr w:type="gramStart"/>
      <w:r w:rsidRPr="000309AC">
        <w:rPr>
          <w:rFonts w:ascii="Times New Roman" w:hAnsi="Times New Roman" w:cs="Times New Roman"/>
          <w:sz w:val="24"/>
          <w:szCs w:val="24"/>
        </w:rPr>
        <w:t>providers;</w:t>
      </w:r>
      <w:proofErr w:type="gramEnd"/>
    </w:p>
    <w:p w14:paraId="27CD92D3"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148673A9" w14:textId="4FEC4618" w:rsidR="00C820AC" w:rsidRPr="000309AC" w:rsidRDefault="00C820AC" w:rsidP="000309AC">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Assist each client and</w:t>
      </w:r>
      <w:r w:rsidR="00924EA6" w:rsidRPr="000309AC">
        <w:rPr>
          <w:rFonts w:ascii="Times New Roman" w:hAnsi="Times New Roman" w:cs="Times New Roman"/>
          <w:sz w:val="24"/>
          <w:szCs w:val="24"/>
        </w:rPr>
        <w:t>, if applicable, the client’s</w:t>
      </w:r>
      <w:r w:rsidRPr="000309AC">
        <w:rPr>
          <w:rFonts w:ascii="Times New Roman" w:hAnsi="Times New Roman" w:cs="Times New Roman"/>
          <w:sz w:val="24"/>
          <w:szCs w:val="24"/>
        </w:rPr>
        <w:t xml:space="preserve"> legal guardian</w:t>
      </w:r>
      <w:r w:rsidR="00924EA6" w:rsidRPr="000309AC">
        <w:rPr>
          <w:rFonts w:ascii="Times New Roman" w:hAnsi="Times New Roman" w:cs="Times New Roman"/>
          <w:sz w:val="24"/>
          <w:szCs w:val="24"/>
        </w:rPr>
        <w:t>,</w:t>
      </w:r>
      <w:r w:rsidRPr="000309AC">
        <w:rPr>
          <w:rFonts w:ascii="Times New Roman" w:hAnsi="Times New Roman" w:cs="Times New Roman"/>
          <w:sz w:val="24"/>
          <w:szCs w:val="24"/>
        </w:rPr>
        <w:t xml:space="preserve"> in transferring services and copies of client records to any new service </w:t>
      </w:r>
      <w:proofErr w:type="gramStart"/>
      <w:r w:rsidRPr="000309AC">
        <w:rPr>
          <w:rFonts w:ascii="Times New Roman" w:hAnsi="Times New Roman" w:cs="Times New Roman"/>
          <w:sz w:val="24"/>
          <w:szCs w:val="24"/>
        </w:rPr>
        <w:t>providers;</w:t>
      </w:r>
      <w:proofErr w:type="gramEnd"/>
    </w:p>
    <w:p w14:paraId="050FC70E"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49542174" w14:textId="4B248087" w:rsidR="00C820AC" w:rsidRPr="000309AC" w:rsidRDefault="00C820AC" w:rsidP="000309AC">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Assist each client and</w:t>
      </w:r>
      <w:r w:rsidR="00924EA6" w:rsidRPr="000309AC">
        <w:rPr>
          <w:rFonts w:ascii="Times New Roman" w:hAnsi="Times New Roman" w:cs="Times New Roman"/>
          <w:sz w:val="24"/>
          <w:szCs w:val="24"/>
        </w:rPr>
        <w:t>, if applicable, the client’s</w:t>
      </w:r>
      <w:r w:rsidRPr="000309AC">
        <w:rPr>
          <w:rFonts w:ascii="Times New Roman" w:hAnsi="Times New Roman" w:cs="Times New Roman"/>
          <w:sz w:val="24"/>
          <w:szCs w:val="24"/>
        </w:rPr>
        <w:t xml:space="preserve"> legal guardian</w:t>
      </w:r>
      <w:r w:rsidR="00924EA6" w:rsidRPr="000309AC">
        <w:rPr>
          <w:rFonts w:ascii="Times New Roman" w:hAnsi="Times New Roman" w:cs="Times New Roman"/>
          <w:sz w:val="24"/>
          <w:szCs w:val="24"/>
        </w:rPr>
        <w:t>,</w:t>
      </w:r>
      <w:r w:rsidRPr="000309AC">
        <w:rPr>
          <w:rFonts w:ascii="Times New Roman" w:hAnsi="Times New Roman" w:cs="Times New Roman"/>
          <w:sz w:val="24"/>
          <w:szCs w:val="24"/>
        </w:rPr>
        <w:t xml:space="preserve"> in transitioning to new service providers; and</w:t>
      </w:r>
    </w:p>
    <w:p w14:paraId="3B942FEA"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3EFEF681" w14:textId="52638AEA" w:rsidR="00C820AC" w:rsidRPr="000309AC" w:rsidRDefault="00C820AC" w:rsidP="000309AC">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Arrange for the storage of client records to satisfy the requirements in </w:t>
      </w:r>
      <w:r w:rsidR="000309AC" w:rsidRPr="000309AC">
        <w:rPr>
          <w:rFonts w:ascii="Times New Roman" w:hAnsi="Times New Roman" w:cs="Times New Roman"/>
          <w:sz w:val="24"/>
          <w:szCs w:val="24"/>
        </w:rPr>
        <w:t>s</w:t>
      </w:r>
      <w:r w:rsidRPr="000309AC">
        <w:rPr>
          <w:rFonts w:ascii="Times New Roman" w:hAnsi="Times New Roman" w:cs="Times New Roman"/>
          <w:sz w:val="24"/>
          <w:szCs w:val="24"/>
        </w:rPr>
        <w:t>ection 305.</w:t>
      </w:r>
    </w:p>
    <w:p w14:paraId="56438C2D" w14:textId="77777777" w:rsidR="00C820AC" w:rsidRPr="000309AC" w:rsidRDefault="00C820AC" w:rsidP="000309AC">
      <w:pPr>
        <w:spacing w:after="0" w:line="240" w:lineRule="auto"/>
        <w:jc w:val="both"/>
        <w:rPr>
          <w:rFonts w:ascii="Times New Roman" w:hAnsi="Times New Roman" w:cs="Times New Roman"/>
          <w:sz w:val="24"/>
          <w:szCs w:val="24"/>
        </w:rPr>
      </w:pPr>
    </w:p>
    <w:p w14:paraId="786587F7" w14:textId="77777777" w:rsidR="00C820AC" w:rsidRPr="000309AC" w:rsidRDefault="00C820AC" w:rsidP="00D24F10">
      <w:pPr>
        <w:pStyle w:val="ListParagraph"/>
        <w:numPr>
          <w:ilvl w:val="0"/>
          <w:numId w:val="16"/>
        </w:numPr>
        <w:spacing w:after="0" w:line="240" w:lineRule="auto"/>
        <w:ind w:hanging="720"/>
        <w:jc w:val="both"/>
        <w:rPr>
          <w:rFonts w:ascii="Times New Roman" w:hAnsi="Times New Roman" w:cs="Times New Roman"/>
          <w:sz w:val="24"/>
          <w:szCs w:val="24"/>
        </w:rPr>
      </w:pPr>
    </w:p>
    <w:p w14:paraId="6A1E04F7" w14:textId="77777777" w:rsidR="00C820AC" w:rsidRPr="000309AC" w:rsidRDefault="00C820AC" w:rsidP="00D24F10">
      <w:pPr>
        <w:pStyle w:val="ListParagraph"/>
        <w:spacing w:after="0" w:line="240" w:lineRule="auto"/>
        <w:ind w:left="1440"/>
        <w:jc w:val="both"/>
        <w:rPr>
          <w:rFonts w:ascii="Times New Roman" w:hAnsi="Times New Roman" w:cs="Times New Roman"/>
          <w:sz w:val="24"/>
          <w:szCs w:val="24"/>
        </w:rPr>
      </w:pPr>
    </w:p>
    <w:p w14:paraId="1CB169D9" w14:textId="3EF848DD" w:rsidR="00C820AC" w:rsidRPr="000309AC" w:rsidRDefault="00C820AC" w:rsidP="00B92E28">
      <w:pPr>
        <w:pStyle w:val="ListParagraph"/>
        <w:numPr>
          <w:ilvl w:val="1"/>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 xml:space="preserve">that intends to voluntarily close temporarily due to natural disaster, pandemic, completion of needed repairs or renovations, or for similar circumstances may request to temporarily close its facility while maintaining its CSSP </w:t>
      </w:r>
      <w:r w:rsidR="000309AC" w:rsidRPr="000309AC">
        <w:rPr>
          <w:rFonts w:ascii="Times New Roman" w:hAnsi="Times New Roman" w:cs="Times New Roman"/>
          <w:sz w:val="24"/>
          <w:szCs w:val="24"/>
        </w:rPr>
        <w:t xml:space="preserve">Agency </w:t>
      </w:r>
      <w:r w:rsidR="00580D07" w:rsidRPr="000309AC">
        <w:rPr>
          <w:rFonts w:ascii="Times New Roman" w:hAnsi="Times New Roman" w:cs="Times New Roman"/>
          <w:sz w:val="24"/>
          <w:szCs w:val="24"/>
        </w:rPr>
        <w:t xml:space="preserve">certification </w:t>
      </w:r>
      <w:r w:rsidRPr="000309AC">
        <w:rPr>
          <w:rFonts w:ascii="Times New Roman" w:hAnsi="Times New Roman" w:cs="Times New Roman"/>
          <w:sz w:val="24"/>
          <w:szCs w:val="24"/>
        </w:rPr>
        <w:t>for up to one (1) year from the date of the request.</w:t>
      </w:r>
    </w:p>
    <w:p w14:paraId="5D3675CF" w14:textId="77777777" w:rsidR="00C820AC" w:rsidRPr="000309AC" w:rsidRDefault="00C820AC" w:rsidP="00B92E28">
      <w:pPr>
        <w:pStyle w:val="ListParagraph"/>
        <w:spacing w:after="0" w:line="240" w:lineRule="auto"/>
        <w:ind w:left="1440"/>
        <w:jc w:val="both"/>
        <w:rPr>
          <w:rFonts w:ascii="Times New Roman" w:hAnsi="Times New Roman" w:cs="Times New Roman"/>
          <w:sz w:val="24"/>
          <w:szCs w:val="24"/>
        </w:rPr>
      </w:pPr>
    </w:p>
    <w:p w14:paraId="0D526716" w14:textId="3B5DFFAD" w:rsidR="00C820AC" w:rsidRPr="000309AC" w:rsidRDefault="00C820AC" w:rsidP="00B92E28">
      <w:pPr>
        <w:pStyle w:val="ListParagraph"/>
        <w:numPr>
          <w:ilvl w:val="1"/>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A CSSP must comply with subdivision (a)(2)’s requirements for notice, referrals, assistance, and storage of client records if DPSQA grants a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request for a temporary closure.</w:t>
      </w:r>
    </w:p>
    <w:p w14:paraId="2D496526"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73BA3872" w14:textId="77777777" w:rsidR="00C820AC" w:rsidRPr="000309AC" w:rsidRDefault="00C820AC" w:rsidP="000309AC">
      <w:pPr>
        <w:pStyle w:val="ListParagraph"/>
        <w:numPr>
          <w:ilvl w:val="1"/>
          <w:numId w:val="16"/>
        </w:numPr>
        <w:spacing w:after="0" w:line="240" w:lineRule="auto"/>
        <w:ind w:hanging="720"/>
        <w:jc w:val="both"/>
        <w:rPr>
          <w:rFonts w:ascii="Times New Roman" w:hAnsi="Times New Roman" w:cs="Times New Roman"/>
          <w:sz w:val="24"/>
          <w:szCs w:val="24"/>
        </w:rPr>
      </w:pPr>
    </w:p>
    <w:p w14:paraId="4A145EDB" w14:textId="77777777" w:rsidR="00C820AC" w:rsidRPr="000309AC" w:rsidRDefault="00C820AC" w:rsidP="000309AC">
      <w:pPr>
        <w:pStyle w:val="ListParagraph"/>
        <w:spacing w:after="0" w:line="240" w:lineRule="auto"/>
        <w:ind w:left="2160"/>
        <w:jc w:val="both"/>
        <w:rPr>
          <w:rFonts w:ascii="Times New Roman" w:hAnsi="Times New Roman" w:cs="Times New Roman"/>
          <w:sz w:val="24"/>
          <w:szCs w:val="24"/>
        </w:rPr>
      </w:pPr>
    </w:p>
    <w:p w14:paraId="0A87D1B3" w14:textId="20265DC6" w:rsidR="00C820AC" w:rsidRPr="000309AC" w:rsidRDefault="00C820AC" w:rsidP="000309AC">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may grant a temporary closure if the CSSP demonstrates that it is reasonably likely it will be able to reopen after the temporary closure.</w:t>
      </w:r>
    </w:p>
    <w:p w14:paraId="17848736" w14:textId="77777777" w:rsidR="00C820AC" w:rsidRPr="000309AC" w:rsidRDefault="00C820AC" w:rsidP="00D24F10">
      <w:pPr>
        <w:pStyle w:val="ListParagraph"/>
        <w:spacing w:after="0" w:line="240" w:lineRule="auto"/>
        <w:ind w:left="2160"/>
        <w:jc w:val="both"/>
        <w:rPr>
          <w:rFonts w:ascii="Times New Roman" w:hAnsi="Times New Roman" w:cs="Times New Roman"/>
          <w:sz w:val="24"/>
          <w:szCs w:val="24"/>
        </w:rPr>
      </w:pPr>
    </w:p>
    <w:p w14:paraId="5243EB86" w14:textId="4928FBF3" w:rsidR="00C820AC" w:rsidRPr="000309AC" w:rsidRDefault="00C820AC" w:rsidP="00D24F10">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end a CSSP temporary closure and direct that the CSSP permanently close if the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fails to demonstrate that it is reasonably likely that it will be able to reopen after the temporary closure.</w:t>
      </w:r>
    </w:p>
    <w:p w14:paraId="12AF4368"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68B9AA72" w14:textId="77777777" w:rsidR="00C820AC" w:rsidRPr="000309AC" w:rsidRDefault="00C820AC" w:rsidP="000309AC">
      <w:pPr>
        <w:pStyle w:val="ListParagraph"/>
        <w:numPr>
          <w:ilvl w:val="1"/>
          <w:numId w:val="16"/>
        </w:numPr>
        <w:spacing w:after="0" w:line="240" w:lineRule="auto"/>
        <w:ind w:hanging="720"/>
        <w:jc w:val="both"/>
        <w:rPr>
          <w:rFonts w:ascii="Times New Roman" w:hAnsi="Times New Roman" w:cs="Times New Roman"/>
          <w:sz w:val="24"/>
          <w:szCs w:val="24"/>
        </w:rPr>
      </w:pPr>
    </w:p>
    <w:p w14:paraId="35CCC410" w14:textId="77777777" w:rsidR="00C820AC" w:rsidRPr="000309AC" w:rsidRDefault="00C820AC" w:rsidP="000309AC">
      <w:pPr>
        <w:pStyle w:val="ListParagraph"/>
        <w:spacing w:after="0" w:line="240" w:lineRule="auto"/>
        <w:ind w:left="2160"/>
        <w:jc w:val="both"/>
        <w:rPr>
          <w:rFonts w:ascii="Times New Roman" w:hAnsi="Times New Roman" w:cs="Times New Roman"/>
          <w:sz w:val="24"/>
          <w:szCs w:val="24"/>
        </w:rPr>
      </w:pPr>
    </w:p>
    <w:p w14:paraId="0B8A5BD4" w14:textId="4297A248" w:rsidR="00C820AC" w:rsidRPr="000309AC" w:rsidRDefault="00C820AC" w:rsidP="00D24F10">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may end a CSSP’s temporary closure if the CSSP</w:t>
      </w:r>
      <w:r w:rsidR="00580D07" w:rsidRPr="000309AC">
        <w:rPr>
          <w:rFonts w:ascii="Times New Roman" w:hAnsi="Times New Roman" w:cs="Times New Roman"/>
          <w:sz w:val="24"/>
          <w:szCs w:val="24"/>
        </w:rPr>
        <w:t xml:space="preserve"> </w:t>
      </w:r>
      <w:r w:rsidRPr="000309AC">
        <w:rPr>
          <w:rFonts w:ascii="Times New Roman" w:hAnsi="Times New Roman" w:cs="Times New Roman"/>
          <w:sz w:val="24"/>
          <w:szCs w:val="24"/>
        </w:rPr>
        <w:t xml:space="preserve"> demonstrates that it is in full compliance with these standards.</w:t>
      </w:r>
    </w:p>
    <w:p w14:paraId="55F18877" w14:textId="77777777" w:rsidR="00C820AC" w:rsidRPr="000309AC" w:rsidRDefault="00C820AC" w:rsidP="00D24F10">
      <w:pPr>
        <w:pStyle w:val="ListParagraph"/>
        <w:spacing w:after="0" w:line="240" w:lineRule="auto"/>
        <w:ind w:left="2160"/>
        <w:jc w:val="both"/>
        <w:rPr>
          <w:rFonts w:ascii="Times New Roman" w:hAnsi="Times New Roman" w:cs="Times New Roman"/>
          <w:sz w:val="24"/>
          <w:szCs w:val="24"/>
        </w:rPr>
      </w:pPr>
    </w:p>
    <w:p w14:paraId="2E0D1CC4" w14:textId="0CA98813" w:rsidR="00C820AC" w:rsidRPr="000309AC" w:rsidRDefault="00C820AC" w:rsidP="00B92E28">
      <w:pPr>
        <w:pStyle w:val="ListParagraph"/>
        <w:numPr>
          <w:ilvl w:val="2"/>
          <w:numId w:val="16"/>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end a CSSP’s temporary closure and direct that the CSSP permanently close if the CSSP fails to become fully compliant with these standards within one (1) year from the date of the request.</w:t>
      </w:r>
    </w:p>
    <w:p w14:paraId="48155562" w14:textId="77777777" w:rsidR="00C820AC" w:rsidRPr="000309AC" w:rsidRDefault="00C820AC" w:rsidP="00B92E28">
      <w:pPr>
        <w:spacing w:after="0" w:line="240" w:lineRule="auto"/>
        <w:jc w:val="both"/>
        <w:rPr>
          <w:rFonts w:ascii="Times New Roman" w:hAnsi="Times New Roman" w:cs="Times New Roman"/>
          <w:sz w:val="24"/>
          <w:szCs w:val="24"/>
        </w:rPr>
      </w:pPr>
    </w:p>
    <w:p w14:paraId="757963B2" w14:textId="77777777" w:rsidR="00C820AC" w:rsidRPr="000309AC" w:rsidRDefault="00C820AC" w:rsidP="00E840DD">
      <w:pPr>
        <w:spacing w:after="0" w:line="240" w:lineRule="auto"/>
        <w:rPr>
          <w:rFonts w:ascii="Times New Roman" w:hAnsi="Times New Roman" w:cs="Times New Roman"/>
          <w:b/>
          <w:bCs/>
          <w:sz w:val="24"/>
          <w:szCs w:val="24"/>
        </w:rPr>
      </w:pPr>
      <w:r w:rsidRPr="000309AC">
        <w:rPr>
          <w:rFonts w:ascii="Times New Roman" w:hAnsi="Times New Roman" w:cs="Times New Roman"/>
          <w:b/>
          <w:bCs/>
          <w:sz w:val="24"/>
          <w:szCs w:val="24"/>
        </w:rPr>
        <w:br w:type="page"/>
      </w:r>
    </w:p>
    <w:p w14:paraId="4CF28E5D" w14:textId="5ED5F055" w:rsidR="00C820AC" w:rsidRPr="000309AC" w:rsidRDefault="00C820AC" w:rsidP="000309AC">
      <w:pPr>
        <w:spacing w:after="0" w:line="240" w:lineRule="auto"/>
        <w:jc w:val="both"/>
        <w:rPr>
          <w:rFonts w:ascii="Times New Roman" w:hAnsi="Times New Roman" w:cs="Times New Roman"/>
          <w:sz w:val="24"/>
          <w:szCs w:val="24"/>
        </w:rPr>
      </w:pPr>
      <w:r w:rsidRPr="000309AC">
        <w:rPr>
          <w:rFonts w:ascii="Times New Roman" w:hAnsi="Times New Roman" w:cs="Times New Roman"/>
          <w:b/>
          <w:bCs/>
          <w:sz w:val="24"/>
          <w:szCs w:val="24"/>
        </w:rPr>
        <w:t>Sub</w:t>
      </w:r>
      <w:r w:rsidR="009F5CC8" w:rsidRPr="000309AC">
        <w:rPr>
          <w:rFonts w:ascii="Times New Roman" w:hAnsi="Times New Roman" w:cs="Times New Roman"/>
          <w:b/>
          <w:bCs/>
          <w:sz w:val="24"/>
          <w:szCs w:val="24"/>
        </w:rPr>
        <w:t>chapter</w:t>
      </w:r>
      <w:r w:rsidRPr="000309AC">
        <w:rPr>
          <w:rFonts w:ascii="Times New Roman" w:hAnsi="Times New Roman" w:cs="Times New Roman"/>
          <w:b/>
          <w:bCs/>
          <w:sz w:val="24"/>
          <w:szCs w:val="24"/>
        </w:rPr>
        <w:t xml:space="preserve"> </w:t>
      </w:r>
      <w:r w:rsidR="000309AC" w:rsidRPr="000309AC">
        <w:rPr>
          <w:rFonts w:ascii="Times New Roman" w:hAnsi="Times New Roman" w:cs="Times New Roman"/>
          <w:b/>
          <w:bCs/>
          <w:sz w:val="24"/>
          <w:szCs w:val="24"/>
        </w:rPr>
        <w:t>9</w:t>
      </w:r>
      <w:r w:rsidRPr="000309AC">
        <w:rPr>
          <w:rFonts w:ascii="Times New Roman" w:hAnsi="Times New Roman" w:cs="Times New Roman"/>
          <w:b/>
          <w:bCs/>
          <w:sz w:val="24"/>
          <w:szCs w:val="24"/>
        </w:rPr>
        <w:t>.</w:t>
      </w:r>
      <w:r w:rsidRPr="000309AC">
        <w:rPr>
          <w:rFonts w:ascii="Times New Roman" w:hAnsi="Times New Roman" w:cs="Times New Roman"/>
          <w:b/>
          <w:bCs/>
          <w:sz w:val="24"/>
          <w:szCs w:val="24"/>
        </w:rPr>
        <w:tab/>
      </w:r>
      <w:r w:rsidR="009242BE" w:rsidRPr="000309AC">
        <w:rPr>
          <w:rFonts w:ascii="Times New Roman" w:hAnsi="Times New Roman" w:cs="Times New Roman"/>
          <w:b/>
          <w:bCs/>
          <w:sz w:val="24"/>
          <w:szCs w:val="24"/>
        </w:rPr>
        <w:tab/>
      </w:r>
      <w:r w:rsidRPr="00E840DD">
        <w:rPr>
          <w:rFonts w:ascii="Times New Roman" w:hAnsi="Times New Roman" w:cs="Times New Roman"/>
          <w:b/>
          <w:bCs/>
          <w:sz w:val="24"/>
          <w:szCs w:val="24"/>
          <w:u w:val="single"/>
        </w:rPr>
        <w:t>Appeals</w:t>
      </w:r>
      <w:r w:rsidRPr="000309AC">
        <w:rPr>
          <w:rFonts w:ascii="Times New Roman" w:hAnsi="Times New Roman" w:cs="Times New Roman"/>
          <w:b/>
          <w:bCs/>
          <w:sz w:val="24"/>
          <w:szCs w:val="24"/>
        </w:rPr>
        <w:t>.</w:t>
      </w:r>
    </w:p>
    <w:p w14:paraId="104C5271" w14:textId="30950937" w:rsidR="00C820AC" w:rsidRPr="000309AC" w:rsidRDefault="00C820AC" w:rsidP="000309AC">
      <w:pPr>
        <w:spacing w:after="0" w:line="240" w:lineRule="auto"/>
        <w:jc w:val="both"/>
        <w:rPr>
          <w:rFonts w:ascii="Times New Roman" w:hAnsi="Times New Roman" w:cs="Times New Roman"/>
          <w:sz w:val="24"/>
          <w:szCs w:val="24"/>
        </w:rPr>
      </w:pPr>
    </w:p>
    <w:p w14:paraId="608F4464" w14:textId="77777777" w:rsidR="000309AC" w:rsidRPr="00D24F10" w:rsidRDefault="000309AC" w:rsidP="00D24F10">
      <w:pPr>
        <w:spacing w:after="0" w:line="240" w:lineRule="auto"/>
        <w:jc w:val="both"/>
        <w:rPr>
          <w:rFonts w:ascii="Times New Roman" w:hAnsi="Times New Roman" w:cs="Times New Roman"/>
          <w:sz w:val="24"/>
          <w:szCs w:val="24"/>
        </w:rPr>
      </w:pPr>
    </w:p>
    <w:p w14:paraId="5B03658F" w14:textId="5071C5E5" w:rsidR="00C820AC" w:rsidRPr="000309AC" w:rsidRDefault="000309AC" w:rsidP="00D24F10">
      <w:pPr>
        <w:spacing w:after="0" w:line="240" w:lineRule="auto"/>
        <w:jc w:val="both"/>
        <w:rPr>
          <w:rFonts w:ascii="Times New Roman" w:hAnsi="Times New Roman" w:cs="Times New Roman"/>
          <w:sz w:val="24"/>
          <w:szCs w:val="24"/>
        </w:rPr>
      </w:pPr>
      <w:r w:rsidRPr="00D24F10">
        <w:rPr>
          <w:rFonts w:ascii="Times New Roman" w:hAnsi="Times New Roman" w:cs="Times New Roman"/>
          <w:b/>
          <w:bCs/>
          <w:sz w:val="24"/>
          <w:szCs w:val="24"/>
        </w:rPr>
        <w:t>9</w:t>
      </w:r>
      <w:r w:rsidR="00C820AC" w:rsidRPr="00D24F10">
        <w:rPr>
          <w:rFonts w:ascii="Times New Roman" w:hAnsi="Times New Roman" w:cs="Times New Roman"/>
          <w:b/>
          <w:bCs/>
          <w:sz w:val="24"/>
          <w:szCs w:val="24"/>
        </w:rPr>
        <w:t>01.</w:t>
      </w:r>
      <w:r w:rsidR="00C820AC" w:rsidRPr="00D24F10">
        <w:rPr>
          <w:rFonts w:ascii="Times New Roman" w:hAnsi="Times New Roman" w:cs="Times New Roman"/>
          <w:b/>
          <w:bCs/>
          <w:sz w:val="24"/>
          <w:szCs w:val="24"/>
        </w:rPr>
        <w:tab/>
      </w:r>
      <w:r w:rsidR="00C820AC" w:rsidRPr="00E840DD">
        <w:rPr>
          <w:rFonts w:ascii="Times New Roman" w:hAnsi="Times New Roman" w:cs="Times New Roman"/>
          <w:b/>
          <w:bCs/>
          <w:sz w:val="24"/>
          <w:szCs w:val="24"/>
          <w:u w:val="single"/>
        </w:rPr>
        <w:t>Reconsideration of Adverse Regulatory Actions</w:t>
      </w:r>
      <w:r w:rsidR="00C820AC" w:rsidRPr="000309AC">
        <w:rPr>
          <w:rFonts w:ascii="Times New Roman" w:hAnsi="Times New Roman" w:cs="Times New Roman"/>
          <w:b/>
          <w:bCs/>
          <w:sz w:val="24"/>
          <w:szCs w:val="24"/>
        </w:rPr>
        <w:t>.</w:t>
      </w:r>
    </w:p>
    <w:p w14:paraId="2C5BF4BE" w14:textId="77777777" w:rsidR="00C820AC" w:rsidRPr="000309AC" w:rsidRDefault="00C820AC" w:rsidP="00D24F10">
      <w:pPr>
        <w:spacing w:after="0" w:line="240" w:lineRule="auto"/>
        <w:jc w:val="both"/>
        <w:rPr>
          <w:rFonts w:ascii="Times New Roman" w:hAnsi="Times New Roman" w:cs="Times New Roman"/>
          <w:sz w:val="24"/>
          <w:szCs w:val="24"/>
        </w:rPr>
      </w:pPr>
    </w:p>
    <w:p w14:paraId="5EC8F609" w14:textId="77777777" w:rsidR="00C820AC" w:rsidRPr="00D24F10" w:rsidRDefault="00C820AC" w:rsidP="00B92E28">
      <w:pPr>
        <w:pStyle w:val="ListParagraph"/>
        <w:numPr>
          <w:ilvl w:val="0"/>
          <w:numId w:val="17"/>
        </w:numPr>
        <w:spacing w:after="0" w:line="240" w:lineRule="auto"/>
        <w:ind w:hanging="720"/>
        <w:jc w:val="both"/>
        <w:rPr>
          <w:rFonts w:ascii="Times New Roman" w:hAnsi="Times New Roman" w:cs="Times New Roman"/>
          <w:sz w:val="24"/>
          <w:szCs w:val="24"/>
        </w:rPr>
      </w:pPr>
    </w:p>
    <w:p w14:paraId="5E93AF61" w14:textId="77777777" w:rsidR="00C820AC" w:rsidRPr="00D24F10" w:rsidRDefault="00C820AC" w:rsidP="00B92E28">
      <w:pPr>
        <w:pStyle w:val="ListParagraph"/>
        <w:spacing w:after="0" w:line="240" w:lineRule="auto"/>
        <w:ind w:left="1440"/>
        <w:jc w:val="both"/>
        <w:rPr>
          <w:rFonts w:ascii="Times New Roman" w:hAnsi="Times New Roman" w:cs="Times New Roman"/>
          <w:sz w:val="24"/>
          <w:szCs w:val="24"/>
        </w:rPr>
      </w:pPr>
    </w:p>
    <w:p w14:paraId="62BBFC98" w14:textId="37C1B3F0" w:rsidR="00C820AC" w:rsidRPr="000309AC" w:rsidRDefault="00C820AC" w:rsidP="00B92E28">
      <w:pPr>
        <w:pStyle w:val="ListParagraph"/>
        <w:numPr>
          <w:ilvl w:val="1"/>
          <w:numId w:val="17"/>
        </w:numPr>
        <w:spacing w:after="0" w:line="240" w:lineRule="auto"/>
        <w:ind w:hanging="720"/>
        <w:jc w:val="both"/>
        <w:rPr>
          <w:rFonts w:ascii="Times New Roman" w:hAnsi="Times New Roman" w:cs="Times New Roman"/>
          <w:sz w:val="24"/>
          <w:szCs w:val="24"/>
        </w:rPr>
      </w:pPr>
      <w:r w:rsidRPr="00B92E28">
        <w:rPr>
          <w:rFonts w:ascii="Times New Roman" w:hAnsi="Times New Roman" w:cs="Times New Roman"/>
          <w:sz w:val="24"/>
          <w:szCs w:val="24"/>
        </w:rPr>
        <w:t xml:space="preserve">A CSSP </w:t>
      </w:r>
      <w:r w:rsidRPr="000309AC">
        <w:rPr>
          <w:rFonts w:ascii="Times New Roman" w:hAnsi="Times New Roman" w:cs="Times New Roman"/>
          <w:sz w:val="24"/>
          <w:szCs w:val="24"/>
        </w:rPr>
        <w:t>may ask for reconsideration of any adverse regulatory action taken by DPSQA by submitting a written request for reconsideration to: Division of Provider Services and Quality Assurance, Office of the Director: Requests for Reconsideration of Adverse Regulatory Actions, P.O. Box 1437, Slot 427, Little Rock, Arkansas 72203.</w:t>
      </w:r>
    </w:p>
    <w:p w14:paraId="60D643AF" w14:textId="77777777" w:rsidR="00C820AC" w:rsidRPr="000309AC" w:rsidRDefault="00C820AC">
      <w:pPr>
        <w:pStyle w:val="ListParagraph"/>
        <w:spacing w:after="0" w:line="240" w:lineRule="auto"/>
        <w:ind w:left="1440"/>
        <w:jc w:val="both"/>
        <w:rPr>
          <w:rFonts w:ascii="Times New Roman" w:hAnsi="Times New Roman" w:cs="Times New Roman"/>
          <w:sz w:val="24"/>
          <w:szCs w:val="24"/>
        </w:rPr>
      </w:pPr>
    </w:p>
    <w:p w14:paraId="16EF8311" w14:textId="11066AF7" w:rsidR="00C820AC" w:rsidRPr="000309AC" w:rsidRDefault="00C820AC">
      <w:pPr>
        <w:pStyle w:val="ListParagraph"/>
        <w:numPr>
          <w:ilvl w:val="1"/>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The written request for reconsideration of an adverse regulatory action taken by DPSQA must be submitted by the CSSP and received by DPSQA within thirty (30) calendar days of the date the CSSP received written notice of the adverse regulatory action.</w:t>
      </w:r>
    </w:p>
    <w:p w14:paraId="7D83EBA1"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48F37221" w14:textId="3E4251DC" w:rsidR="00C820AC" w:rsidRPr="000309AC" w:rsidRDefault="00C820AC" w:rsidP="000309AC">
      <w:pPr>
        <w:pStyle w:val="ListParagraph"/>
        <w:numPr>
          <w:ilvl w:val="1"/>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The written request for reconsideration of an adverse regulatory action taken by DPSQA must include without limitation the specific adverse regulatory action taken, the date of the adverse regulatory action, the name of the CSSP against whom the adverse regulatory action was taken, the address and contact information for the CSSP against whom the adverse regulatory action was taken, and the legal and factual basis for reconsideration of the adverse regulatory action.</w:t>
      </w:r>
    </w:p>
    <w:p w14:paraId="3E6E3288"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24955D61" w14:textId="77777777" w:rsidR="00C820AC" w:rsidRPr="000309AC" w:rsidRDefault="00C820AC" w:rsidP="000309AC">
      <w:pPr>
        <w:pStyle w:val="ListParagraph"/>
        <w:numPr>
          <w:ilvl w:val="0"/>
          <w:numId w:val="17"/>
        </w:numPr>
        <w:spacing w:after="0" w:line="240" w:lineRule="auto"/>
        <w:ind w:hanging="720"/>
        <w:jc w:val="both"/>
        <w:rPr>
          <w:rFonts w:ascii="Times New Roman" w:hAnsi="Times New Roman" w:cs="Times New Roman"/>
          <w:sz w:val="24"/>
          <w:szCs w:val="24"/>
        </w:rPr>
      </w:pPr>
    </w:p>
    <w:p w14:paraId="112C2124"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65001FD1" w14:textId="77777777" w:rsidR="00C820AC" w:rsidRPr="000309AC" w:rsidRDefault="00C820AC" w:rsidP="000309AC">
      <w:pPr>
        <w:pStyle w:val="ListParagraph"/>
        <w:numPr>
          <w:ilvl w:val="1"/>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review each timely received written request for reconsideration and determine whether to affirm or reverse the adverse regulatory action taken based on these standards.</w:t>
      </w:r>
    </w:p>
    <w:p w14:paraId="50D1888A" w14:textId="77777777" w:rsidR="00C820AC" w:rsidRPr="000309AC" w:rsidRDefault="00C820AC" w:rsidP="000309AC">
      <w:pPr>
        <w:pStyle w:val="ListParagraph"/>
        <w:spacing w:after="0" w:line="240" w:lineRule="auto"/>
        <w:ind w:left="1440"/>
        <w:jc w:val="both"/>
        <w:rPr>
          <w:rFonts w:ascii="Times New Roman" w:hAnsi="Times New Roman" w:cs="Times New Roman"/>
          <w:sz w:val="24"/>
          <w:szCs w:val="24"/>
        </w:rPr>
      </w:pPr>
    </w:p>
    <w:p w14:paraId="116FFA64" w14:textId="77777777" w:rsidR="00C820AC" w:rsidRPr="000309AC" w:rsidRDefault="00C820AC" w:rsidP="00D24F10">
      <w:pPr>
        <w:pStyle w:val="ListParagraph"/>
        <w:numPr>
          <w:ilvl w:val="1"/>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may request, at its discretion, additional information as needed to review the adverse regulatory action and determine whether the adverse regulatory action taken should be affirmed or reversed based on these standards.</w:t>
      </w:r>
    </w:p>
    <w:p w14:paraId="0FE58328"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72E54B2D" w14:textId="77777777" w:rsidR="00C820AC" w:rsidRPr="000309AC" w:rsidRDefault="00C820AC" w:rsidP="000309AC">
      <w:pPr>
        <w:pStyle w:val="ListParagraph"/>
        <w:numPr>
          <w:ilvl w:val="0"/>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 </w:t>
      </w:r>
    </w:p>
    <w:p w14:paraId="6181FFA5" w14:textId="77777777" w:rsidR="00C820AC" w:rsidRPr="000309AC" w:rsidRDefault="00C820AC" w:rsidP="000309AC">
      <w:pPr>
        <w:pStyle w:val="ListParagraph"/>
        <w:spacing w:after="0" w:line="240" w:lineRule="auto"/>
        <w:jc w:val="both"/>
        <w:rPr>
          <w:rFonts w:ascii="Times New Roman" w:hAnsi="Times New Roman" w:cs="Times New Roman"/>
          <w:sz w:val="24"/>
          <w:szCs w:val="24"/>
        </w:rPr>
      </w:pPr>
    </w:p>
    <w:p w14:paraId="53395859" w14:textId="77777777" w:rsidR="00C820AC" w:rsidRPr="000309AC" w:rsidRDefault="00C820AC" w:rsidP="00D24F10">
      <w:pPr>
        <w:pStyle w:val="ListParagraph"/>
        <w:numPr>
          <w:ilvl w:val="1"/>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 xml:space="preserve">DPSQA shall issue in writing its determination on reconsideration within thirty (30) days of receiving the written request for reconsideration or within thirty (30) days of receiving all information requested by DPSQA under subdivision (b)(2), whichever is later. </w:t>
      </w:r>
    </w:p>
    <w:p w14:paraId="59FF2E64" w14:textId="77777777" w:rsidR="00C820AC" w:rsidRPr="000309AC" w:rsidRDefault="00C820AC" w:rsidP="00D24F10">
      <w:pPr>
        <w:pStyle w:val="ListParagraph"/>
        <w:spacing w:after="0" w:line="240" w:lineRule="auto"/>
        <w:ind w:left="1440"/>
        <w:jc w:val="both"/>
        <w:rPr>
          <w:rFonts w:ascii="Times New Roman" w:hAnsi="Times New Roman" w:cs="Times New Roman"/>
          <w:sz w:val="24"/>
          <w:szCs w:val="24"/>
        </w:rPr>
      </w:pPr>
    </w:p>
    <w:p w14:paraId="2DA386EC" w14:textId="5E61207A" w:rsidR="00C820AC" w:rsidRPr="000309AC" w:rsidRDefault="00C820AC" w:rsidP="00B92E28">
      <w:pPr>
        <w:pStyle w:val="ListParagraph"/>
        <w:numPr>
          <w:ilvl w:val="1"/>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shall issue its determination to the CSSP using the address and contact information provided in the request for reconsideration.</w:t>
      </w:r>
    </w:p>
    <w:p w14:paraId="757BE858" w14:textId="77777777" w:rsidR="00C820AC" w:rsidRPr="000309AC" w:rsidRDefault="00C820AC" w:rsidP="00E840DD">
      <w:pPr>
        <w:pStyle w:val="ListParagraph"/>
        <w:spacing w:after="0" w:line="240" w:lineRule="auto"/>
        <w:rPr>
          <w:rFonts w:ascii="Times New Roman" w:hAnsi="Times New Roman" w:cs="Times New Roman"/>
          <w:sz w:val="24"/>
          <w:szCs w:val="24"/>
        </w:rPr>
      </w:pPr>
    </w:p>
    <w:p w14:paraId="2D8D654A" w14:textId="77777777" w:rsidR="00C820AC" w:rsidRPr="000309AC" w:rsidRDefault="00C820AC" w:rsidP="000309AC">
      <w:pPr>
        <w:pStyle w:val="ListParagraph"/>
        <w:numPr>
          <w:ilvl w:val="0"/>
          <w:numId w:val="17"/>
        </w:numPr>
        <w:spacing w:after="0" w:line="240" w:lineRule="auto"/>
        <w:ind w:hanging="720"/>
        <w:jc w:val="both"/>
        <w:rPr>
          <w:rFonts w:ascii="Times New Roman" w:hAnsi="Times New Roman" w:cs="Times New Roman"/>
          <w:sz w:val="24"/>
          <w:szCs w:val="24"/>
        </w:rPr>
      </w:pPr>
      <w:r w:rsidRPr="000309AC">
        <w:rPr>
          <w:rFonts w:ascii="Times New Roman" w:hAnsi="Times New Roman" w:cs="Times New Roman"/>
          <w:sz w:val="24"/>
          <w:szCs w:val="24"/>
        </w:rPr>
        <w:t>DPSQA may also decide to reconsider any adverse regulatory action on its own accord any time it determines, in its discretion, that an adverse regulatory action is not consistent with these standards.</w:t>
      </w:r>
    </w:p>
    <w:p w14:paraId="2473A253" w14:textId="733FA01E" w:rsidR="00C820AC" w:rsidRPr="000309AC" w:rsidRDefault="00C820AC" w:rsidP="000309AC">
      <w:pPr>
        <w:spacing w:after="0" w:line="240" w:lineRule="auto"/>
        <w:jc w:val="both"/>
        <w:rPr>
          <w:rFonts w:ascii="Times New Roman" w:hAnsi="Times New Roman" w:cs="Times New Roman"/>
          <w:sz w:val="24"/>
          <w:szCs w:val="24"/>
        </w:rPr>
      </w:pPr>
    </w:p>
    <w:p w14:paraId="6AEE9F66" w14:textId="77777777" w:rsidR="000309AC" w:rsidRPr="000309AC" w:rsidRDefault="000309AC" w:rsidP="00D24F10">
      <w:pPr>
        <w:spacing w:after="0" w:line="240" w:lineRule="auto"/>
        <w:jc w:val="both"/>
        <w:rPr>
          <w:rFonts w:ascii="Times New Roman" w:hAnsi="Times New Roman" w:cs="Times New Roman"/>
          <w:sz w:val="24"/>
          <w:szCs w:val="24"/>
        </w:rPr>
      </w:pPr>
    </w:p>
    <w:p w14:paraId="032706D9" w14:textId="114B2D61" w:rsidR="00C820AC" w:rsidRPr="000309AC" w:rsidRDefault="000309AC" w:rsidP="00D24F10">
      <w:pPr>
        <w:spacing w:after="0" w:line="240" w:lineRule="auto"/>
        <w:jc w:val="both"/>
        <w:rPr>
          <w:rFonts w:ascii="Times New Roman" w:hAnsi="Times New Roman" w:cs="Times New Roman"/>
          <w:b/>
          <w:bCs/>
          <w:sz w:val="24"/>
          <w:szCs w:val="24"/>
        </w:rPr>
      </w:pPr>
      <w:r w:rsidRPr="000309AC">
        <w:rPr>
          <w:rFonts w:ascii="Times New Roman" w:hAnsi="Times New Roman" w:cs="Times New Roman"/>
          <w:b/>
          <w:bCs/>
          <w:sz w:val="24"/>
          <w:szCs w:val="24"/>
        </w:rPr>
        <w:t>9</w:t>
      </w:r>
      <w:r w:rsidR="00C820AC" w:rsidRPr="000309AC">
        <w:rPr>
          <w:rFonts w:ascii="Times New Roman" w:hAnsi="Times New Roman" w:cs="Times New Roman"/>
          <w:b/>
          <w:bCs/>
          <w:sz w:val="24"/>
          <w:szCs w:val="24"/>
        </w:rPr>
        <w:t>02.</w:t>
      </w:r>
      <w:r w:rsidR="00C820AC" w:rsidRPr="000309AC">
        <w:rPr>
          <w:rFonts w:ascii="Times New Roman" w:hAnsi="Times New Roman" w:cs="Times New Roman"/>
          <w:b/>
          <w:bCs/>
          <w:sz w:val="24"/>
          <w:szCs w:val="24"/>
        </w:rPr>
        <w:tab/>
      </w:r>
      <w:r w:rsidR="00C820AC" w:rsidRPr="00E840DD">
        <w:rPr>
          <w:rFonts w:ascii="Times New Roman" w:hAnsi="Times New Roman" w:cs="Times New Roman"/>
          <w:b/>
          <w:bCs/>
          <w:sz w:val="24"/>
          <w:szCs w:val="24"/>
          <w:u w:val="single"/>
        </w:rPr>
        <w:t>Appeal of Regulatory Actions</w:t>
      </w:r>
      <w:r w:rsidR="00C820AC" w:rsidRPr="000309AC">
        <w:rPr>
          <w:rFonts w:ascii="Times New Roman" w:hAnsi="Times New Roman" w:cs="Times New Roman"/>
          <w:b/>
          <w:bCs/>
          <w:sz w:val="24"/>
          <w:szCs w:val="24"/>
        </w:rPr>
        <w:t>.</w:t>
      </w:r>
    </w:p>
    <w:p w14:paraId="0B3E6B42" w14:textId="77777777" w:rsidR="00C820AC" w:rsidRPr="000309AC" w:rsidRDefault="00C820AC" w:rsidP="00B92E28">
      <w:pPr>
        <w:spacing w:after="0" w:line="240" w:lineRule="auto"/>
        <w:jc w:val="both"/>
        <w:rPr>
          <w:rFonts w:ascii="Times New Roman" w:hAnsi="Times New Roman" w:cs="Times New Roman"/>
          <w:sz w:val="24"/>
          <w:szCs w:val="24"/>
        </w:rPr>
      </w:pPr>
    </w:p>
    <w:p w14:paraId="74A56DD6" w14:textId="77777777" w:rsidR="00C820AC" w:rsidRPr="00D24F10" w:rsidRDefault="00C820AC" w:rsidP="00B92E28">
      <w:pPr>
        <w:pStyle w:val="ListParagraph"/>
        <w:numPr>
          <w:ilvl w:val="0"/>
          <w:numId w:val="18"/>
        </w:numPr>
        <w:spacing w:after="0" w:line="240" w:lineRule="auto"/>
        <w:ind w:hanging="720"/>
        <w:jc w:val="both"/>
        <w:rPr>
          <w:rFonts w:ascii="Times New Roman" w:hAnsi="Times New Roman" w:cs="Times New Roman"/>
          <w:sz w:val="24"/>
          <w:szCs w:val="24"/>
        </w:rPr>
      </w:pPr>
    </w:p>
    <w:p w14:paraId="69702593" w14:textId="77777777" w:rsidR="00084D51" w:rsidRPr="00084D51" w:rsidRDefault="00084D51" w:rsidP="00084D51">
      <w:pPr>
        <w:spacing w:after="0" w:line="240" w:lineRule="auto"/>
        <w:ind w:left="720"/>
        <w:jc w:val="both"/>
        <w:rPr>
          <w:rFonts w:ascii="Times New Roman" w:hAnsi="Times New Roman" w:cs="Times New Roman"/>
          <w:sz w:val="24"/>
          <w:szCs w:val="24"/>
        </w:rPr>
      </w:pPr>
    </w:p>
    <w:p w14:paraId="097397AF" w14:textId="6B7E5AD9" w:rsidR="00C820AC" w:rsidRPr="000309AC" w:rsidRDefault="00C820AC" w:rsidP="00B92E28">
      <w:pPr>
        <w:pStyle w:val="ListParagraph"/>
        <w:numPr>
          <w:ilvl w:val="1"/>
          <w:numId w:val="18"/>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 xml:space="preserve">A CSSP </w:t>
      </w:r>
      <w:r w:rsidRPr="000309AC">
        <w:rPr>
          <w:rFonts w:ascii="Times New Roman" w:hAnsi="Times New Roman" w:cs="Times New Roman"/>
          <w:sz w:val="24"/>
          <w:szCs w:val="24"/>
        </w:rPr>
        <w:t xml:space="preserve">may administratively appeal any adverse regulatory action </w:t>
      </w:r>
      <w:r w:rsidR="000309AC">
        <w:rPr>
          <w:rFonts w:ascii="Times New Roman" w:hAnsi="Times New Roman" w:cs="Times New Roman"/>
          <w:sz w:val="24"/>
          <w:szCs w:val="24"/>
        </w:rPr>
        <w:t xml:space="preserve">covered </w:t>
      </w:r>
      <w:r w:rsidRPr="000309AC">
        <w:rPr>
          <w:rFonts w:ascii="Times New Roman" w:hAnsi="Times New Roman" w:cs="Times New Roman"/>
          <w:sz w:val="24"/>
          <w:szCs w:val="24"/>
        </w:rPr>
        <w:t>by the Medicaid Fairness Act, Ark. Code Ann §§ 20-77-1701 to -1718, which shall be governed by that Act.</w:t>
      </w:r>
    </w:p>
    <w:p w14:paraId="328EBCF6" w14:textId="77777777" w:rsidR="00C820AC" w:rsidRPr="000309AC" w:rsidRDefault="00C820AC">
      <w:pPr>
        <w:pStyle w:val="ListParagraph"/>
        <w:spacing w:after="0" w:line="240" w:lineRule="auto"/>
        <w:ind w:left="1440"/>
        <w:jc w:val="both"/>
        <w:rPr>
          <w:rFonts w:ascii="Times New Roman" w:hAnsi="Times New Roman" w:cs="Times New Roman"/>
          <w:sz w:val="24"/>
          <w:szCs w:val="24"/>
        </w:rPr>
      </w:pPr>
    </w:p>
    <w:p w14:paraId="28F3FF89" w14:textId="77777777" w:rsidR="00C820AC" w:rsidRPr="00D24F10" w:rsidRDefault="00C820AC">
      <w:pPr>
        <w:pStyle w:val="ListParagraph"/>
        <w:numPr>
          <w:ilvl w:val="1"/>
          <w:numId w:val="18"/>
        </w:numPr>
        <w:spacing w:after="0" w:line="240" w:lineRule="auto"/>
        <w:ind w:hanging="720"/>
        <w:jc w:val="both"/>
        <w:rPr>
          <w:rFonts w:ascii="Times New Roman" w:hAnsi="Times New Roman" w:cs="Times New Roman"/>
          <w:sz w:val="24"/>
          <w:szCs w:val="24"/>
        </w:rPr>
      </w:pPr>
      <w:r w:rsidRPr="00D24F10">
        <w:rPr>
          <w:rFonts w:ascii="Times New Roman" w:hAnsi="Times New Roman" w:cs="Times New Roman"/>
          <w:sz w:val="24"/>
          <w:szCs w:val="24"/>
        </w:rPr>
        <w:t>OAH shall conduct administrative appeals of adverse regulatory actions pursuant to DHS Policy 1098 and other applicable laws and rules.</w:t>
      </w:r>
    </w:p>
    <w:p w14:paraId="339F0044" w14:textId="77777777" w:rsidR="00C820AC" w:rsidRPr="00D24F10" w:rsidRDefault="00C820AC" w:rsidP="00E840DD">
      <w:pPr>
        <w:pStyle w:val="ListParagraph"/>
        <w:spacing w:after="0" w:line="240" w:lineRule="auto"/>
        <w:rPr>
          <w:rFonts w:ascii="Times New Roman" w:hAnsi="Times New Roman" w:cs="Times New Roman"/>
          <w:sz w:val="24"/>
          <w:szCs w:val="24"/>
        </w:rPr>
      </w:pPr>
    </w:p>
    <w:p w14:paraId="75D9EDD7" w14:textId="573E1E5E" w:rsidR="00C820AC" w:rsidRPr="000309AC" w:rsidRDefault="00C820AC" w:rsidP="000309AC">
      <w:pPr>
        <w:pStyle w:val="ListParagraph"/>
        <w:numPr>
          <w:ilvl w:val="0"/>
          <w:numId w:val="18"/>
        </w:numPr>
        <w:spacing w:after="0" w:line="240" w:lineRule="auto"/>
        <w:ind w:hanging="720"/>
        <w:jc w:val="both"/>
        <w:rPr>
          <w:rFonts w:ascii="Times New Roman" w:hAnsi="Times New Roman" w:cs="Times New Roman"/>
          <w:sz w:val="24"/>
          <w:szCs w:val="24"/>
        </w:rPr>
      </w:pPr>
      <w:r w:rsidRPr="00B92E28">
        <w:rPr>
          <w:rFonts w:ascii="Times New Roman" w:hAnsi="Times New Roman" w:cs="Times New Roman"/>
          <w:sz w:val="24"/>
          <w:szCs w:val="24"/>
        </w:rPr>
        <w:t xml:space="preserve">A CSSP </w:t>
      </w:r>
      <w:r w:rsidRPr="000309AC">
        <w:rPr>
          <w:rFonts w:ascii="Times New Roman" w:hAnsi="Times New Roman" w:cs="Times New Roman"/>
          <w:sz w:val="24"/>
          <w:szCs w:val="24"/>
        </w:rPr>
        <w:t>may appeal any adverse regulatory action or other agency action to circuit court as allowed by the Administrative Procedures Act, Ark. Code Ann. §§ 25-15-201 to -220.</w:t>
      </w:r>
    </w:p>
    <w:p w14:paraId="14809C3C" w14:textId="77777777" w:rsidR="009F5CC8" w:rsidRDefault="009F5CC8" w:rsidP="009F5CC8">
      <w:pPr>
        <w:spacing w:after="0" w:line="240" w:lineRule="auto"/>
        <w:rPr>
          <w:rFonts w:ascii="Times New Roman" w:hAnsi="Times New Roman" w:cs="Times New Roman"/>
          <w:b/>
          <w:bCs/>
          <w:sz w:val="24"/>
          <w:szCs w:val="24"/>
        </w:rPr>
      </w:pPr>
    </w:p>
    <w:p w14:paraId="1D1F98AE" w14:textId="05BB699E" w:rsidR="009F5CC8" w:rsidRDefault="009F5CC8">
      <w:pPr>
        <w:rPr>
          <w:rFonts w:ascii="Times New Roman" w:hAnsi="Times New Roman" w:cs="Times New Roman"/>
          <w:b/>
          <w:bCs/>
          <w:sz w:val="24"/>
          <w:szCs w:val="24"/>
        </w:rPr>
      </w:pPr>
      <w:r>
        <w:rPr>
          <w:rFonts w:ascii="Times New Roman" w:hAnsi="Times New Roman" w:cs="Times New Roman"/>
          <w:b/>
          <w:bCs/>
          <w:sz w:val="24"/>
          <w:szCs w:val="24"/>
        </w:rPr>
        <w:br w:type="page"/>
      </w:r>
    </w:p>
    <w:p w14:paraId="01CF9277" w14:textId="73AB7574" w:rsidR="009F5CC8" w:rsidRPr="0095130A" w:rsidRDefault="009F5CC8">
      <w:pPr>
        <w:spacing w:after="0" w:line="240" w:lineRule="auto"/>
        <w:rPr>
          <w:rFonts w:ascii="Times New Roman" w:hAnsi="Times New Roman" w:cs="Times New Roman"/>
          <w:b/>
          <w:bCs/>
          <w:sz w:val="24"/>
          <w:szCs w:val="24"/>
        </w:rPr>
      </w:pPr>
      <w:r w:rsidRPr="0095130A">
        <w:rPr>
          <w:rFonts w:ascii="Times New Roman" w:hAnsi="Times New Roman" w:cs="Times New Roman"/>
          <w:b/>
          <w:bCs/>
          <w:sz w:val="24"/>
          <w:szCs w:val="24"/>
        </w:rPr>
        <w:t xml:space="preserve">Subchapter </w:t>
      </w:r>
      <w:r w:rsidR="000309AC" w:rsidRPr="0095130A">
        <w:rPr>
          <w:rFonts w:ascii="Times New Roman" w:hAnsi="Times New Roman" w:cs="Times New Roman"/>
          <w:b/>
          <w:bCs/>
          <w:sz w:val="24"/>
          <w:szCs w:val="24"/>
        </w:rPr>
        <w:t>10</w:t>
      </w:r>
      <w:r w:rsidRPr="0095130A">
        <w:rPr>
          <w:rFonts w:ascii="Times New Roman" w:hAnsi="Times New Roman" w:cs="Times New Roman"/>
          <w:b/>
          <w:bCs/>
          <w:sz w:val="24"/>
          <w:szCs w:val="24"/>
        </w:rPr>
        <w:t>.</w:t>
      </w:r>
      <w:r w:rsidRPr="0095130A">
        <w:rPr>
          <w:rFonts w:ascii="Times New Roman" w:hAnsi="Times New Roman" w:cs="Times New Roman"/>
          <w:b/>
          <w:bCs/>
          <w:sz w:val="24"/>
          <w:szCs w:val="24"/>
        </w:rPr>
        <w:tab/>
      </w:r>
      <w:r w:rsidRPr="00E840DD">
        <w:rPr>
          <w:rFonts w:ascii="Times New Roman" w:hAnsi="Times New Roman" w:cs="Times New Roman"/>
          <w:b/>
          <w:bCs/>
          <w:sz w:val="24"/>
          <w:szCs w:val="24"/>
          <w:u w:val="single"/>
        </w:rPr>
        <w:t xml:space="preserve">Intensive </w:t>
      </w:r>
      <w:r w:rsidR="000309AC" w:rsidRPr="00E840DD">
        <w:rPr>
          <w:rFonts w:ascii="Times New Roman" w:hAnsi="Times New Roman" w:cs="Times New Roman"/>
          <w:b/>
          <w:bCs/>
          <w:sz w:val="24"/>
          <w:szCs w:val="24"/>
          <w:u w:val="single"/>
        </w:rPr>
        <w:t>CSSP Agency Certification</w:t>
      </w:r>
      <w:r w:rsidR="000309AC" w:rsidRPr="0095130A">
        <w:rPr>
          <w:rFonts w:ascii="Times New Roman" w:hAnsi="Times New Roman" w:cs="Times New Roman"/>
          <w:b/>
          <w:bCs/>
          <w:sz w:val="24"/>
          <w:szCs w:val="24"/>
        </w:rPr>
        <w:t>.</w:t>
      </w:r>
    </w:p>
    <w:p w14:paraId="51FDDF3D" w14:textId="77777777" w:rsidR="009F5CC8" w:rsidRPr="0095130A" w:rsidRDefault="009F5CC8">
      <w:pPr>
        <w:spacing w:after="0" w:line="240" w:lineRule="auto"/>
        <w:rPr>
          <w:rFonts w:ascii="Times New Roman" w:hAnsi="Times New Roman" w:cs="Times New Roman"/>
          <w:b/>
          <w:bCs/>
          <w:sz w:val="24"/>
          <w:szCs w:val="24"/>
        </w:rPr>
      </w:pPr>
    </w:p>
    <w:p w14:paraId="66953913" w14:textId="77777777" w:rsidR="009F5CC8" w:rsidRPr="0095130A" w:rsidRDefault="009F5CC8">
      <w:pPr>
        <w:spacing w:after="0" w:line="240" w:lineRule="auto"/>
        <w:rPr>
          <w:rFonts w:ascii="Times New Roman" w:hAnsi="Times New Roman" w:cs="Times New Roman"/>
          <w:b/>
          <w:bCs/>
          <w:sz w:val="24"/>
          <w:szCs w:val="24"/>
        </w:rPr>
      </w:pPr>
    </w:p>
    <w:p w14:paraId="147BA026" w14:textId="03527865" w:rsidR="009F5CC8" w:rsidRPr="0095130A" w:rsidRDefault="000309AC">
      <w:pPr>
        <w:spacing w:after="0" w:line="240" w:lineRule="auto"/>
        <w:rPr>
          <w:rFonts w:ascii="Times New Roman" w:hAnsi="Times New Roman" w:cs="Times New Roman"/>
          <w:b/>
          <w:bCs/>
          <w:sz w:val="24"/>
          <w:szCs w:val="24"/>
        </w:rPr>
      </w:pPr>
      <w:r w:rsidRPr="0095130A">
        <w:rPr>
          <w:rFonts w:ascii="Times New Roman" w:hAnsi="Times New Roman" w:cs="Times New Roman"/>
          <w:b/>
          <w:bCs/>
          <w:sz w:val="24"/>
          <w:szCs w:val="24"/>
        </w:rPr>
        <w:t>10</w:t>
      </w:r>
      <w:r w:rsidR="009F5CC8" w:rsidRPr="0095130A">
        <w:rPr>
          <w:rFonts w:ascii="Times New Roman" w:hAnsi="Times New Roman" w:cs="Times New Roman"/>
          <w:b/>
          <w:bCs/>
          <w:sz w:val="24"/>
          <w:szCs w:val="24"/>
        </w:rPr>
        <w:t>01.</w:t>
      </w:r>
      <w:r w:rsidR="009F5CC8" w:rsidRPr="0095130A">
        <w:rPr>
          <w:rFonts w:ascii="Times New Roman" w:hAnsi="Times New Roman" w:cs="Times New Roman"/>
          <w:b/>
          <w:bCs/>
          <w:sz w:val="24"/>
          <w:szCs w:val="24"/>
        </w:rPr>
        <w:tab/>
      </w:r>
      <w:r w:rsidRPr="00E840DD">
        <w:rPr>
          <w:rFonts w:ascii="Times New Roman" w:hAnsi="Times New Roman" w:cs="Times New Roman"/>
          <w:b/>
          <w:bCs/>
          <w:sz w:val="24"/>
          <w:szCs w:val="24"/>
          <w:u w:val="single"/>
        </w:rPr>
        <w:t xml:space="preserve">Intensive </w:t>
      </w:r>
      <w:r w:rsidR="009F5CC8" w:rsidRPr="00E840DD">
        <w:rPr>
          <w:rFonts w:ascii="Times New Roman" w:hAnsi="Times New Roman" w:cs="Times New Roman"/>
          <w:b/>
          <w:bCs/>
          <w:sz w:val="24"/>
          <w:szCs w:val="24"/>
          <w:u w:val="single"/>
        </w:rPr>
        <w:t xml:space="preserve">CSSP </w:t>
      </w:r>
      <w:r w:rsidRPr="00E840DD">
        <w:rPr>
          <w:rFonts w:ascii="Times New Roman" w:hAnsi="Times New Roman" w:cs="Times New Roman"/>
          <w:b/>
          <w:bCs/>
          <w:sz w:val="24"/>
          <w:szCs w:val="24"/>
          <w:u w:val="single"/>
        </w:rPr>
        <w:t>Agency</w:t>
      </w:r>
      <w:r w:rsidR="009F5CC8" w:rsidRPr="00E840DD">
        <w:rPr>
          <w:rFonts w:ascii="Times New Roman" w:hAnsi="Times New Roman" w:cs="Times New Roman"/>
          <w:b/>
          <w:bCs/>
          <w:sz w:val="24"/>
          <w:szCs w:val="24"/>
          <w:u w:val="single"/>
        </w:rPr>
        <w:t xml:space="preserve"> Certification Requirements</w:t>
      </w:r>
      <w:r w:rsidR="009F5CC8" w:rsidRPr="0095130A">
        <w:rPr>
          <w:rFonts w:ascii="Times New Roman" w:hAnsi="Times New Roman" w:cs="Times New Roman"/>
          <w:b/>
          <w:bCs/>
          <w:sz w:val="24"/>
          <w:szCs w:val="24"/>
        </w:rPr>
        <w:t>.</w:t>
      </w:r>
    </w:p>
    <w:p w14:paraId="65BB8E7F" w14:textId="77777777" w:rsidR="009F5CC8" w:rsidRPr="0095130A" w:rsidRDefault="009F5CC8">
      <w:pPr>
        <w:spacing w:after="0" w:line="240" w:lineRule="auto"/>
        <w:jc w:val="both"/>
        <w:rPr>
          <w:rFonts w:ascii="Times New Roman" w:hAnsi="Times New Roman" w:cs="Times New Roman"/>
          <w:sz w:val="24"/>
          <w:szCs w:val="24"/>
        </w:rPr>
      </w:pPr>
    </w:p>
    <w:p w14:paraId="67567CEB" w14:textId="1B8F7AE3" w:rsidR="009F5CC8" w:rsidRPr="0095130A" w:rsidRDefault="000309AC">
      <w:pPr>
        <w:pStyle w:val="ListParagraph"/>
        <w:numPr>
          <w:ilvl w:val="0"/>
          <w:numId w:val="41"/>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A </w:t>
      </w:r>
      <w:r w:rsidR="009F5CC8" w:rsidRPr="0095130A">
        <w:rPr>
          <w:rFonts w:ascii="Times New Roman" w:hAnsi="Times New Roman" w:cs="Times New Roman"/>
          <w:sz w:val="24"/>
          <w:szCs w:val="24"/>
        </w:rPr>
        <w:t xml:space="preserve">CSSP </w:t>
      </w:r>
      <w:r w:rsidRPr="0095130A">
        <w:rPr>
          <w:rFonts w:ascii="Times New Roman" w:hAnsi="Times New Roman" w:cs="Times New Roman"/>
          <w:sz w:val="24"/>
          <w:szCs w:val="24"/>
        </w:rPr>
        <w:t xml:space="preserve">with </w:t>
      </w:r>
      <w:r w:rsidR="009F5CC8" w:rsidRPr="0095130A">
        <w:rPr>
          <w:rFonts w:ascii="Times New Roman" w:hAnsi="Times New Roman" w:cs="Times New Roman"/>
          <w:sz w:val="24"/>
          <w:szCs w:val="24"/>
        </w:rPr>
        <w:t xml:space="preserve">Intensive </w:t>
      </w:r>
      <w:r w:rsidRPr="0095130A">
        <w:rPr>
          <w:rFonts w:ascii="Times New Roman" w:hAnsi="Times New Roman" w:cs="Times New Roman"/>
          <w:sz w:val="24"/>
          <w:szCs w:val="24"/>
        </w:rPr>
        <w:t>CSSP Agency c</w:t>
      </w:r>
      <w:r w:rsidR="009F5CC8" w:rsidRPr="0095130A">
        <w:rPr>
          <w:rFonts w:ascii="Times New Roman" w:hAnsi="Times New Roman" w:cs="Times New Roman"/>
          <w:sz w:val="24"/>
          <w:szCs w:val="24"/>
        </w:rPr>
        <w:t xml:space="preserve">ertification must meet all standards applicable to </w:t>
      </w:r>
      <w:r w:rsidRPr="0095130A">
        <w:rPr>
          <w:rFonts w:ascii="Times New Roman" w:hAnsi="Times New Roman" w:cs="Times New Roman"/>
          <w:sz w:val="24"/>
          <w:szCs w:val="24"/>
        </w:rPr>
        <w:t xml:space="preserve">Base </w:t>
      </w:r>
      <w:r w:rsidR="009F5CC8" w:rsidRPr="0095130A">
        <w:rPr>
          <w:rFonts w:ascii="Times New Roman" w:hAnsi="Times New Roman" w:cs="Times New Roman"/>
          <w:sz w:val="24"/>
          <w:szCs w:val="24"/>
        </w:rPr>
        <w:t xml:space="preserve">CSSP </w:t>
      </w:r>
      <w:r w:rsidRPr="0095130A">
        <w:rPr>
          <w:rFonts w:ascii="Times New Roman" w:hAnsi="Times New Roman" w:cs="Times New Roman"/>
          <w:sz w:val="24"/>
          <w:szCs w:val="24"/>
        </w:rPr>
        <w:t>Agency</w:t>
      </w:r>
      <w:r w:rsidR="009F5CC8" w:rsidRPr="0095130A">
        <w:rPr>
          <w:rFonts w:ascii="Times New Roman" w:hAnsi="Times New Roman" w:cs="Times New Roman"/>
          <w:sz w:val="24"/>
          <w:szCs w:val="24"/>
        </w:rPr>
        <w:t xml:space="preserve"> </w:t>
      </w:r>
      <w:r w:rsidRPr="0095130A">
        <w:rPr>
          <w:rFonts w:ascii="Times New Roman" w:hAnsi="Times New Roman" w:cs="Times New Roman"/>
          <w:sz w:val="24"/>
          <w:szCs w:val="24"/>
        </w:rPr>
        <w:t>c</w:t>
      </w:r>
      <w:r w:rsidR="009F5CC8" w:rsidRPr="0095130A">
        <w:rPr>
          <w:rFonts w:ascii="Times New Roman" w:hAnsi="Times New Roman" w:cs="Times New Roman"/>
          <w:sz w:val="24"/>
          <w:szCs w:val="24"/>
        </w:rPr>
        <w:t xml:space="preserve">ertification </w:t>
      </w:r>
      <w:r w:rsidR="009242BE" w:rsidRPr="0095130A">
        <w:rPr>
          <w:rFonts w:ascii="Times New Roman" w:hAnsi="Times New Roman" w:cs="Times New Roman"/>
          <w:sz w:val="24"/>
          <w:szCs w:val="24"/>
        </w:rPr>
        <w:t xml:space="preserve">found in subchapters </w:t>
      </w:r>
      <w:r w:rsidRPr="0095130A">
        <w:rPr>
          <w:rFonts w:ascii="Times New Roman" w:hAnsi="Times New Roman" w:cs="Times New Roman"/>
          <w:sz w:val="24"/>
          <w:szCs w:val="24"/>
        </w:rPr>
        <w:t>three (</w:t>
      </w:r>
      <w:r w:rsidR="009242BE" w:rsidRPr="0095130A">
        <w:rPr>
          <w:rFonts w:ascii="Times New Roman" w:hAnsi="Times New Roman" w:cs="Times New Roman"/>
          <w:sz w:val="24"/>
          <w:szCs w:val="24"/>
        </w:rPr>
        <w:t>3</w:t>
      </w:r>
      <w:r w:rsidRPr="0095130A">
        <w:rPr>
          <w:rFonts w:ascii="Times New Roman" w:hAnsi="Times New Roman" w:cs="Times New Roman"/>
          <w:sz w:val="24"/>
          <w:szCs w:val="24"/>
        </w:rPr>
        <w:t>)</w:t>
      </w:r>
      <w:r w:rsidR="009242BE" w:rsidRPr="0095130A">
        <w:rPr>
          <w:rFonts w:ascii="Times New Roman" w:hAnsi="Times New Roman" w:cs="Times New Roman"/>
          <w:sz w:val="24"/>
          <w:szCs w:val="24"/>
        </w:rPr>
        <w:t xml:space="preserve"> to </w:t>
      </w:r>
      <w:r w:rsidRPr="0095130A">
        <w:rPr>
          <w:rFonts w:ascii="Times New Roman" w:hAnsi="Times New Roman" w:cs="Times New Roman"/>
          <w:sz w:val="24"/>
          <w:szCs w:val="24"/>
        </w:rPr>
        <w:t>nine (9)</w:t>
      </w:r>
      <w:r w:rsidR="009242BE" w:rsidRPr="0095130A">
        <w:rPr>
          <w:rFonts w:ascii="Times New Roman" w:hAnsi="Times New Roman" w:cs="Times New Roman"/>
          <w:sz w:val="24"/>
          <w:szCs w:val="24"/>
        </w:rPr>
        <w:t xml:space="preserve">, </w:t>
      </w:r>
      <w:r w:rsidR="009F5CC8" w:rsidRPr="0095130A">
        <w:rPr>
          <w:rFonts w:ascii="Times New Roman" w:hAnsi="Times New Roman" w:cs="Times New Roman"/>
          <w:sz w:val="24"/>
          <w:szCs w:val="24"/>
        </w:rPr>
        <w:t xml:space="preserve">in addition to the requirements set out in this </w:t>
      </w:r>
      <w:r w:rsidR="009242BE" w:rsidRPr="0095130A">
        <w:rPr>
          <w:rFonts w:ascii="Times New Roman" w:hAnsi="Times New Roman" w:cs="Times New Roman"/>
          <w:sz w:val="24"/>
          <w:szCs w:val="24"/>
        </w:rPr>
        <w:t>subchapter</w:t>
      </w:r>
      <w:r w:rsidRPr="0095130A">
        <w:rPr>
          <w:rFonts w:ascii="Times New Roman" w:hAnsi="Times New Roman" w:cs="Times New Roman"/>
          <w:sz w:val="24"/>
          <w:szCs w:val="24"/>
        </w:rPr>
        <w:t xml:space="preserve"> ten (10)</w:t>
      </w:r>
      <w:r w:rsidR="009F5CC8" w:rsidRPr="0095130A">
        <w:rPr>
          <w:rFonts w:ascii="Times New Roman" w:hAnsi="Times New Roman" w:cs="Times New Roman"/>
          <w:sz w:val="24"/>
          <w:szCs w:val="24"/>
        </w:rPr>
        <w:t>.</w:t>
      </w:r>
    </w:p>
    <w:p w14:paraId="5D5390F0" w14:textId="77777777" w:rsidR="009F5CC8" w:rsidRPr="0095130A" w:rsidRDefault="009F5CC8">
      <w:pPr>
        <w:spacing w:after="0" w:line="240" w:lineRule="auto"/>
        <w:jc w:val="both"/>
        <w:rPr>
          <w:rFonts w:ascii="Times New Roman" w:hAnsi="Times New Roman" w:cs="Times New Roman"/>
          <w:sz w:val="24"/>
          <w:szCs w:val="24"/>
        </w:rPr>
      </w:pPr>
    </w:p>
    <w:p w14:paraId="69EC3E06" w14:textId="77777777" w:rsidR="009F5CC8" w:rsidRPr="0095130A" w:rsidRDefault="009F5CC8">
      <w:pPr>
        <w:spacing w:after="0" w:line="240" w:lineRule="auto"/>
        <w:jc w:val="both"/>
        <w:rPr>
          <w:rFonts w:ascii="Times New Roman" w:hAnsi="Times New Roman" w:cs="Times New Roman"/>
          <w:sz w:val="24"/>
          <w:szCs w:val="24"/>
        </w:rPr>
      </w:pPr>
    </w:p>
    <w:p w14:paraId="2714492B" w14:textId="43E60933" w:rsidR="009F5CC8" w:rsidRPr="00E840DD" w:rsidRDefault="000309AC">
      <w:pPr>
        <w:spacing w:after="0" w:line="240" w:lineRule="auto"/>
        <w:jc w:val="both"/>
        <w:rPr>
          <w:rFonts w:ascii="Times New Roman" w:hAnsi="Times New Roman" w:cs="Times New Roman"/>
          <w:b/>
          <w:bCs/>
          <w:sz w:val="24"/>
          <w:szCs w:val="24"/>
        </w:rPr>
      </w:pPr>
      <w:r w:rsidRPr="0095130A">
        <w:rPr>
          <w:rFonts w:ascii="Times New Roman" w:hAnsi="Times New Roman" w:cs="Times New Roman"/>
          <w:b/>
          <w:bCs/>
          <w:sz w:val="24"/>
          <w:szCs w:val="24"/>
        </w:rPr>
        <w:t>10</w:t>
      </w:r>
      <w:r w:rsidR="009F5CC8" w:rsidRPr="00E840DD">
        <w:rPr>
          <w:rFonts w:ascii="Times New Roman" w:hAnsi="Times New Roman" w:cs="Times New Roman"/>
          <w:b/>
          <w:bCs/>
          <w:sz w:val="24"/>
          <w:szCs w:val="24"/>
        </w:rPr>
        <w:t>02.</w:t>
      </w:r>
      <w:r w:rsidR="009F5CC8" w:rsidRPr="00E840DD">
        <w:rPr>
          <w:rFonts w:ascii="Times New Roman" w:hAnsi="Times New Roman" w:cs="Times New Roman"/>
          <w:b/>
          <w:bCs/>
          <w:sz w:val="24"/>
          <w:szCs w:val="24"/>
        </w:rPr>
        <w:tab/>
      </w:r>
      <w:r w:rsidR="009F5CC8" w:rsidRPr="00E840DD">
        <w:rPr>
          <w:rFonts w:ascii="Times New Roman" w:hAnsi="Times New Roman" w:cs="Times New Roman"/>
          <w:b/>
          <w:bCs/>
          <w:sz w:val="24"/>
          <w:szCs w:val="24"/>
          <w:u w:val="single"/>
        </w:rPr>
        <w:t>Employee and Staffing Requirements</w:t>
      </w:r>
      <w:r w:rsidR="009F5CC8" w:rsidRPr="00E840DD">
        <w:rPr>
          <w:rFonts w:ascii="Times New Roman" w:hAnsi="Times New Roman" w:cs="Times New Roman"/>
          <w:b/>
          <w:bCs/>
          <w:sz w:val="24"/>
          <w:szCs w:val="24"/>
        </w:rPr>
        <w:t>.</w:t>
      </w:r>
    </w:p>
    <w:p w14:paraId="6C05C29D" w14:textId="77777777" w:rsidR="009F5CC8" w:rsidRPr="0095130A" w:rsidRDefault="009F5CC8">
      <w:pPr>
        <w:spacing w:after="0" w:line="240" w:lineRule="auto"/>
        <w:ind w:left="720"/>
        <w:jc w:val="both"/>
        <w:rPr>
          <w:rFonts w:ascii="Times New Roman" w:hAnsi="Times New Roman" w:cs="Times New Roman"/>
          <w:sz w:val="24"/>
          <w:szCs w:val="24"/>
        </w:rPr>
      </w:pPr>
    </w:p>
    <w:p w14:paraId="49D66EC6" w14:textId="56D42C1E" w:rsidR="000309AC" w:rsidRPr="0095130A" w:rsidRDefault="000309AC">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Pr="0095130A">
        <w:rPr>
          <w:rFonts w:ascii="Times New Roman" w:hAnsi="Times New Roman" w:cs="Times New Roman"/>
          <w:sz w:val="24"/>
          <w:szCs w:val="24"/>
        </w:rPr>
        <w:tab/>
      </w:r>
    </w:p>
    <w:p w14:paraId="23BC2870" w14:textId="77777777" w:rsidR="000309AC" w:rsidRPr="0095130A" w:rsidRDefault="000309AC">
      <w:pPr>
        <w:spacing w:after="0" w:line="240" w:lineRule="auto"/>
        <w:ind w:left="720" w:hanging="720"/>
        <w:jc w:val="both"/>
        <w:rPr>
          <w:rFonts w:ascii="Times New Roman" w:hAnsi="Times New Roman" w:cs="Times New Roman"/>
          <w:sz w:val="24"/>
          <w:szCs w:val="24"/>
        </w:rPr>
      </w:pPr>
    </w:p>
    <w:p w14:paraId="0916F521" w14:textId="3AC7AC7E" w:rsidR="000309AC" w:rsidRPr="0095130A" w:rsidRDefault="000309AC">
      <w:pPr>
        <w:pStyle w:val="ListParagraph"/>
        <w:spacing w:after="0" w:line="240" w:lineRule="auto"/>
        <w:ind w:left="1440" w:hanging="720"/>
        <w:contextualSpacing w:val="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Each CSSP with Intensive CSSP Agency certification must employ or contract with a m</w:t>
      </w:r>
      <w:r w:rsidR="009F5CC8" w:rsidRPr="0095130A">
        <w:rPr>
          <w:rFonts w:ascii="Times New Roman" w:hAnsi="Times New Roman" w:cs="Times New Roman"/>
          <w:sz w:val="24"/>
          <w:szCs w:val="24"/>
        </w:rPr>
        <w:t xml:space="preserve">edical </w:t>
      </w:r>
      <w:r w:rsidRPr="0095130A">
        <w:rPr>
          <w:rFonts w:ascii="Times New Roman" w:hAnsi="Times New Roman" w:cs="Times New Roman"/>
          <w:sz w:val="24"/>
          <w:szCs w:val="24"/>
        </w:rPr>
        <w:t>d</w:t>
      </w:r>
      <w:r w:rsidR="009F5CC8" w:rsidRPr="0095130A">
        <w:rPr>
          <w:rFonts w:ascii="Times New Roman" w:hAnsi="Times New Roman" w:cs="Times New Roman"/>
          <w:sz w:val="24"/>
          <w:szCs w:val="24"/>
        </w:rPr>
        <w:t>irector</w:t>
      </w:r>
      <w:r w:rsidRPr="0095130A">
        <w:rPr>
          <w:rFonts w:ascii="Times New Roman" w:hAnsi="Times New Roman" w:cs="Times New Roman"/>
          <w:sz w:val="24"/>
          <w:szCs w:val="24"/>
        </w:rPr>
        <w:t xml:space="preserve"> </w:t>
      </w:r>
      <w:r w:rsidR="009F5CC8" w:rsidRPr="0095130A">
        <w:rPr>
          <w:rFonts w:ascii="Times New Roman" w:hAnsi="Times New Roman" w:cs="Times New Roman"/>
          <w:sz w:val="24"/>
          <w:szCs w:val="24"/>
        </w:rPr>
        <w:t xml:space="preserve"> </w:t>
      </w:r>
      <w:r w:rsidRPr="0095130A">
        <w:rPr>
          <w:rFonts w:ascii="Times New Roman" w:hAnsi="Times New Roman" w:cs="Times New Roman"/>
          <w:sz w:val="24"/>
          <w:szCs w:val="24"/>
        </w:rPr>
        <w:t>who is a licensed physician in good standing with the Arkansas Medical Board.</w:t>
      </w:r>
    </w:p>
    <w:p w14:paraId="50C6B201" w14:textId="77777777" w:rsidR="000309AC" w:rsidRPr="0095130A" w:rsidRDefault="000309AC">
      <w:pPr>
        <w:spacing w:after="0" w:line="240" w:lineRule="auto"/>
        <w:ind w:left="1440" w:hanging="720"/>
        <w:jc w:val="both"/>
        <w:rPr>
          <w:rFonts w:ascii="Times New Roman" w:hAnsi="Times New Roman" w:cs="Times New Roman"/>
          <w:sz w:val="24"/>
          <w:szCs w:val="24"/>
        </w:rPr>
      </w:pPr>
    </w:p>
    <w:p w14:paraId="3407E2D1" w14:textId="71A7A0FC" w:rsidR="009F5CC8" w:rsidRPr="0095130A" w:rsidRDefault="000309AC" w:rsidP="00E840DD">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 (2)</w:t>
      </w:r>
      <w:r w:rsidRPr="0095130A">
        <w:rPr>
          <w:rFonts w:ascii="Times New Roman" w:hAnsi="Times New Roman" w:cs="Times New Roman"/>
          <w:sz w:val="24"/>
          <w:szCs w:val="24"/>
        </w:rPr>
        <w:tab/>
        <w:t>The medical director is responsible for:</w:t>
      </w:r>
    </w:p>
    <w:p w14:paraId="2D95476A" w14:textId="77777777" w:rsidR="009F5CC8" w:rsidRPr="0095130A" w:rsidRDefault="009F5CC8">
      <w:pPr>
        <w:spacing w:after="0" w:line="240" w:lineRule="auto"/>
        <w:ind w:left="720"/>
        <w:jc w:val="both"/>
        <w:rPr>
          <w:rFonts w:ascii="Times New Roman" w:hAnsi="Times New Roman" w:cs="Times New Roman"/>
          <w:sz w:val="24"/>
          <w:szCs w:val="24"/>
        </w:rPr>
      </w:pPr>
    </w:p>
    <w:p w14:paraId="610F3ECA" w14:textId="7EE35638" w:rsidR="009F5CC8" w:rsidRPr="00E840DD" w:rsidRDefault="000309AC" w:rsidP="00E840DD">
      <w:pPr>
        <w:pStyle w:val="ListParagraph"/>
        <w:numPr>
          <w:ilvl w:val="2"/>
          <w:numId w:val="17"/>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Oversight of</w:t>
      </w:r>
      <w:r w:rsidR="009F5CC8" w:rsidRPr="00E840DD">
        <w:rPr>
          <w:rFonts w:ascii="Times New Roman" w:hAnsi="Times New Roman" w:cs="Times New Roman"/>
          <w:sz w:val="24"/>
          <w:szCs w:val="24"/>
        </w:rPr>
        <w:t xml:space="preserve"> all medical services </w:t>
      </w:r>
      <w:r w:rsidRPr="0095130A">
        <w:rPr>
          <w:rFonts w:ascii="Times New Roman" w:hAnsi="Times New Roman" w:cs="Times New Roman"/>
          <w:sz w:val="24"/>
          <w:szCs w:val="24"/>
        </w:rPr>
        <w:t>performed</w:t>
      </w:r>
      <w:r w:rsidR="009F5CC8" w:rsidRPr="00E840DD">
        <w:rPr>
          <w:rFonts w:ascii="Times New Roman" w:hAnsi="Times New Roman" w:cs="Times New Roman"/>
          <w:sz w:val="24"/>
          <w:szCs w:val="24"/>
        </w:rPr>
        <w:t xml:space="preserve"> by </w:t>
      </w:r>
      <w:r w:rsidRPr="0095130A">
        <w:rPr>
          <w:rFonts w:ascii="Times New Roman" w:hAnsi="Times New Roman" w:cs="Times New Roman"/>
          <w:sz w:val="24"/>
          <w:szCs w:val="24"/>
        </w:rPr>
        <w:t>the</w:t>
      </w:r>
      <w:r w:rsidR="009F5CC8" w:rsidRPr="00E840DD">
        <w:rPr>
          <w:rFonts w:ascii="Times New Roman" w:hAnsi="Times New Roman" w:cs="Times New Roman"/>
          <w:sz w:val="24"/>
          <w:szCs w:val="24"/>
        </w:rPr>
        <w:t xml:space="preserve"> </w:t>
      </w:r>
      <w:proofErr w:type="gramStart"/>
      <w:r w:rsidR="009F5CC8" w:rsidRPr="00E840DD">
        <w:rPr>
          <w:rFonts w:ascii="Times New Roman" w:hAnsi="Times New Roman" w:cs="Times New Roman"/>
          <w:sz w:val="24"/>
          <w:szCs w:val="24"/>
        </w:rPr>
        <w:t>CSSP;</w:t>
      </w:r>
      <w:proofErr w:type="gramEnd"/>
    </w:p>
    <w:p w14:paraId="20E8C43F" w14:textId="77777777" w:rsidR="009F5CC8" w:rsidRPr="0095130A" w:rsidRDefault="009F5CC8">
      <w:pPr>
        <w:spacing w:after="0" w:line="240" w:lineRule="auto"/>
        <w:ind w:left="720"/>
        <w:jc w:val="both"/>
        <w:rPr>
          <w:rFonts w:ascii="Times New Roman" w:hAnsi="Times New Roman" w:cs="Times New Roman"/>
          <w:sz w:val="24"/>
          <w:szCs w:val="24"/>
        </w:rPr>
      </w:pPr>
    </w:p>
    <w:p w14:paraId="1CBD57D7" w14:textId="00770BCE" w:rsidR="009F5CC8" w:rsidRPr="0095130A" w:rsidRDefault="000309AC" w:rsidP="00E840DD">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t>Oversight of the CSSP’s</w:t>
      </w:r>
      <w:r w:rsidR="009F5CC8" w:rsidRPr="0095130A">
        <w:rPr>
          <w:rFonts w:ascii="Times New Roman" w:hAnsi="Times New Roman" w:cs="Times New Roman"/>
          <w:sz w:val="24"/>
          <w:szCs w:val="24"/>
        </w:rPr>
        <w:t xml:space="preserve"> medical care quality and compliance;</w:t>
      </w:r>
      <w:r w:rsidRPr="0095130A">
        <w:rPr>
          <w:rFonts w:ascii="Times New Roman" w:hAnsi="Times New Roman" w:cs="Times New Roman"/>
          <w:sz w:val="24"/>
          <w:szCs w:val="24"/>
        </w:rPr>
        <w:t xml:space="preserve"> and</w:t>
      </w:r>
    </w:p>
    <w:p w14:paraId="26DF9A5D" w14:textId="77777777" w:rsidR="009F5CC8" w:rsidRPr="0095130A" w:rsidRDefault="009F5CC8">
      <w:pPr>
        <w:spacing w:after="0" w:line="240" w:lineRule="auto"/>
        <w:ind w:left="720"/>
        <w:jc w:val="both"/>
        <w:rPr>
          <w:rFonts w:ascii="Times New Roman" w:hAnsi="Times New Roman" w:cs="Times New Roman"/>
          <w:sz w:val="24"/>
          <w:szCs w:val="24"/>
        </w:rPr>
      </w:pPr>
    </w:p>
    <w:p w14:paraId="481C03C3" w14:textId="4B682900" w:rsidR="00D24F10" w:rsidRPr="0095130A" w:rsidRDefault="000309AC">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(C)</w:t>
      </w:r>
      <w:r w:rsidRPr="0095130A">
        <w:rPr>
          <w:rFonts w:ascii="Times New Roman" w:hAnsi="Times New Roman" w:cs="Times New Roman"/>
          <w:sz w:val="24"/>
          <w:szCs w:val="24"/>
        </w:rPr>
        <w:tab/>
        <w:t>Ensuring</w:t>
      </w:r>
      <w:r w:rsidR="009F5CC8" w:rsidRPr="0095130A">
        <w:rPr>
          <w:rFonts w:ascii="Times New Roman" w:hAnsi="Times New Roman" w:cs="Times New Roman"/>
          <w:sz w:val="24"/>
          <w:szCs w:val="24"/>
        </w:rPr>
        <w:t xml:space="preserve"> all </w:t>
      </w:r>
      <w:r w:rsidR="00D24F10" w:rsidRPr="0095130A">
        <w:rPr>
          <w:rFonts w:ascii="Times New Roman" w:hAnsi="Times New Roman" w:cs="Times New Roman"/>
          <w:sz w:val="24"/>
          <w:szCs w:val="24"/>
        </w:rPr>
        <w:t xml:space="preserve">medical </w:t>
      </w:r>
      <w:r w:rsidR="009F5CC8" w:rsidRPr="0095130A">
        <w:rPr>
          <w:rFonts w:ascii="Times New Roman" w:hAnsi="Times New Roman" w:cs="Times New Roman"/>
          <w:sz w:val="24"/>
          <w:szCs w:val="24"/>
        </w:rPr>
        <w:t xml:space="preserve">services </w:t>
      </w:r>
      <w:r w:rsidR="00D24F10" w:rsidRPr="0095130A">
        <w:rPr>
          <w:rFonts w:ascii="Times New Roman" w:hAnsi="Times New Roman" w:cs="Times New Roman"/>
          <w:sz w:val="24"/>
          <w:szCs w:val="24"/>
        </w:rPr>
        <w:t xml:space="preserve">performed by the CSSP </w:t>
      </w:r>
      <w:r w:rsidR="009F5CC8" w:rsidRPr="0095130A">
        <w:rPr>
          <w:rFonts w:ascii="Times New Roman" w:hAnsi="Times New Roman" w:cs="Times New Roman"/>
          <w:sz w:val="24"/>
          <w:szCs w:val="24"/>
        </w:rPr>
        <w:t>are provided</w:t>
      </w:r>
      <w:r w:rsidR="00D24F10" w:rsidRPr="0095130A">
        <w:rPr>
          <w:rFonts w:ascii="Times New Roman" w:hAnsi="Times New Roman" w:cs="Times New Roman"/>
          <w:sz w:val="24"/>
          <w:szCs w:val="24"/>
        </w:rPr>
        <w:t>:</w:t>
      </w:r>
    </w:p>
    <w:p w14:paraId="2F6E459F" w14:textId="77777777" w:rsidR="00D24F10" w:rsidRPr="0095130A" w:rsidRDefault="00D24F10">
      <w:pPr>
        <w:spacing w:after="0" w:line="240" w:lineRule="auto"/>
        <w:ind w:left="2160" w:hanging="720"/>
        <w:jc w:val="both"/>
        <w:rPr>
          <w:rFonts w:ascii="Times New Roman" w:hAnsi="Times New Roman" w:cs="Times New Roman"/>
          <w:sz w:val="24"/>
          <w:szCs w:val="24"/>
        </w:rPr>
      </w:pPr>
    </w:p>
    <w:p w14:paraId="0843DBAE" w14:textId="75F9B7B8" w:rsidR="00D24F10" w:rsidRPr="0095130A" w:rsidRDefault="00D24F10">
      <w:pPr>
        <w:spacing w:after="0" w:line="240" w:lineRule="auto"/>
        <w:ind w:left="2880" w:hanging="720"/>
        <w:jc w:val="both"/>
        <w:rPr>
          <w:rFonts w:ascii="Times New Roman" w:hAnsi="Times New Roman" w:cs="Times New Roman"/>
          <w:sz w:val="24"/>
          <w:szCs w:val="24"/>
        </w:rPr>
      </w:pPr>
      <w:r w:rsidRPr="0095130A">
        <w:rPr>
          <w:rFonts w:ascii="Times New Roman" w:hAnsi="Times New Roman" w:cs="Times New Roman"/>
          <w:sz w:val="24"/>
          <w:szCs w:val="24"/>
        </w:rPr>
        <w:t>(</w:t>
      </w:r>
      <w:proofErr w:type="spellStart"/>
      <w:r w:rsidRPr="0095130A">
        <w:rPr>
          <w:rFonts w:ascii="Times New Roman" w:hAnsi="Times New Roman" w:cs="Times New Roman"/>
          <w:sz w:val="24"/>
          <w:szCs w:val="24"/>
        </w:rPr>
        <w:t>i</w:t>
      </w:r>
      <w:proofErr w:type="spellEnd"/>
      <w:r w:rsidRPr="0095130A">
        <w:rPr>
          <w:rFonts w:ascii="Times New Roman" w:hAnsi="Times New Roman" w:cs="Times New Roman"/>
          <w:sz w:val="24"/>
          <w:szCs w:val="24"/>
        </w:rPr>
        <w:t>)</w:t>
      </w:r>
      <w:r w:rsidRPr="0095130A">
        <w:rPr>
          <w:rFonts w:ascii="Times New Roman" w:hAnsi="Times New Roman" w:cs="Times New Roman"/>
          <w:sz w:val="24"/>
          <w:szCs w:val="24"/>
        </w:rPr>
        <w:tab/>
        <w:t>W</w:t>
      </w:r>
      <w:r w:rsidR="009F5CC8" w:rsidRPr="0095130A">
        <w:rPr>
          <w:rFonts w:ascii="Times New Roman" w:hAnsi="Times New Roman" w:cs="Times New Roman"/>
          <w:sz w:val="24"/>
          <w:szCs w:val="24"/>
        </w:rPr>
        <w:t>ithin each practitioner’s scope of practice under Arkansas law</w:t>
      </w:r>
      <w:r w:rsidRPr="0095130A">
        <w:rPr>
          <w:rFonts w:ascii="Times New Roman" w:hAnsi="Times New Roman" w:cs="Times New Roman"/>
          <w:sz w:val="24"/>
          <w:szCs w:val="24"/>
        </w:rPr>
        <w:t>;</w:t>
      </w:r>
      <w:r w:rsidR="009F5CC8" w:rsidRPr="0095130A">
        <w:rPr>
          <w:rFonts w:ascii="Times New Roman" w:hAnsi="Times New Roman" w:cs="Times New Roman"/>
          <w:sz w:val="24"/>
          <w:szCs w:val="24"/>
        </w:rPr>
        <w:t xml:space="preserve"> and </w:t>
      </w:r>
    </w:p>
    <w:p w14:paraId="321BCF31" w14:textId="77777777" w:rsidR="00D24F10" w:rsidRPr="0095130A" w:rsidRDefault="00D24F10">
      <w:pPr>
        <w:spacing w:after="0" w:line="240" w:lineRule="auto"/>
        <w:ind w:left="2880" w:hanging="720"/>
        <w:jc w:val="both"/>
        <w:rPr>
          <w:rFonts w:ascii="Times New Roman" w:hAnsi="Times New Roman" w:cs="Times New Roman"/>
          <w:sz w:val="24"/>
          <w:szCs w:val="24"/>
        </w:rPr>
      </w:pPr>
    </w:p>
    <w:p w14:paraId="6B31B1A8" w14:textId="0217D326" w:rsidR="009F5CC8" w:rsidRDefault="00D24F10" w:rsidP="0095130A">
      <w:pPr>
        <w:spacing w:after="0" w:line="240" w:lineRule="auto"/>
        <w:ind w:left="2880" w:hanging="720"/>
        <w:jc w:val="both"/>
        <w:rPr>
          <w:rFonts w:ascii="Times New Roman" w:hAnsi="Times New Roman" w:cs="Times New Roman"/>
          <w:sz w:val="24"/>
          <w:szCs w:val="24"/>
        </w:rPr>
      </w:pPr>
      <w:r w:rsidRPr="0095130A">
        <w:rPr>
          <w:rFonts w:ascii="Times New Roman" w:hAnsi="Times New Roman" w:cs="Times New Roman"/>
          <w:sz w:val="24"/>
          <w:szCs w:val="24"/>
        </w:rPr>
        <w:t>(ii)</w:t>
      </w:r>
      <w:r w:rsidRPr="0095130A">
        <w:rPr>
          <w:rFonts w:ascii="Times New Roman" w:hAnsi="Times New Roman" w:cs="Times New Roman"/>
          <w:sz w:val="24"/>
          <w:szCs w:val="24"/>
        </w:rPr>
        <w:tab/>
        <w:t>U</w:t>
      </w:r>
      <w:r w:rsidR="009F5CC8" w:rsidRPr="0095130A">
        <w:rPr>
          <w:rFonts w:ascii="Times New Roman" w:hAnsi="Times New Roman" w:cs="Times New Roman"/>
          <w:sz w:val="24"/>
          <w:szCs w:val="24"/>
        </w:rPr>
        <w:t>nder such supervision as required by law for practitioners not licensed to practice independently</w:t>
      </w:r>
      <w:r w:rsidRPr="0095130A">
        <w:rPr>
          <w:rFonts w:ascii="Times New Roman" w:hAnsi="Times New Roman" w:cs="Times New Roman"/>
          <w:sz w:val="24"/>
          <w:szCs w:val="24"/>
        </w:rPr>
        <w:t>.</w:t>
      </w:r>
    </w:p>
    <w:p w14:paraId="465A7DA1" w14:textId="77777777" w:rsidR="0095130A" w:rsidRPr="0095130A" w:rsidRDefault="0095130A">
      <w:pPr>
        <w:spacing w:after="0" w:line="240" w:lineRule="auto"/>
        <w:ind w:left="2880" w:hanging="720"/>
        <w:jc w:val="both"/>
        <w:rPr>
          <w:rFonts w:ascii="Times New Roman" w:hAnsi="Times New Roman" w:cs="Times New Roman"/>
          <w:sz w:val="24"/>
          <w:szCs w:val="24"/>
        </w:rPr>
      </w:pPr>
    </w:p>
    <w:p w14:paraId="7E4B739C" w14:textId="31CF3211" w:rsidR="00D24F10" w:rsidRPr="0095130A" w:rsidRDefault="00D24F10">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(3)</w:t>
      </w:r>
      <w:r w:rsidRPr="0095130A">
        <w:rPr>
          <w:rFonts w:ascii="Times New Roman" w:hAnsi="Times New Roman" w:cs="Times New Roman"/>
          <w:sz w:val="24"/>
          <w:szCs w:val="24"/>
        </w:rPr>
        <w:tab/>
        <w:t>The medical director must ensure appropriate medical services are accessible</w:t>
      </w:r>
      <w:r w:rsidR="0095130A" w:rsidRPr="0095130A">
        <w:rPr>
          <w:rFonts w:ascii="Times New Roman" w:hAnsi="Times New Roman" w:cs="Times New Roman"/>
          <w:sz w:val="24"/>
          <w:szCs w:val="24"/>
        </w:rPr>
        <w:t xml:space="preserve"> </w:t>
      </w:r>
      <w:r w:rsidRPr="0095130A">
        <w:rPr>
          <w:rFonts w:ascii="Times New Roman" w:hAnsi="Times New Roman" w:cs="Times New Roman"/>
          <w:sz w:val="24"/>
          <w:szCs w:val="24"/>
        </w:rPr>
        <w:t xml:space="preserve">twenty-four (24) hours a day, seven (7) days a week for all clients receiving </w:t>
      </w:r>
      <w:bookmarkStart w:id="10" w:name="_Hlk121145336"/>
      <w:r w:rsidRPr="0095130A">
        <w:rPr>
          <w:rFonts w:ascii="Times New Roman" w:hAnsi="Times New Roman" w:cs="Times New Roman"/>
          <w:sz w:val="24"/>
          <w:szCs w:val="24"/>
        </w:rPr>
        <w:t>home and community-based services available under Intensive CSSP Agency certification</w:t>
      </w:r>
      <w:bookmarkEnd w:id="10"/>
      <w:r w:rsidRPr="0095130A">
        <w:rPr>
          <w:rFonts w:ascii="Times New Roman" w:hAnsi="Times New Roman" w:cs="Times New Roman"/>
          <w:sz w:val="24"/>
          <w:szCs w:val="24"/>
        </w:rPr>
        <w:t>.</w:t>
      </w:r>
    </w:p>
    <w:p w14:paraId="0930FA1F" w14:textId="77777777" w:rsidR="009F5CC8" w:rsidRPr="0095130A" w:rsidRDefault="009F5CC8">
      <w:pPr>
        <w:spacing w:after="0" w:line="240" w:lineRule="auto"/>
        <w:ind w:left="720"/>
        <w:jc w:val="both"/>
        <w:rPr>
          <w:rFonts w:ascii="Times New Roman" w:hAnsi="Times New Roman" w:cs="Times New Roman"/>
          <w:sz w:val="24"/>
          <w:szCs w:val="24"/>
        </w:rPr>
      </w:pPr>
    </w:p>
    <w:p w14:paraId="36F81AB4" w14:textId="73585C3B" w:rsidR="009F5CC8" w:rsidRPr="0095130A" w:rsidRDefault="00D24F10">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(4)</w:t>
      </w:r>
      <w:r w:rsidRPr="0095130A">
        <w:rPr>
          <w:rFonts w:ascii="Times New Roman" w:hAnsi="Times New Roman" w:cs="Times New Roman"/>
          <w:sz w:val="24"/>
          <w:szCs w:val="24"/>
        </w:rPr>
        <w:tab/>
      </w:r>
      <w:r w:rsidR="009F5CC8" w:rsidRPr="0095130A">
        <w:rPr>
          <w:rFonts w:ascii="Times New Roman" w:hAnsi="Times New Roman" w:cs="Times New Roman"/>
          <w:sz w:val="24"/>
          <w:szCs w:val="24"/>
        </w:rPr>
        <w:t xml:space="preserve">If the medical director is not a </w:t>
      </w:r>
      <w:r w:rsidRPr="0095130A">
        <w:rPr>
          <w:rFonts w:ascii="Times New Roman" w:hAnsi="Times New Roman" w:cs="Times New Roman"/>
          <w:sz w:val="24"/>
          <w:szCs w:val="24"/>
        </w:rPr>
        <w:t xml:space="preserve">licensed </w:t>
      </w:r>
      <w:r w:rsidR="009F5CC8" w:rsidRPr="0095130A">
        <w:rPr>
          <w:rFonts w:ascii="Times New Roman" w:hAnsi="Times New Roman" w:cs="Times New Roman"/>
          <w:sz w:val="24"/>
          <w:szCs w:val="24"/>
        </w:rPr>
        <w:t>psychiatrist</w:t>
      </w:r>
      <w:r w:rsidR="0095130A" w:rsidRPr="0095130A">
        <w:rPr>
          <w:rFonts w:ascii="Times New Roman" w:hAnsi="Times New Roman" w:cs="Times New Roman"/>
          <w:sz w:val="24"/>
          <w:szCs w:val="24"/>
        </w:rPr>
        <w:t>,</w:t>
      </w:r>
      <w:r w:rsidR="009F5CC8" w:rsidRPr="0095130A">
        <w:rPr>
          <w:rFonts w:ascii="Times New Roman" w:hAnsi="Times New Roman" w:cs="Times New Roman"/>
          <w:sz w:val="24"/>
          <w:szCs w:val="24"/>
        </w:rPr>
        <w:t xml:space="preserve"> then the medical director </w:t>
      </w:r>
      <w:r w:rsidRPr="0095130A">
        <w:rPr>
          <w:rFonts w:ascii="Times New Roman" w:hAnsi="Times New Roman" w:cs="Times New Roman"/>
          <w:sz w:val="24"/>
          <w:szCs w:val="24"/>
        </w:rPr>
        <w:t>must</w:t>
      </w:r>
      <w:r w:rsidR="009F5CC8" w:rsidRPr="0095130A">
        <w:rPr>
          <w:rFonts w:ascii="Times New Roman" w:hAnsi="Times New Roman" w:cs="Times New Roman"/>
          <w:sz w:val="24"/>
          <w:szCs w:val="24"/>
        </w:rPr>
        <w:t xml:space="preserve"> contact </w:t>
      </w:r>
      <w:r w:rsidRPr="0095130A">
        <w:rPr>
          <w:rFonts w:ascii="Times New Roman" w:hAnsi="Times New Roman" w:cs="Times New Roman"/>
          <w:sz w:val="24"/>
          <w:szCs w:val="24"/>
        </w:rPr>
        <w:t>the licensed</w:t>
      </w:r>
      <w:r w:rsidR="009F5CC8" w:rsidRPr="0095130A">
        <w:rPr>
          <w:rFonts w:ascii="Times New Roman" w:hAnsi="Times New Roman" w:cs="Times New Roman"/>
          <w:sz w:val="24"/>
          <w:szCs w:val="24"/>
        </w:rPr>
        <w:t xml:space="preserve"> psychiatrist </w:t>
      </w:r>
      <w:r w:rsidRPr="0095130A">
        <w:rPr>
          <w:rFonts w:ascii="Times New Roman" w:hAnsi="Times New Roman" w:cs="Times New Roman"/>
          <w:sz w:val="24"/>
          <w:szCs w:val="24"/>
        </w:rPr>
        <w:t xml:space="preserve">contracted or employed by the CSSP </w:t>
      </w:r>
      <w:r w:rsidR="009F5CC8" w:rsidRPr="0095130A">
        <w:rPr>
          <w:rFonts w:ascii="Times New Roman" w:hAnsi="Times New Roman" w:cs="Times New Roman"/>
          <w:sz w:val="24"/>
          <w:szCs w:val="24"/>
        </w:rPr>
        <w:t>within twenty-four (24) hours in the following situations:</w:t>
      </w:r>
    </w:p>
    <w:p w14:paraId="67254201" w14:textId="77777777" w:rsidR="009F5CC8" w:rsidRPr="0095130A" w:rsidRDefault="009F5CC8">
      <w:pPr>
        <w:spacing w:after="0" w:line="240" w:lineRule="auto"/>
        <w:ind w:left="720"/>
        <w:jc w:val="both"/>
        <w:rPr>
          <w:rFonts w:ascii="Times New Roman" w:hAnsi="Times New Roman" w:cs="Times New Roman"/>
          <w:sz w:val="24"/>
          <w:szCs w:val="24"/>
        </w:rPr>
      </w:pPr>
    </w:p>
    <w:p w14:paraId="1B621FAB" w14:textId="20059911" w:rsidR="009F5CC8" w:rsidRPr="0095130A" w:rsidRDefault="00D24F10" w:rsidP="00E840DD">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009F5CC8" w:rsidRPr="0095130A">
        <w:rPr>
          <w:rFonts w:ascii="Times New Roman" w:hAnsi="Times New Roman" w:cs="Times New Roman"/>
          <w:sz w:val="24"/>
          <w:szCs w:val="24"/>
        </w:rPr>
        <w:tab/>
        <w:t>When antipsychotic or stimulant medications are used in dosages higher than recommended in guidelines published by</w:t>
      </w:r>
      <w:r w:rsidRPr="0095130A">
        <w:rPr>
          <w:rFonts w:ascii="Times New Roman" w:hAnsi="Times New Roman" w:cs="Times New Roman"/>
          <w:sz w:val="24"/>
          <w:szCs w:val="24"/>
        </w:rPr>
        <w:t xml:space="preserve"> </w:t>
      </w:r>
      <w:proofErr w:type="gramStart"/>
      <w:r w:rsidRPr="0095130A">
        <w:rPr>
          <w:rFonts w:ascii="Times New Roman" w:hAnsi="Times New Roman" w:cs="Times New Roman"/>
          <w:sz w:val="24"/>
          <w:szCs w:val="24"/>
        </w:rPr>
        <w:t>DMS</w:t>
      </w:r>
      <w:r w:rsidR="009F5CC8" w:rsidRPr="0095130A">
        <w:rPr>
          <w:rFonts w:ascii="Times New Roman" w:hAnsi="Times New Roman" w:cs="Times New Roman"/>
          <w:sz w:val="24"/>
          <w:szCs w:val="24"/>
        </w:rPr>
        <w:t>;</w:t>
      </w:r>
      <w:proofErr w:type="gramEnd"/>
    </w:p>
    <w:p w14:paraId="1E65ADE7" w14:textId="77777777" w:rsidR="009F5CC8" w:rsidRPr="0095130A" w:rsidRDefault="009F5CC8" w:rsidP="00E840DD">
      <w:pPr>
        <w:spacing w:after="0" w:line="240" w:lineRule="auto"/>
        <w:ind w:left="2160" w:hanging="720"/>
        <w:jc w:val="both"/>
        <w:rPr>
          <w:rFonts w:ascii="Times New Roman" w:hAnsi="Times New Roman" w:cs="Times New Roman"/>
          <w:sz w:val="24"/>
          <w:szCs w:val="24"/>
        </w:rPr>
      </w:pPr>
    </w:p>
    <w:p w14:paraId="3DCD3509" w14:textId="11CDF15A" w:rsidR="009F5CC8" w:rsidRPr="0095130A" w:rsidRDefault="00D24F10" w:rsidP="00E840DD">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009F5CC8" w:rsidRPr="0095130A">
        <w:rPr>
          <w:rFonts w:ascii="Times New Roman" w:hAnsi="Times New Roman" w:cs="Times New Roman"/>
          <w:sz w:val="24"/>
          <w:szCs w:val="24"/>
        </w:rPr>
        <w:tab/>
        <w:t>When two (2) or more medications from the same pharmacological class are used;</w:t>
      </w:r>
      <w:r w:rsidRPr="0095130A">
        <w:rPr>
          <w:rFonts w:ascii="Times New Roman" w:hAnsi="Times New Roman" w:cs="Times New Roman"/>
          <w:sz w:val="24"/>
          <w:szCs w:val="24"/>
        </w:rPr>
        <w:t xml:space="preserve"> and</w:t>
      </w:r>
    </w:p>
    <w:p w14:paraId="04786401" w14:textId="77777777" w:rsidR="009F5CC8" w:rsidRPr="0095130A" w:rsidRDefault="009F5CC8" w:rsidP="00E840DD">
      <w:pPr>
        <w:spacing w:after="0" w:line="240" w:lineRule="auto"/>
        <w:ind w:left="2160" w:hanging="720"/>
        <w:jc w:val="both"/>
        <w:rPr>
          <w:rFonts w:ascii="Times New Roman" w:hAnsi="Times New Roman" w:cs="Times New Roman"/>
          <w:sz w:val="24"/>
          <w:szCs w:val="24"/>
        </w:rPr>
      </w:pPr>
    </w:p>
    <w:p w14:paraId="19A123A7" w14:textId="429490C7" w:rsidR="009F5CC8" w:rsidRPr="0095130A" w:rsidRDefault="00D24F10" w:rsidP="00E840DD">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(C)</w:t>
      </w:r>
      <w:r w:rsidR="009F5CC8" w:rsidRPr="0095130A">
        <w:rPr>
          <w:rFonts w:ascii="Times New Roman" w:hAnsi="Times New Roman" w:cs="Times New Roman"/>
          <w:sz w:val="24"/>
          <w:szCs w:val="24"/>
        </w:rPr>
        <w:tab/>
        <w:t xml:space="preserve">When there is </w:t>
      </w:r>
      <w:r w:rsidRPr="0095130A">
        <w:rPr>
          <w:rFonts w:ascii="Times New Roman" w:hAnsi="Times New Roman" w:cs="Times New Roman"/>
          <w:sz w:val="24"/>
          <w:szCs w:val="24"/>
        </w:rPr>
        <w:t>a client</w:t>
      </w:r>
      <w:r w:rsidR="009F5CC8" w:rsidRPr="0095130A">
        <w:rPr>
          <w:rFonts w:ascii="Times New Roman" w:hAnsi="Times New Roman" w:cs="Times New Roman"/>
          <w:sz w:val="24"/>
          <w:szCs w:val="24"/>
        </w:rPr>
        <w:t xml:space="preserve"> clinical deterioration or crisis </w:t>
      </w:r>
      <w:r w:rsidRPr="0095130A">
        <w:rPr>
          <w:rFonts w:ascii="Times New Roman" w:hAnsi="Times New Roman" w:cs="Times New Roman"/>
          <w:sz w:val="24"/>
          <w:szCs w:val="24"/>
        </w:rPr>
        <w:t>causing</w:t>
      </w:r>
      <w:r w:rsidR="009F5CC8" w:rsidRPr="0095130A">
        <w:rPr>
          <w:rFonts w:ascii="Times New Roman" w:hAnsi="Times New Roman" w:cs="Times New Roman"/>
          <w:sz w:val="24"/>
          <w:szCs w:val="24"/>
        </w:rPr>
        <w:t xml:space="preserve"> risk of danger to </w:t>
      </w:r>
      <w:r w:rsidRPr="0095130A">
        <w:rPr>
          <w:rFonts w:ascii="Times New Roman" w:hAnsi="Times New Roman" w:cs="Times New Roman"/>
          <w:sz w:val="24"/>
          <w:szCs w:val="24"/>
        </w:rPr>
        <w:t>the client</w:t>
      </w:r>
      <w:r w:rsidR="009F5CC8" w:rsidRPr="0095130A">
        <w:rPr>
          <w:rFonts w:ascii="Times New Roman" w:hAnsi="Times New Roman" w:cs="Times New Roman"/>
          <w:sz w:val="24"/>
          <w:szCs w:val="24"/>
        </w:rPr>
        <w:t xml:space="preserve"> or others.</w:t>
      </w:r>
    </w:p>
    <w:p w14:paraId="55E1745D" w14:textId="77777777" w:rsidR="009F5CC8" w:rsidRPr="0095130A" w:rsidRDefault="009F5CC8">
      <w:pPr>
        <w:spacing w:after="0" w:line="240" w:lineRule="auto"/>
        <w:ind w:left="720"/>
        <w:jc w:val="both"/>
        <w:rPr>
          <w:rFonts w:ascii="Times New Roman" w:hAnsi="Times New Roman" w:cs="Times New Roman"/>
          <w:sz w:val="24"/>
          <w:szCs w:val="24"/>
        </w:rPr>
      </w:pPr>
    </w:p>
    <w:p w14:paraId="41F953FB" w14:textId="77777777" w:rsidR="00D24F10" w:rsidRPr="0095130A" w:rsidRDefault="00D24F10">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r>
    </w:p>
    <w:p w14:paraId="1517975B" w14:textId="77777777" w:rsidR="00D24F10" w:rsidRPr="0095130A" w:rsidRDefault="00D24F10">
      <w:pPr>
        <w:spacing w:after="0" w:line="240" w:lineRule="auto"/>
        <w:ind w:left="720" w:hanging="720"/>
        <w:jc w:val="both"/>
        <w:rPr>
          <w:rFonts w:ascii="Times New Roman" w:hAnsi="Times New Roman" w:cs="Times New Roman"/>
          <w:sz w:val="24"/>
          <w:szCs w:val="24"/>
        </w:rPr>
      </w:pPr>
    </w:p>
    <w:p w14:paraId="4516495D" w14:textId="77777777" w:rsidR="00D24F10" w:rsidRPr="0095130A" w:rsidRDefault="00D24F10">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Each CSSP with Intensive CSSP Agency Certification must employ or contract with a licensed psychiatrist certified by one of the specialties of the American Board of Medical Specialties to serve as a consultant to the medical director and other employees, as needed.</w:t>
      </w:r>
    </w:p>
    <w:p w14:paraId="03093D52" w14:textId="77777777" w:rsidR="00D24F10" w:rsidRPr="0095130A" w:rsidRDefault="00D24F10">
      <w:pPr>
        <w:spacing w:after="0" w:line="240" w:lineRule="auto"/>
        <w:ind w:left="1440" w:hanging="720"/>
        <w:jc w:val="both"/>
        <w:rPr>
          <w:rFonts w:ascii="Times New Roman" w:hAnsi="Times New Roman" w:cs="Times New Roman"/>
          <w:sz w:val="24"/>
          <w:szCs w:val="24"/>
        </w:rPr>
      </w:pPr>
    </w:p>
    <w:p w14:paraId="14821FAD" w14:textId="77777777" w:rsidR="00D24F10" w:rsidRPr="0095130A" w:rsidRDefault="00D24F10">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(2)</w:t>
      </w:r>
      <w:r w:rsidRPr="0095130A">
        <w:rPr>
          <w:rFonts w:ascii="Times New Roman" w:hAnsi="Times New Roman" w:cs="Times New Roman"/>
          <w:sz w:val="24"/>
          <w:szCs w:val="24"/>
        </w:rPr>
        <w:tab/>
        <w:t xml:space="preserve">If the medical director is certified by one of the specialties of the American Board of Medical Specialties, then a CSSP is not required to retain a second licensed psychiatrist. </w:t>
      </w:r>
    </w:p>
    <w:p w14:paraId="5F05DBC2" w14:textId="77777777" w:rsidR="00D24F10" w:rsidRPr="0095130A" w:rsidRDefault="00D24F10">
      <w:pPr>
        <w:spacing w:after="0" w:line="240" w:lineRule="auto"/>
        <w:ind w:left="1440" w:hanging="720"/>
        <w:jc w:val="both"/>
        <w:rPr>
          <w:rFonts w:ascii="Times New Roman" w:hAnsi="Times New Roman" w:cs="Times New Roman"/>
          <w:sz w:val="24"/>
          <w:szCs w:val="24"/>
        </w:rPr>
      </w:pPr>
    </w:p>
    <w:p w14:paraId="7ECC7CE3" w14:textId="77777777" w:rsidR="00D24F10" w:rsidRPr="0095130A" w:rsidRDefault="00D24F10">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(c)</w:t>
      </w:r>
      <w:r w:rsidRPr="0095130A">
        <w:rPr>
          <w:rFonts w:ascii="Times New Roman" w:hAnsi="Times New Roman" w:cs="Times New Roman"/>
          <w:sz w:val="24"/>
          <w:szCs w:val="24"/>
        </w:rPr>
        <w:tab/>
      </w:r>
    </w:p>
    <w:p w14:paraId="05E00163" w14:textId="77777777" w:rsidR="00D24F10" w:rsidRPr="0095130A" w:rsidRDefault="00D24F10">
      <w:pPr>
        <w:spacing w:after="0" w:line="240" w:lineRule="auto"/>
        <w:ind w:left="720" w:hanging="720"/>
        <w:jc w:val="both"/>
        <w:rPr>
          <w:rFonts w:ascii="Times New Roman" w:hAnsi="Times New Roman" w:cs="Times New Roman"/>
          <w:sz w:val="24"/>
          <w:szCs w:val="24"/>
        </w:rPr>
      </w:pPr>
    </w:p>
    <w:p w14:paraId="7DA1DC3F" w14:textId="77777777" w:rsidR="00D24F10" w:rsidRPr="0095130A" w:rsidRDefault="00D24F10">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 xml:space="preserve">Each CSSP with Intensive CSSP Agency certification serving clients under the age of twenty-one (21) must employ or contract with a board-certified child psychiatrist to serve as a consultant to the CSSP medical director and other employees, as needed. </w:t>
      </w:r>
    </w:p>
    <w:p w14:paraId="458B6050" w14:textId="77777777" w:rsidR="00D24F10" w:rsidRPr="0095130A" w:rsidRDefault="00D24F10">
      <w:pPr>
        <w:spacing w:after="0" w:line="240" w:lineRule="auto"/>
        <w:ind w:left="1440" w:hanging="720"/>
        <w:jc w:val="both"/>
        <w:rPr>
          <w:rFonts w:ascii="Times New Roman" w:hAnsi="Times New Roman" w:cs="Times New Roman"/>
          <w:sz w:val="24"/>
          <w:szCs w:val="24"/>
        </w:rPr>
      </w:pPr>
    </w:p>
    <w:p w14:paraId="0EFAA79F" w14:textId="77777777" w:rsidR="00D24F10" w:rsidRPr="0095130A" w:rsidRDefault="00D24F10">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(2)</w:t>
      </w:r>
      <w:r w:rsidRPr="0095130A">
        <w:rPr>
          <w:rFonts w:ascii="Times New Roman" w:hAnsi="Times New Roman" w:cs="Times New Roman"/>
          <w:sz w:val="24"/>
          <w:szCs w:val="24"/>
        </w:rPr>
        <w:tab/>
        <w:t>If the medical director is a board-certified child psychiatrist, then a CSSP is not required to retain a second board-certified child psychiatrist.</w:t>
      </w:r>
    </w:p>
    <w:p w14:paraId="3E0BBDC6" w14:textId="77777777" w:rsidR="009F5CC8" w:rsidRPr="0095130A" w:rsidRDefault="009F5CC8">
      <w:pPr>
        <w:spacing w:after="0" w:line="240" w:lineRule="auto"/>
        <w:jc w:val="both"/>
        <w:rPr>
          <w:rFonts w:ascii="Times New Roman" w:hAnsi="Times New Roman" w:cs="Times New Roman"/>
          <w:sz w:val="24"/>
          <w:szCs w:val="24"/>
          <w:highlight w:val="yellow"/>
        </w:rPr>
      </w:pPr>
    </w:p>
    <w:p w14:paraId="7AE54F09" w14:textId="77777777" w:rsidR="00D24F10" w:rsidRPr="0095130A" w:rsidRDefault="00D24F10">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(d)</w:t>
      </w:r>
      <w:r w:rsidRPr="0095130A">
        <w:rPr>
          <w:rFonts w:ascii="Times New Roman" w:hAnsi="Times New Roman" w:cs="Times New Roman"/>
          <w:sz w:val="24"/>
          <w:szCs w:val="24"/>
        </w:rPr>
        <w:tab/>
      </w:r>
    </w:p>
    <w:p w14:paraId="4A16020F" w14:textId="77777777" w:rsidR="00D24F10" w:rsidRPr="0095130A" w:rsidRDefault="00D24F10">
      <w:pPr>
        <w:spacing w:after="0" w:line="240" w:lineRule="auto"/>
        <w:ind w:left="720" w:hanging="720"/>
        <w:jc w:val="both"/>
        <w:rPr>
          <w:rFonts w:ascii="Times New Roman" w:hAnsi="Times New Roman" w:cs="Times New Roman"/>
          <w:sz w:val="24"/>
          <w:szCs w:val="24"/>
        </w:rPr>
      </w:pPr>
    </w:p>
    <w:p w14:paraId="2B7A6B81" w14:textId="19B92FE9" w:rsidR="009F5CC8" w:rsidRPr="0095130A" w:rsidRDefault="00D24F10" w:rsidP="00E840DD">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Each CSSP with Intensive CSSP Agency certification must employ or contract with a full-time c</w:t>
      </w:r>
      <w:r w:rsidR="009F5CC8" w:rsidRPr="0095130A">
        <w:rPr>
          <w:rFonts w:ascii="Times New Roman" w:hAnsi="Times New Roman" w:cs="Times New Roman"/>
          <w:sz w:val="24"/>
          <w:szCs w:val="24"/>
        </w:rPr>
        <w:t xml:space="preserve">linical </w:t>
      </w:r>
      <w:r w:rsidRPr="0095130A">
        <w:rPr>
          <w:rFonts w:ascii="Times New Roman" w:hAnsi="Times New Roman" w:cs="Times New Roman"/>
          <w:sz w:val="24"/>
          <w:szCs w:val="24"/>
        </w:rPr>
        <w:t>d</w:t>
      </w:r>
      <w:r w:rsidR="009F5CC8" w:rsidRPr="0095130A">
        <w:rPr>
          <w:rFonts w:ascii="Times New Roman" w:hAnsi="Times New Roman" w:cs="Times New Roman"/>
          <w:sz w:val="24"/>
          <w:szCs w:val="24"/>
        </w:rPr>
        <w:t xml:space="preserve">irector (or functional equivalent) </w:t>
      </w:r>
      <w:r w:rsidRPr="0095130A">
        <w:rPr>
          <w:rFonts w:ascii="Times New Roman" w:hAnsi="Times New Roman" w:cs="Times New Roman"/>
          <w:sz w:val="24"/>
          <w:szCs w:val="24"/>
        </w:rPr>
        <w:t>who holds one (1) of the following State of Arkansas licenses or certifications</w:t>
      </w:r>
      <w:r w:rsidR="009F5CC8" w:rsidRPr="0095130A">
        <w:rPr>
          <w:rFonts w:ascii="Times New Roman" w:hAnsi="Times New Roman" w:cs="Times New Roman"/>
          <w:sz w:val="24"/>
          <w:szCs w:val="24"/>
        </w:rPr>
        <w:t>:</w:t>
      </w:r>
    </w:p>
    <w:p w14:paraId="740192E6" w14:textId="77777777" w:rsidR="00B92E28" w:rsidRPr="0095130A" w:rsidRDefault="00B92E28">
      <w:pPr>
        <w:spacing w:after="0" w:line="240" w:lineRule="auto"/>
        <w:ind w:left="720"/>
        <w:jc w:val="both"/>
        <w:rPr>
          <w:rFonts w:ascii="Times New Roman" w:hAnsi="Times New Roman" w:cs="Times New Roman"/>
          <w:sz w:val="24"/>
          <w:szCs w:val="24"/>
        </w:rPr>
      </w:pPr>
    </w:p>
    <w:p w14:paraId="0F3B51F9"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Pr="0095130A">
        <w:rPr>
          <w:rFonts w:ascii="Times New Roman" w:hAnsi="Times New Roman" w:cs="Times New Roman"/>
          <w:sz w:val="24"/>
          <w:szCs w:val="24"/>
        </w:rPr>
        <w:tab/>
      </w:r>
      <w:proofErr w:type="gramStart"/>
      <w:r w:rsidRPr="0095130A">
        <w:rPr>
          <w:rFonts w:ascii="Times New Roman" w:hAnsi="Times New Roman" w:cs="Times New Roman"/>
          <w:sz w:val="24"/>
          <w:szCs w:val="24"/>
        </w:rPr>
        <w:t>Psychologist;</w:t>
      </w:r>
      <w:proofErr w:type="gramEnd"/>
    </w:p>
    <w:p w14:paraId="71C483E3"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 </w:t>
      </w:r>
    </w:p>
    <w:p w14:paraId="1B0491C7"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t xml:space="preserve">Certified Social </w:t>
      </w:r>
      <w:proofErr w:type="gramStart"/>
      <w:r w:rsidRPr="0095130A">
        <w:rPr>
          <w:rFonts w:ascii="Times New Roman" w:hAnsi="Times New Roman" w:cs="Times New Roman"/>
          <w:sz w:val="24"/>
          <w:szCs w:val="24"/>
        </w:rPr>
        <w:t>Worker;</w:t>
      </w:r>
      <w:proofErr w:type="gramEnd"/>
    </w:p>
    <w:p w14:paraId="195951F1" w14:textId="77777777" w:rsidR="00D24F10" w:rsidRPr="0095130A" w:rsidRDefault="00D24F10">
      <w:pPr>
        <w:spacing w:after="0" w:line="240" w:lineRule="auto"/>
        <w:ind w:left="2160" w:hanging="720"/>
        <w:jc w:val="both"/>
        <w:rPr>
          <w:rFonts w:ascii="Times New Roman" w:hAnsi="Times New Roman" w:cs="Times New Roman"/>
          <w:sz w:val="24"/>
          <w:szCs w:val="24"/>
        </w:rPr>
      </w:pPr>
    </w:p>
    <w:p w14:paraId="12A94B71"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(C)</w:t>
      </w:r>
      <w:r w:rsidRPr="0095130A">
        <w:rPr>
          <w:rFonts w:ascii="Times New Roman" w:hAnsi="Times New Roman" w:cs="Times New Roman"/>
          <w:sz w:val="24"/>
          <w:szCs w:val="24"/>
        </w:rPr>
        <w:tab/>
        <w:t xml:space="preserve">Psychological Examiner – </w:t>
      </w:r>
      <w:proofErr w:type="gramStart"/>
      <w:r w:rsidRPr="0095130A">
        <w:rPr>
          <w:rFonts w:ascii="Times New Roman" w:hAnsi="Times New Roman" w:cs="Times New Roman"/>
          <w:sz w:val="24"/>
          <w:szCs w:val="24"/>
        </w:rPr>
        <w:t>Independent;</w:t>
      </w:r>
      <w:proofErr w:type="gramEnd"/>
      <w:r w:rsidRPr="0095130A">
        <w:rPr>
          <w:rFonts w:ascii="Times New Roman" w:hAnsi="Times New Roman" w:cs="Times New Roman"/>
          <w:sz w:val="24"/>
          <w:szCs w:val="24"/>
        </w:rPr>
        <w:t xml:space="preserve"> </w:t>
      </w:r>
    </w:p>
    <w:p w14:paraId="03BFED12" w14:textId="77777777" w:rsidR="00D24F10" w:rsidRPr="0095130A" w:rsidRDefault="00D24F10">
      <w:pPr>
        <w:spacing w:after="0" w:line="240" w:lineRule="auto"/>
        <w:ind w:left="2160" w:hanging="720"/>
        <w:jc w:val="both"/>
        <w:rPr>
          <w:rFonts w:ascii="Times New Roman" w:hAnsi="Times New Roman" w:cs="Times New Roman"/>
          <w:sz w:val="24"/>
          <w:szCs w:val="24"/>
        </w:rPr>
      </w:pPr>
    </w:p>
    <w:p w14:paraId="74F675CC"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(D)</w:t>
      </w:r>
      <w:r w:rsidRPr="0095130A">
        <w:rPr>
          <w:rFonts w:ascii="Times New Roman" w:hAnsi="Times New Roman" w:cs="Times New Roman"/>
          <w:sz w:val="24"/>
          <w:szCs w:val="24"/>
        </w:rPr>
        <w:tab/>
        <w:t xml:space="preserve">Professional </w:t>
      </w:r>
      <w:proofErr w:type="gramStart"/>
      <w:r w:rsidRPr="0095130A">
        <w:rPr>
          <w:rFonts w:ascii="Times New Roman" w:hAnsi="Times New Roman" w:cs="Times New Roman"/>
          <w:sz w:val="24"/>
          <w:szCs w:val="24"/>
        </w:rPr>
        <w:t>Counselor;</w:t>
      </w:r>
      <w:proofErr w:type="gramEnd"/>
      <w:r w:rsidRPr="0095130A">
        <w:rPr>
          <w:rFonts w:ascii="Times New Roman" w:hAnsi="Times New Roman" w:cs="Times New Roman"/>
          <w:sz w:val="24"/>
          <w:szCs w:val="24"/>
        </w:rPr>
        <w:t xml:space="preserve"> </w:t>
      </w:r>
    </w:p>
    <w:p w14:paraId="2E11FE09" w14:textId="77777777" w:rsidR="00D24F10" w:rsidRPr="0095130A" w:rsidRDefault="00D24F10">
      <w:pPr>
        <w:spacing w:after="0" w:line="240" w:lineRule="auto"/>
        <w:ind w:left="2160" w:hanging="720"/>
        <w:jc w:val="both"/>
        <w:rPr>
          <w:rFonts w:ascii="Times New Roman" w:hAnsi="Times New Roman" w:cs="Times New Roman"/>
          <w:sz w:val="24"/>
          <w:szCs w:val="24"/>
        </w:rPr>
      </w:pPr>
    </w:p>
    <w:p w14:paraId="034B5A8B"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(E)</w:t>
      </w:r>
      <w:r w:rsidRPr="0095130A">
        <w:rPr>
          <w:rFonts w:ascii="Times New Roman" w:hAnsi="Times New Roman" w:cs="Times New Roman"/>
          <w:sz w:val="24"/>
          <w:szCs w:val="24"/>
        </w:rPr>
        <w:tab/>
        <w:t xml:space="preserve">Marriage and Family </w:t>
      </w:r>
      <w:proofErr w:type="gramStart"/>
      <w:r w:rsidRPr="0095130A">
        <w:rPr>
          <w:rFonts w:ascii="Times New Roman" w:hAnsi="Times New Roman" w:cs="Times New Roman"/>
          <w:sz w:val="24"/>
          <w:szCs w:val="24"/>
        </w:rPr>
        <w:t>Therapist ;</w:t>
      </w:r>
      <w:proofErr w:type="gramEnd"/>
      <w:r w:rsidRPr="0095130A">
        <w:rPr>
          <w:rFonts w:ascii="Times New Roman" w:hAnsi="Times New Roman" w:cs="Times New Roman"/>
          <w:sz w:val="24"/>
          <w:szCs w:val="24"/>
        </w:rPr>
        <w:t xml:space="preserve"> </w:t>
      </w:r>
    </w:p>
    <w:p w14:paraId="7CDD2D9B"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 </w:t>
      </w:r>
    </w:p>
    <w:p w14:paraId="4C2B8C78"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(F)</w:t>
      </w:r>
      <w:r w:rsidRPr="0095130A">
        <w:rPr>
          <w:rFonts w:ascii="Times New Roman" w:hAnsi="Times New Roman" w:cs="Times New Roman"/>
          <w:sz w:val="24"/>
          <w:szCs w:val="24"/>
        </w:rPr>
        <w:tab/>
        <w:t>Advanced Practice Nurse with:</w:t>
      </w:r>
    </w:p>
    <w:p w14:paraId="3DB8BD6C" w14:textId="77777777" w:rsidR="00D24F10" w:rsidRPr="0095130A" w:rsidRDefault="00D24F10">
      <w:pPr>
        <w:spacing w:after="0" w:line="240" w:lineRule="auto"/>
        <w:ind w:left="2160" w:hanging="720"/>
        <w:jc w:val="both"/>
        <w:rPr>
          <w:rFonts w:ascii="Times New Roman" w:hAnsi="Times New Roman" w:cs="Times New Roman"/>
          <w:sz w:val="24"/>
          <w:szCs w:val="24"/>
        </w:rPr>
      </w:pPr>
    </w:p>
    <w:p w14:paraId="7347AC4D" w14:textId="77777777" w:rsidR="00D24F10" w:rsidRPr="0095130A" w:rsidRDefault="00D24F10">
      <w:pPr>
        <w:spacing w:after="0" w:line="240" w:lineRule="auto"/>
        <w:ind w:left="2880" w:hanging="720"/>
        <w:jc w:val="both"/>
        <w:rPr>
          <w:rFonts w:ascii="Times New Roman" w:hAnsi="Times New Roman" w:cs="Times New Roman"/>
          <w:sz w:val="24"/>
          <w:szCs w:val="24"/>
        </w:rPr>
      </w:pPr>
      <w:r w:rsidRPr="0095130A">
        <w:rPr>
          <w:rFonts w:ascii="Times New Roman" w:hAnsi="Times New Roman" w:cs="Times New Roman"/>
          <w:sz w:val="24"/>
          <w:szCs w:val="24"/>
        </w:rPr>
        <w:t>(</w:t>
      </w:r>
      <w:proofErr w:type="spellStart"/>
      <w:r w:rsidRPr="0095130A">
        <w:rPr>
          <w:rFonts w:ascii="Times New Roman" w:hAnsi="Times New Roman" w:cs="Times New Roman"/>
          <w:sz w:val="24"/>
          <w:szCs w:val="24"/>
        </w:rPr>
        <w:t>i</w:t>
      </w:r>
      <w:proofErr w:type="spellEnd"/>
      <w:r w:rsidRPr="0095130A">
        <w:rPr>
          <w:rFonts w:ascii="Times New Roman" w:hAnsi="Times New Roman" w:cs="Times New Roman"/>
          <w:sz w:val="24"/>
          <w:szCs w:val="24"/>
        </w:rPr>
        <w:t>)</w:t>
      </w:r>
      <w:r w:rsidRPr="0095130A">
        <w:rPr>
          <w:rFonts w:ascii="Times New Roman" w:hAnsi="Times New Roman" w:cs="Times New Roman"/>
          <w:sz w:val="24"/>
          <w:szCs w:val="24"/>
        </w:rPr>
        <w:tab/>
        <w:t xml:space="preserve">A specialty in psychiatry or mental health; and </w:t>
      </w:r>
    </w:p>
    <w:p w14:paraId="1FA9FE89" w14:textId="77777777" w:rsidR="00D24F10" w:rsidRPr="0095130A" w:rsidRDefault="00D24F10">
      <w:pPr>
        <w:spacing w:after="0" w:line="240" w:lineRule="auto"/>
        <w:ind w:left="2880" w:hanging="720"/>
        <w:jc w:val="both"/>
        <w:rPr>
          <w:rFonts w:ascii="Times New Roman" w:hAnsi="Times New Roman" w:cs="Times New Roman"/>
          <w:sz w:val="24"/>
          <w:szCs w:val="24"/>
        </w:rPr>
      </w:pPr>
    </w:p>
    <w:p w14:paraId="57968B49" w14:textId="77777777" w:rsidR="00D24F10" w:rsidRPr="0095130A" w:rsidRDefault="00D24F10">
      <w:pPr>
        <w:spacing w:after="0" w:line="240" w:lineRule="auto"/>
        <w:ind w:left="2880" w:hanging="720"/>
        <w:jc w:val="both"/>
        <w:rPr>
          <w:rFonts w:ascii="Times New Roman" w:hAnsi="Times New Roman" w:cs="Times New Roman"/>
          <w:sz w:val="24"/>
          <w:szCs w:val="24"/>
        </w:rPr>
      </w:pPr>
      <w:r w:rsidRPr="0095130A">
        <w:rPr>
          <w:rFonts w:ascii="Times New Roman" w:hAnsi="Times New Roman" w:cs="Times New Roman"/>
          <w:sz w:val="24"/>
          <w:szCs w:val="24"/>
        </w:rPr>
        <w:t>(ii)</w:t>
      </w:r>
      <w:r w:rsidRPr="0095130A">
        <w:rPr>
          <w:rFonts w:ascii="Times New Roman" w:hAnsi="Times New Roman" w:cs="Times New Roman"/>
          <w:sz w:val="24"/>
          <w:szCs w:val="24"/>
        </w:rPr>
        <w:tab/>
        <w:t xml:space="preserve">A minimum of two (2) years’ clinical experience post master’s degree; or </w:t>
      </w:r>
    </w:p>
    <w:p w14:paraId="456A4E3B" w14:textId="77777777" w:rsidR="00D24F10" w:rsidRPr="0095130A" w:rsidRDefault="00D24F10">
      <w:pPr>
        <w:spacing w:after="0" w:line="240" w:lineRule="auto"/>
        <w:ind w:left="2880" w:hanging="720"/>
        <w:jc w:val="both"/>
        <w:rPr>
          <w:rFonts w:ascii="Times New Roman" w:hAnsi="Times New Roman" w:cs="Times New Roman"/>
          <w:sz w:val="24"/>
          <w:szCs w:val="24"/>
        </w:rPr>
      </w:pPr>
    </w:p>
    <w:p w14:paraId="1A47F7B1" w14:textId="77777777" w:rsidR="00D24F10" w:rsidRPr="0095130A" w:rsidRDefault="00D24F10">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(G)</w:t>
      </w:r>
      <w:r w:rsidRPr="0095130A">
        <w:rPr>
          <w:rFonts w:ascii="Times New Roman" w:hAnsi="Times New Roman" w:cs="Times New Roman"/>
          <w:sz w:val="24"/>
          <w:szCs w:val="24"/>
        </w:rPr>
        <w:tab/>
        <w:t>Clinical Nurse Specialist with:</w:t>
      </w:r>
    </w:p>
    <w:p w14:paraId="55F5F500" w14:textId="77777777" w:rsidR="00D24F10" w:rsidRPr="0095130A" w:rsidRDefault="00D24F10">
      <w:pPr>
        <w:spacing w:after="0" w:line="240" w:lineRule="auto"/>
        <w:ind w:left="2160" w:hanging="720"/>
        <w:jc w:val="both"/>
        <w:rPr>
          <w:rFonts w:ascii="Times New Roman" w:hAnsi="Times New Roman" w:cs="Times New Roman"/>
          <w:sz w:val="24"/>
          <w:szCs w:val="24"/>
        </w:rPr>
      </w:pPr>
    </w:p>
    <w:p w14:paraId="57C4E793" w14:textId="77777777" w:rsidR="00D24F10" w:rsidRPr="0095130A" w:rsidRDefault="00D24F10">
      <w:pPr>
        <w:spacing w:after="0" w:line="240" w:lineRule="auto"/>
        <w:ind w:left="2880" w:hanging="720"/>
        <w:jc w:val="both"/>
        <w:rPr>
          <w:rFonts w:ascii="Times New Roman" w:hAnsi="Times New Roman" w:cs="Times New Roman"/>
          <w:sz w:val="24"/>
          <w:szCs w:val="24"/>
        </w:rPr>
      </w:pPr>
      <w:r w:rsidRPr="0095130A">
        <w:rPr>
          <w:rFonts w:ascii="Times New Roman" w:hAnsi="Times New Roman" w:cs="Times New Roman"/>
          <w:sz w:val="24"/>
          <w:szCs w:val="24"/>
        </w:rPr>
        <w:t>(</w:t>
      </w:r>
      <w:proofErr w:type="spellStart"/>
      <w:r w:rsidRPr="0095130A">
        <w:rPr>
          <w:rFonts w:ascii="Times New Roman" w:hAnsi="Times New Roman" w:cs="Times New Roman"/>
          <w:sz w:val="24"/>
          <w:szCs w:val="24"/>
        </w:rPr>
        <w:t>i</w:t>
      </w:r>
      <w:proofErr w:type="spellEnd"/>
      <w:r w:rsidRPr="0095130A">
        <w:rPr>
          <w:rFonts w:ascii="Times New Roman" w:hAnsi="Times New Roman" w:cs="Times New Roman"/>
          <w:sz w:val="24"/>
          <w:szCs w:val="24"/>
        </w:rPr>
        <w:t>)</w:t>
      </w:r>
      <w:r w:rsidRPr="0095130A">
        <w:rPr>
          <w:rFonts w:ascii="Times New Roman" w:hAnsi="Times New Roman" w:cs="Times New Roman"/>
          <w:sz w:val="24"/>
          <w:szCs w:val="24"/>
        </w:rPr>
        <w:tab/>
        <w:t xml:space="preserve">A specialty in psychiatry or mental health; and </w:t>
      </w:r>
    </w:p>
    <w:p w14:paraId="37F4E5CB" w14:textId="77777777" w:rsidR="00D24F10" w:rsidRPr="0095130A" w:rsidRDefault="00D24F10">
      <w:pPr>
        <w:spacing w:after="0" w:line="240" w:lineRule="auto"/>
        <w:ind w:left="2880" w:hanging="720"/>
        <w:jc w:val="both"/>
        <w:rPr>
          <w:rFonts w:ascii="Times New Roman" w:hAnsi="Times New Roman" w:cs="Times New Roman"/>
          <w:sz w:val="24"/>
          <w:szCs w:val="24"/>
        </w:rPr>
      </w:pPr>
    </w:p>
    <w:p w14:paraId="49206C18" w14:textId="77777777" w:rsidR="00D24F10" w:rsidRPr="0095130A" w:rsidRDefault="00D24F10">
      <w:pPr>
        <w:spacing w:after="0" w:line="240" w:lineRule="auto"/>
        <w:ind w:left="2880" w:hanging="720"/>
        <w:jc w:val="both"/>
        <w:rPr>
          <w:rFonts w:ascii="Times New Roman" w:hAnsi="Times New Roman" w:cs="Times New Roman"/>
          <w:sz w:val="24"/>
          <w:szCs w:val="24"/>
        </w:rPr>
      </w:pPr>
      <w:r w:rsidRPr="0095130A">
        <w:rPr>
          <w:rFonts w:ascii="Times New Roman" w:hAnsi="Times New Roman" w:cs="Times New Roman"/>
          <w:sz w:val="24"/>
          <w:szCs w:val="24"/>
        </w:rPr>
        <w:t>(ii)</w:t>
      </w:r>
      <w:r w:rsidRPr="0095130A">
        <w:rPr>
          <w:rFonts w:ascii="Times New Roman" w:hAnsi="Times New Roman" w:cs="Times New Roman"/>
          <w:sz w:val="24"/>
          <w:szCs w:val="24"/>
        </w:rPr>
        <w:tab/>
        <w:t>A minimum of two (2) years’ clinical experience post master’s degree.</w:t>
      </w:r>
    </w:p>
    <w:p w14:paraId="7BDFBC44" w14:textId="77777777" w:rsidR="00D24F10" w:rsidRPr="0095130A" w:rsidRDefault="00D24F10">
      <w:pPr>
        <w:spacing w:after="0" w:line="240" w:lineRule="auto"/>
        <w:ind w:left="2880" w:hanging="720"/>
        <w:jc w:val="both"/>
        <w:rPr>
          <w:rFonts w:ascii="Times New Roman" w:hAnsi="Times New Roman" w:cs="Times New Roman"/>
          <w:sz w:val="24"/>
          <w:szCs w:val="24"/>
        </w:rPr>
      </w:pPr>
    </w:p>
    <w:p w14:paraId="51467DF4" w14:textId="77777777" w:rsidR="00D24F10" w:rsidRPr="0095130A" w:rsidRDefault="00D24F10">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(2)</w:t>
      </w:r>
      <w:r w:rsidRPr="0095130A">
        <w:rPr>
          <w:rFonts w:ascii="Times New Roman" w:hAnsi="Times New Roman" w:cs="Times New Roman"/>
          <w:sz w:val="24"/>
          <w:szCs w:val="24"/>
        </w:rPr>
        <w:tab/>
        <w:t>The clinical director is responsible for:</w:t>
      </w:r>
    </w:p>
    <w:p w14:paraId="127AEC23" w14:textId="77777777" w:rsidR="009F5CC8" w:rsidRPr="0095130A" w:rsidRDefault="009F5CC8">
      <w:pPr>
        <w:spacing w:after="0" w:line="240" w:lineRule="auto"/>
        <w:ind w:left="720"/>
        <w:jc w:val="both"/>
        <w:rPr>
          <w:rFonts w:ascii="Times New Roman" w:hAnsi="Times New Roman" w:cs="Times New Roman"/>
          <w:sz w:val="24"/>
          <w:szCs w:val="24"/>
        </w:rPr>
      </w:pPr>
    </w:p>
    <w:p w14:paraId="10C1BE01" w14:textId="09F02CA9" w:rsidR="009F5CC8" w:rsidRPr="0095130A" w:rsidRDefault="00D24F10" w:rsidP="00E840DD">
      <w:pPr>
        <w:pStyle w:val="ListParagraph"/>
        <w:numPr>
          <w:ilvl w:val="0"/>
          <w:numId w:val="62"/>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Oversight of</w:t>
      </w:r>
      <w:r w:rsidR="009F5CC8" w:rsidRPr="0095130A">
        <w:rPr>
          <w:rFonts w:ascii="Times New Roman" w:hAnsi="Times New Roman" w:cs="Times New Roman"/>
          <w:sz w:val="24"/>
          <w:szCs w:val="24"/>
        </w:rPr>
        <w:t xml:space="preserve"> all </w:t>
      </w:r>
      <w:r w:rsidRPr="0095130A">
        <w:rPr>
          <w:rFonts w:ascii="Times New Roman" w:hAnsi="Times New Roman" w:cs="Times New Roman"/>
          <w:sz w:val="24"/>
          <w:szCs w:val="24"/>
        </w:rPr>
        <w:t xml:space="preserve">home and community-based </w:t>
      </w:r>
      <w:r w:rsidR="009F5CC8" w:rsidRPr="0095130A">
        <w:rPr>
          <w:rFonts w:ascii="Times New Roman" w:hAnsi="Times New Roman" w:cs="Times New Roman"/>
          <w:sz w:val="24"/>
          <w:szCs w:val="24"/>
        </w:rPr>
        <w:t xml:space="preserve">services (professional and paraprofessional) </w:t>
      </w:r>
      <w:r w:rsidRPr="0095130A">
        <w:rPr>
          <w:rFonts w:ascii="Times New Roman" w:hAnsi="Times New Roman" w:cs="Times New Roman"/>
          <w:sz w:val="24"/>
          <w:szCs w:val="24"/>
        </w:rPr>
        <w:t xml:space="preserve">conducted by a CSSP pursuant to its Intensive CSSP Agency </w:t>
      </w:r>
      <w:proofErr w:type="gramStart"/>
      <w:r w:rsidRPr="0095130A">
        <w:rPr>
          <w:rFonts w:ascii="Times New Roman" w:hAnsi="Times New Roman" w:cs="Times New Roman"/>
          <w:sz w:val="24"/>
          <w:szCs w:val="24"/>
        </w:rPr>
        <w:t>certification</w:t>
      </w:r>
      <w:r w:rsidR="009F5CC8" w:rsidRPr="0095130A">
        <w:rPr>
          <w:rFonts w:ascii="Times New Roman" w:hAnsi="Times New Roman" w:cs="Times New Roman"/>
          <w:sz w:val="24"/>
          <w:szCs w:val="24"/>
        </w:rPr>
        <w:t>;</w:t>
      </w:r>
      <w:proofErr w:type="gramEnd"/>
    </w:p>
    <w:p w14:paraId="73A2E42F" w14:textId="77777777" w:rsidR="009F5CC8" w:rsidRPr="0095130A" w:rsidRDefault="009F5CC8">
      <w:pPr>
        <w:spacing w:after="0" w:line="240" w:lineRule="auto"/>
        <w:ind w:left="360"/>
        <w:jc w:val="both"/>
        <w:rPr>
          <w:rFonts w:ascii="Times New Roman" w:hAnsi="Times New Roman" w:cs="Times New Roman"/>
          <w:sz w:val="24"/>
          <w:szCs w:val="24"/>
        </w:rPr>
      </w:pPr>
    </w:p>
    <w:p w14:paraId="4B18C547" w14:textId="0CF70D73" w:rsidR="009F5CC8" w:rsidRPr="0095130A" w:rsidRDefault="00D24F10" w:rsidP="00E840DD">
      <w:pPr>
        <w:pStyle w:val="ListParagraph"/>
        <w:numPr>
          <w:ilvl w:val="0"/>
          <w:numId w:val="62"/>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Oversight of the </w:t>
      </w:r>
      <w:r w:rsidR="009F5CC8" w:rsidRPr="0095130A">
        <w:rPr>
          <w:rFonts w:ascii="Times New Roman" w:hAnsi="Times New Roman" w:cs="Times New Roman"/>
          <w:sz w:val="24"/>
          <w:szCs w:val="24"/>
        </w:rPr>
        <w:t>CSSP</w:t>
      </w:r>
      <w:r w:rsidRPr="0095130A">
        <w:rPr>
          <w:rFonts w:ascii="Times New Roman" w:hAnsi="Times New Roman" w:cs="Times New Roman"/>
          <w:sz w:val="24"/>
          <w:szCs w:val="24"/>
        </w:rPr>
        <w:t>’s</w:t>
      </w:r>
      <w:r w:rsidR="009F5CC8" w:rsidRPr="0095130A">
        <w:rPr>
          <w:rFonts w:ascii="Times New Roman" w:hAnsi="Times New Roman" w:cs="Times New Roman"/>
          <w:sz w:val="24"/>
          <w:szCs w:val="24"/>
        </w:rPr>
        <w:t xml:space="preserve"> care and service quality and </w:t>
      </w:r>
      <w:proofErr w:type="gramStart"/>
      <w:r w:rsidR="009F5CC8" w:rsidRPr="0095130A">
        <w:rPr>
          <w:rFonts w:ascii="Times New Roman" w:hAnsi="Times New Roman" w:cs="Times New Roman"/>
          <w:sz w:val="24"/>
          <w:szCs w:val="24"/>
        </w:rPr>
        <w:t>compliance;</w:t>
      </w:r>
      <w:proofErr w:type="gramEnd"/>
    </w:p>
    <w:p w14:paraId="10550558" w14:textId="77777777" w:rsidR="009F5CC8" w:rsidRPr="0095130A" w:rsidRDefault="009F5CC8">
      <w:pPr>
        <w:spacing w:after="0" w:line="240" w:lineRule="auto"/>
        <w:ind w:left="360"/>
        <w:jc w:val="both"/>
        <w:rPr>
          <w:rFonts w:ascii="Times New Roman" w:hAnsi="Times New Roman" w:cs="Times New Roman"/>
          <w:sz w:val="24"/>
          <w:szCs w:val="24"/>
        </w:rPr>
      </w:pPr>
    </w:p>
    <w:p w14:paraId="36BEC655" w14:textId="37984ED0" w:rsidR="00D24F10" w:rsidRPr="0095130A" w:rsidRDefault="00D24F10">
      <w:pPr>
        <w:pStyle w:val="ListParagraph"/>
        <w:numPr>
          <w:ilvl w:val="0"/>
          <w:numId w:val="62"/>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Ensuring</w:t>
      </w:r>
      <w:r w:rsidR="009F5CC8" w:rsidRPr="0095130A">
        <w:rPr>
          <w:rFonts w:ascii="Times New Roman" w:hAnsi="Times New Roman" w:cs="Times New Roman"/>
          <w:sz w:val="24"/>
          <w:szCs w:val="24"/>
        </w:rPr>
        <w:t xml:space="preserve"> all </w:t>
      </w:r>
      <w:r w:rsidRPr="0095130A">
        <w:rPr>
          <w:rFonts w:ascii="Times New Roman" w:hAnsi="Times New Roman" w:cs="Times New Roman"/>
          <w:sz w:val="24"/>
          <w:szCs w:val="24"/>
        </w:rPr>
        <w:t xml:space="preserve">home and community-based </w:t>
      </w:r>
      <w:r w:rsidR="009F5CC8" w:rsidRPr="0095130A">
        <w:rPr>
          <w:rFonts w:ascii="Times New Roman" w:hAnsi="Times New Roman" w:cs="Times New Roman"/>
          <w:sz w:val="24"/>
          <w:szCs w:val="24"/>
        </w:rPr>
        <w:t xml:space="preserve">services </w:t>
      </w:r>
      <w:r w:rsidRPr="0095130A">
        <w:rPr>
          <w:rFonts w:ascii="Times New Roman" w:hAnsi="Times New Roman" w:cs="Times New Roman"/>
          <w:sz w:val="24"/>
          <w:szCs w:val="24"/>
        </w:rPr>
        <w:t xml:space="preserve">(professional and paraprofessional) conducted by a CSSP pursuant to its Intensive CSSP Agency certification </w:t>
      </w:r>
      <w:r w:rsidR="009F5CC8" w:rsidRPr="0095130A">
        <w:rPr>
          <w:rFonts w:ascii="Times New Roman" w:hAnsi="Times New Roman" w:cs="Times New Roman"/>
          <w:sz w:val="24"/>
          <w:szCs w:val="24"/>
        </w:rPr>
        <w:t>are provided</w:t>
      </w:r>
      <w:r w:rsidRPr="0095130A">
        <w:rPr>
          <w:rFonts w:ascii="Times New Roman" w:hAnsi="Times New Roman" w:cs="Times New Roman"/>
          <w:sz w:val="24"/>
          <w:szCs w:val="24"/>
        </w:rPr>
        <w:t>:</w:t>
      </w:r>
    </w:p>
    <w:p w14:paraId="4FCB84F1" w14:textId="77777777" w:rsidR="00D24F10" w:rsidRPr="00E840DD" w:rsidRDefault="00D24F10" w:rsidP="00E840DD">
      <w:pPr>
        <w:pStyle w:val="ListParagraph"/>
        <w:spacing w:after="0" w:line="240" w:lineRule="auto"/>
        <w:rPr>
          <w:rFonts w:ascii="Times New Roman" w:hAnsi="Times New Roman" w:cs="Times New Roman"/>
          <w:sz w:val="24"/>
          <w:szCs w:val="24"/>
        </w:rPr>
      </w:pPr>
    </w:p>
    <w:p w14:paraId="3B5A072E" w14:textId="691461EB" w:rsidR="00D24F10" w:rsidRPr="0095130A" w:rsidRDefault="00D24F10">
      <w:pPr>
        <w:pStyle w:val="ListParagraph"/>
        <w:numPr>
          <w:ilvl w:val="1"/>
          <w:numId w:val="62"/>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W</w:t>
      </w:r>
      <w:r w:rsidR="009F5CC8" w:rsidRPr="0095130A">
        <w:rPr>
          <w:rFonts w:ascii="Times New Roman" w:hAnsi="Times New Roman" w:cs="Times New Roman"/>
          <w:sz w:val="24"/>
          <w:szCs w:val="24"/>
        </w:rPr>
        <w:t xml:space="preserve">ithin each </w:t>
      </w:r>
      <w:r w:rsidRPr="0095130A">
        <w:rPr>
          <w:rFonts w:ascii="Times New Roman" w:hAnsi="Times New Roman" w:cs="Times New Roman"/>
          <w:sz w:val="24"/>
          <w:szCs w:val="24"/>
        </w:rPr>
        <w:t xml:space="preserve">employee’s or </w:t>
      </w:r>
      <w:r w:rsidR="009F5CC8" w:rsidRPr="0095130A">
        <w:rPr>
          <w:rFonts w:ascii="Times New Roman" w:hAnsi="Times New Roman" w:cs="Times New Roman"/>
          <w:sz w:val="24"/>
          <w:szCs w:val="24"/>
        </w:rPr>
        <w:t>practitioner’s scope of practice under Arkansas law</w:t>
      </w:r>
      <w:r w:rsidRPr="0095130A">
        <w:rPr>
          <w:rFonts w:ascii="Times New Roman" w:hAnsi="Times New Roman" w:cs="Times New Roman"/>
          <w:sz w:val="24"/>
          <w:szCs w:val="24"/>
        </w:rPr>
        <w:t>;</w:t>
      </w:r>
      <w:r w:rsidR="009F5CC8" w:rsidRPr="0095130A">
        <w:rPr>
          <w:rFonts w:ascii="Times New Roman" w:hAnsi="Times New Roman" w:cs="Times New Roman"/>
          <w:sz w:val="24"/>
          <w:szCs w:val="24"/>
        </w:rPr>
        <w:t xml:space="preserve"> and </w:t>
      </w:r>
    </w:p>
    <w:p w14:paraId="3C40A289" w14:textId="77777777" w:rsidR="00D24F10" w:rsidRPr="00E840DD" w:rsidRDefault="00D24F10" w:rsidP="00E840DD">
      <w:pPr>
        <w:spacing w:after="0" w:line="240" w:lineRule="auto"/>
        <w:ind w:left="2160"/>
        <w:jc w:val="both"/>
        <w:rPr>
          <w:rFonts w:ascii="Times New Roman" w:hAnsi="Times New Roman" w:cs="Times New Roman"/>
          <w:sz w:val="24"/>
          <w:szCs w:val="24"/>
        </w:rPr>
      </w:pPr>
    </w:p>
    <w:p w14:paraId="28BABE90" w14:textId="4DFD64D7" w:rsidR="009F5CC8" w:rsidRPr="0095130A" w:rsidRDefault="00D24F10" w:rsidP="00E840DD">
      <w:pPr>
        <w:pStyle w:val="ListParagraph"/>
        <w:numPr>
          <w:ilvl w:val="1"/>
          <w:numId w:val="62"/>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U</w:t>
      </w:r>
      <w:r w:rsidR="009F5CC8" w:rsidRPr="0095130A">
        <w:rPr>
          <w:rFonts w:ascii="Times New Roman" w:hAnsi="Times New Roman" w:cs="Times New Roman"/>
          <w:sz w:val="24"/>
          <w:szCs w:val="24"/>
        </w:rPr>
        <w:t xml:space="preserve">nder such supervision as required by law for </w:t>
      </w:r>
      <w:r w:rsidRPr="0095130A">
        <w:rPr>
          <w:rFonts w:ascii="Times New Roman" w:hAnsi="Times New Roman" w:cs="Times New Roman"/>
          <w:sz w:val="24"/>
          <w:szCs w:val="24"/>
        </w:rPr>
        <w:t xml:space="preserve">employees and </w:t>
      </w:r>
      <w:r w:rsidR="009F5CC8" w:rsidRPr="0095130A">
        <w:rPr>
          <w:rFonts w:ascii="Times New Roman" w:hAnsi="Times New Roman" w:cs="Times New Roman"/>
          <w:sz w:val="24"/>
          <w:szCs w:val="24"/>
        </w:rPr>
        <w:t xml:space="preserve">practitioners not licensed to practice </w:t>
      </w:r>
      <w:proofErr w:type="gramStart"/>
      <w:r w:rsidR="009F5CC8" w:rsidRPr="0095130A">
        <w:rPr>
          <w:rFonts w:ascii="Times New Roman" w:hAnsi="Times New Roman" w:cs="Times New Roman"/>
          <w:sz w:val="24"/>
          <w:szCs w:val="24"/>
        </w:rPr>
        <w:t>independently;</w:t>
      </w:r>
      <w:proofErr w:type="gramEnd"/>
    </w:p>
    <w:p w14:paraId="1F2D59A1" w14:textId="77777777" w:rsidR="009F5CC8" w:rsidRPr="0095130A" w:rsidRDefault="009F5CC8">
      <w:pPr>
        <w:spacing w:after="0" w:line="240" w:lineRule="auto"/>
        <w:ind w:left="360"/>
        <w:jc w:val="both"/>
        <w:rPr>
          <w:rFonts w:ascii="Times New Roman" w:hAnsi="Times New Roman" w:cs="Times New Roman"/>
          <w:sz w:val="24"/>
          <w:szCs w:val="24"/>
        </w:rPr>
      </w:pPr>
    </w:p>
    <w:p w14:paraId="29D43B9F" w14:textId="23C28FE4" w:rsidR="009F5CC8" w:rsidRPr="0095130A" w:rsidRDefault="00B92E28" w:rsidP="00E840DD">
      <w:pPr>
        <w:pStyle w:val="ListParagraph"/>
        <w:numPr>
          <w:ilvl w:val="0"/>
          <w:numId w:val="62"/>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Ensuring all</w:t>
      </w:r>
      <w:r w:rsidR="009F5CC8" w:rsidRPr="0095130A">
        <w:rPr>
          <w:rFonts w:ascii="Times New Roman" w:hAnsi="Times New Roman" w:cs="Times New Roman"/>
          <w:sz w:val="24"/>
          <w:szCs w:val="24"/>
        </w:rPr>
        <w:t xml:space="preserve"> licensed professionals </w:t>
      </w:r>
      <w:r w:rsidRPr="0095130A">
        <w:rPr>
          <w:rFonts w:ascii="Times New Roman" w:hAnsi="Times New Roman" w:cs="Times New Roman"/>
          <w:sz w:val="24"/>
          <w:szCs w:val="24"/>
        </w:rPr>
        <w:t xml:space="preserve">appropriately </w:t>
      </w:r>
      <w:r w:rsidR="009F5CC8" w:rsidRPr="0095130A">
        <w:rPr>
          <w:rFonts w:ascii="Times New Roman" w:hAnsi="Times New Roman" w:cs="Times New Roman"/>
          <w:sz w:val="24"/>
          <w:szCs w:val="24"/>
        </w:rPr>
        <w:t xml:space="preserve"> supervise </w:t>
      </w:r>
      <w:r w:rsidRPr="0095130A">
        <w:rPr>
          <w:rFonts w:ascii="Times New Roman" w:hAnsi="Times New Roman" w:cs="Times New Roman"/>
          <w:sz w:val="24"/>
          <w:szCs w:val="24"/>
        </w:rPr>
        <w:t xml:space="preserve">the delivery of all home and community-based services in accordance with the client’s treatment </w:t>
      </w:r>
      <w:proofErr w:type="gramStart"/>
      <w:r w:rsidRPr="0095130A">
        <w:rPr>
          <w:rFonts w:ascii="Times New Roman" w:hAnsi="Times New Roman" w:cs="Times New Roman"/>
          <w:sz w:val="24"/>
          <w:szCs w:val="24"/>
        </w:rPr>
        <w:t>plan</w:t>
      </w:r>
      <w:r w:rsidR="009F5CC8" w:rsidRPr="0095130A">
        <w:rPr>
          <w:rFonts w:ascii="Times New Roman" w:hAnsi="Times New Roman" w:cs="Times New Roman"/>
          <w:sz w:val="24"/>
          <w:szCs w:val="24"/>
        </w:rPr>
        <w:t>;</w:t>
      </w:r>
      <w:proofErr w:type="gramEnd"/>
    </w:p>
    <w:p w14:paraId="2E247759" w14:textId="77777777" w:rsidR="00B92E28" w:rsidRPr="0095130A" w:rsidRDefault="00B92E28">
      <w:pPr>
        <w:spacing w:after="0" w:line="240" w:lineRule="auto"/>
        <w:jc w:val="both"/>
        <w:rPr>
          <w:rFonts w:ascii="Times New Roman" w:hAnsi="Times New Roman" w:cs="Times New Roman"/>
          <w:sz w:val="24"/>
          <w:szCs w:val="24"/>
        </w:rPr>
      </w:pPr>
    </w:p>
    <w:p w14:paraId="48035A50" w14:textId="77777777" w:rsidR="00B92E28" w:rsidRPr="0095130A" w:rsidRDefault="00B92E28">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(e)</w:t>
      </w:r>
      <w:r w:rsidRPr="0095130A">
        <w:rPr>
          <w:rFonts w:ascii="Times New Roman" w:hAnsi="Times New Roman" w:cs="Times New Roman"/>
          <w:sz w:val="24"/>
          <w:szCs w:val="24"/>
        </w:rPr>
        <w:tab/>
      </w:r>
    </w:p>
    <w:p w14:paraId="43AC85C1" w14:textId="77777777" w:rsidR="00B92E28" w:rsidRPr="0095130A" w:rsidRDefault="00B92E28">
      <w:pPr>
        <w:spacing w:after="0" w:line="240" w:lineRule="auto"/>
        <w:ind w:left="720" w:hanging="720"/>
        <w:jc w:val="both"/>
        <w:rPr>
          <w:rFonts w:ascii="Times New Roman" w:hAnsi="Times New Roman" w:cs="Times New Roman"/>
          <w:sz w:val="24"/>
          <w:szCs w:val="24"/>
        </w:rPr>
      </w:pPr>
    </w:p>
    <w:p w14:paraId="4C941D05" w14:textId="77777777" w:rsidR="00B92E28" w:rsidRPr="0095130A" w:rsidRDefault="00B92E28">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A CSSP must assign a multidisciplinary team to each client receiving one (1) or more home and community-based services pursuant to its Intensive CSSP Agency certification.</w:t>
      </w:r>
    </w:p>
    <w:p w14:paraId="692A35D6"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13603799" w14:textId="77777777" w:rsidR="00B92E28" w:rsidRPr="0095130A" w:rsidRDefault="00B92E28">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(2)</w:t>
      </w:r>
      <w:r w:rsidRPr="0095130A">
        <w:rPr>
          <w:rFonts w:ascii="Times New Roman" w:hAnsi="Times New Roman" w:cs="Times New Roman"/>
          <w:sz w:val="24"/>
          <w:szCs w:val="24"/>
        </w:rPr>
        <w:tab/>
        <w:t xml:space="preserve">The multidisciplinary team is responsible for: </w:t>
      </w:r>
    </w:p>
    <w:p w14:paraId="6D41AECA"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0BDB5CCB" w14:textId="77777777" w:rsidR="00B92E28" w:rsidRPr="0095130A" w:rsidRDefault="00B92E28">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Pr="0095130A">
        <w:rPr>
          <w:rFonts w:ascii="Times New Roman" w:hAnsi="Times New Roman" w:cs="Times New Roman"/>
          <w:sz w:val="24"/>
          <w:szCs w:val="24"/>
        </w:rPr>
        <w:tab/>
        <w:t xml:space="preserve">The development of the client’s treatment plan </w:t>
      </w:r>
      <w:bookmarkStart w:id="11" w:name="_Hlk121145865"/>
      <w:r w:rsidRPr="0095130A">
        <w:rPr>
          <w:rFonts w:ascii="Times New Roman" w:hAnsi="Times New Roman" w:cs="Times New Roman"/>
          <w:sz w:val="24"/>
          <w:szCs w:val="24"/>
        </w:rPr>
        <w:t>for those home and community-based services to be performed by the CSSP</w:t>
      </w:r>
      <w:bookmarkEnd w:id="11"/>
      <w:r w:rsidRPr="0095130A">
        <w:rPr>
          <w:rFonts w:ascii="Times New Roman" w:hAnsi="Times New Roman" w:cs="Times New Roman"/>
          <w:sz w:val="24"/>
          <w:szCs w:val="24"/>
        </w:rPr>
        <w:t>; and</w:t>
      </w:r>
    </w:p>
    <w:p w14:paraId="79839050" w14:textId="77777777" w:rsidR="00B92E28" w:rsidRPr="0095130A" w:rsidRDefault="00B92E28">
      <w:pPr>
        <w:spacing w:after="0" w:line="240" w:lineRule="auto"/>
        <w:ind w:left="2160" w:hanging="720"/>
        <w:jc w:val="both"/>
        <w:rPr>
          <w:rFonts w:ascii="Times New Roman" w:hAnsi="Times New Roman" w:cs="Times New Roman"/>
          <w:sz w:val="24"/>
          <w:szCs w:val="24"/>
        </w:rPr>
      </w:pPr>
    </w:p>
    <w:p w14:paraId="47445296" w14:textId="77777777" w:rsidR="00B92E28" w:rsidRPr="0095130A" w:rsidRDefault="00B92E28">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r>
      <w:bookmarkStart w:id="12" w:name="_Hlk121145497"/>
      <w:r w:rsidRPr="0095130A">
        <w:rPr>
          <w:rFonts w:ascii="Times New Roman" w:hAnsi="Times New Roman" w:cs="Times New Roman"/>
          <w:sz w:val="24"/>
          <w:szCs w:val="24"/>
        </w:rPr>
        <w:t xml:space="preserve">The CSSP’s delivery </w:t>
      </w:r>
      <w:bookmarkEnd w:id="12"/>
      <w:r w:rsidRPr="0095130A">
        <w:rPr>
          <w:rFonts w:ascii="Times New Roman" w:hAnsi="Times New Roman" w:cs="Times New Roman"/>
          <w:sz w:val="24"/>
          <w:szCs w:val="24"/>
        </w:rPr>
        <w:t>of all home and community-based services included in client’s treatment plan.</w:t>
      </w:r>
    </w:p>
    <w:p w14:paraId="23211258"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46C9893E" w14:textId="77777777" w:rsidR="00B92E28" w:rsidRPr="0095130A" w:rsidRDefault="00B92E28">
      <w:pPr>
        <w:numPr>
          <w:ilvl w:val="1"/>
          <w:numId w:val="15"/>
        </w:numPr>
        <w:spacing w:after="0" w:line="240" w:lineRule="auto"/>
        <w:ind w:hanging="720"/>
        <w:contextualSpacing/>
        <w:jc w:val="both"/>
        <w:rPr>
          <w:rFonts w:ascii="Times New Roman" w:hAnsi="Times New Roman" w:cs="Times New Roman"/>
          <w:sz w:val="24"/>
          <w:szCs w:val="24"/>
        </w:rPr>
      </w:pPr>
    </w:p>
    <w:p w14:paraId="3CA2F01B"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51E21AD1" w14:textId="77777777" w:rsidR="00B92E28" w:rsidRPr="0095130A" w:rsidRDefault="00B92E28">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Pr="0095130A">
        <w:rPr>
          <w:rFonts w:ascii="Times New Roman" w:hAnsi="Times New Roman" w:cs="Times New Roman"/>
          <w:sz w:val="24"/>
          <w:szCs w:val="24"/>
        </w:rPr>
        <w:tab/>
        <w:t xml:space="preserve">Each multidisciplinary team must have a designated multidisciplinary  team leader.  </w:t>
      </w:r>
    </w:p>
    <w:p w14:paraId="6A2BAA0D" w14:textId="77777777" w:rsidR="00B92E28" w:rsidRPr="0095130A" w:rsidRDefault="00B92E28">
      <w:pPr>
        <w:spacing w:after="0" w:line="240" w:lineRule="auto"/>
        <w:ind w:left="2160" w:hanging="720"/>
        <w:jc w:val="both"/>
        <w:rPr>
          <w:rFonts w:ascii="Times New Roman" w:hAnsi="Times New Roman" w:cs="Times New Roman"/>
          <w:sz w:val="24"/>
          <w:szCs w:val="24"/>
        </w:rPr>
      </w:pPr>
    </w:p>
    <w:p w14:paraId="2827A4AB" w14:textId="77777777" w:rsidR="00B92E28" w:rsidRPr="0095130A" w:rsidRDefault="00B92E28">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t>Each multidisciplinary team leader must be a mental health professional (MHP).</w:t>
      </w:r>
    </w:p>
    <w:p w14:paraId="13E4F5D6" w14:textId="77777777" w:rsidR="00B92E28" w:rsidRPr="0095130A" w:rsidRDefault="00B92E28">
      <w:pPr>
        <w:spacing w:after="0" w:line="240" w:lineRule="auto"/>
        <w:ind w:left="2160" w:hanging="720"/>
        <w:jc w:val="both"/>
        <w:rPr>
          <w:rFonts w:ascii="Times New Roman" w:hAnsi="Times New Roman" w:cs="Times New Roman"/>
          <w:sz w:val="24"/>
          <w:szCs w:val="24"/>
        </w:rPr>
      </w:pPr>
    </w:p>
    <w:p w14:paraId="5A01518E" w14:textId="0FEFC39B" w:rsidR="00B92E28" w:rsidRPr="0095130A" w:rsidRDefault="00B92E28">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(C)</w:t>
      </w:r>
      <w:r w:rsidRPr="0095130A">
        <w:rPr>
          <w:rFonts w:ascii="Times New Roman" w:hAnsi="Times New Roman" w:cs="Times New Roman"/>
          <w:sz w:val="24"/>
          <w:szCs w:val="24"/>
        </w:rPr>
        <w:tab/>
        <w:t>The designated m</w:t>
      </w:r>
      <w:r w:rsidR="009F5CC8" w:rsidRPr="0095130A">
        <w:rPr>
          <w:rFonts w:ascii="Times New Roman" w:hAnsi="Times New Roman" w:cs="Times New Roman"/>
          <w:sz w:val="24"/>
          <w:szCs w:val="24"/>
        </w:rPr>
        <w:t xml:space="preserve">ultidisciplinary </w:t>
      </w:r>
      <w:r w:rsidRPr="0095130A">
        <w:rPr>
          <w:rFonts w:ascii="Times New Roman" w:hAnsi="Times New Roman" w:cs="Times New Roman"/>
          <w:sz w:val="24"/>
          <w:szCs w:val="24"/>
        </w:rPr>
        <w:t>t</w:t>
      </w:r>
      <w:r w:rsidR="009F5CC8" w:rsidRPr="0095130A">
        <w:rPr>
          <w:rFonts w:ascii="Times New Roman" w:hAnsi="Times New Roman" w:cs="Times New Roman"/>
          <w:sz w:val="24"/>
          <w:szCs w:val="24"/>
        </w:rPr>
        <w:t xml:space="preserve">eam </w:t>
      </w:r>
      <w:r w:rsidRPr="0095130A">
        <w:rPr>
          <w:rFonts w:ascii="Times New Roman" w:hAnsi="Times New Roman" w:cs="Times New Roman"/>
          <w:sz w:val="24"/>
          <w:szCs w:val="24"/>
        </w:rPr>
        <w:t>l</w:t>
      </w:r>
      <w:r w:rsidR="009F5CC8" w:rsidRPr="0095130A">
        <w:rPr>
          <w:rFonts w:ascii="Times New Roman" w:hAnsi="Times New Roman" w:cs="Times New Roman"/>
          <w:sz w:val="24"/>
          <w:szCs w:val="24"/>
        </w:rPr>
        <w:t xml:space="preserve">eader </w:t>
      </w:r>
      <w:r w:rsidRPr="0095130A">
        <w:rPr>
          <w:rFonts w:ascii="Times New Roman" w:hAnsi="Times New Roman" w:cs="Times New Roman"/>
          <w:sz w:val="24"/>
          <w:szCs w:val="24"/>
        </w:rPr>
        <w:t>must have</w:t>
      </w:r>
      <w:r w:rsidR="009F5CC8" w:rsidRPr="0095130A">
        <w:rPr>
          <w:rFonts w:ascii="Times New Roman" w:hAnsi="Times New Roman" w:cs="Times New Roman"/>
          <w:sz w:val="24"/>
          <w:szCs w:val="24"/>
        </w:rPr>
        <w:t xml:space="preserve"> licensure and training applicable to the treatment of the client </w:t>
      </w:r>
      <w:r w:rsidRPr="0095130A">
        <w:rPr>
          <w:rFonts w:ascii="Times New Roman" w:hAnsi="Times New Roman" w:cs="Times New Roman"/>
          <w:sz w:val="24"/>
          <w:szCs w:val="24"/>
        </w:rPr>
        <w:t xml:space="preserve">as </w:t>
      </w:r>
      <w:r w:rsidR="009F5CC8" w:rsidRPr="0095130A">
        <w:rPr>
          <w:rFonts w:ascii="Times New Roman" w:hAnsi="Times New Roman" w:cs="Times New Roman"/>
          <w:sz w:val="24"/>
          <w:szCs w:val="24"/>
        </w:rPr>
        <w:t>indicated in the</w:t>
      </w:r>
      <w:r w:rsidRPr="0095130A">
        <w:rPr>
          <w:rFonts w:ascii="Times New Roman" w:hAnsi="Times New Roman" w:cs="Times New Roman"/>
          <w:sz w:val="24"/>
          <w:szCs w:val="24"/>
        </w:rPr>
        <w:t xml:space="preserve"> client’s PCSP.</w:t>
      </w:r>
    </w:p>
    <w:p w14:paraId="2F9F22BD" w14:textId="2AAD6B7D" w:rsidR="009F5CC8" w:rsidRPr="0095130A" w:rsidRDefault="009F5CC8">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 </w:t>
      </w:r>
    </w:p>
    <w:p w14:paraId="28AA5155" w14:textId="77777777" w:rsidR="00B92E28" w:rsidRPr="0095130A" w:rsidRDefault="00B92E28">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(D)</w:t>
      </w:r>
      <w:r w:rsidRPr="0095130A">
        <w:rPr>
          <w:rFonts w:ascii="Times New Roman" w:hAnsi="Times New Roman" w:cs="Times New Roman"/>
          <w:sz w:val="24"/>
          <w:szCs w:val="24"/>
        </w:rPr>
        <w:tab/>
        <w:t>Each multidisciplinary team leader is responsible for:</w:t>
      </w:r>
    </w:p>
    <w:p w14:paraId="28FEEFCA" w14:textId="77777777" w:rsidR="00B92E28" w:rsidRPr="0095130A" w:rsidRDefault="00B92E28">
      <w:pPr>
        <w:spacing w:after="0" w:line="240" w:lineRule="auto"/>
        <w:jc w:val="both"/>
        <w:rPr>
          <w:rFonts w:ascii="Times New Roman" w:hAnsi="Times New Roman" w:cs="Times New Roman"/>
          <w:sz w:val="24"/>
          <w:szCs w:val="24"/>
        </w:rPr>
      </w:pPr>
    </w:p>
    <w:p w14:paraId="4F41E0DE" w14:textId="566A5451" w:rsidR="009F5CC8" w:rsidRPr="0095130A" w:rsidRDefault="00B92E28">
      <w:pPr>
        <w:spacing w:after="0" w:line="240" w:lineRule="auto"/>
        <w:ind w:left="2880" w:hanging="720"/>
        <w:jc w:val="both"/>
        <w:rPr>
          <w:rFonts w:ascii="Times New Roman" w:hAnsi="Times New Roman" w:cs="Times New Roman"/>
          <w:sz w:val="24"/>
          <w:szCs w:val="24"/>
        </w:rPr>
      </w:pPr>
      <w:r w:rsidRPr="0095130A">
        <w:rPr>
          <w:rFonts w:ascii="Times New Roman" w:hAnsi="Times New Roman" w:cs="Times New Roman"/>
          <w:sz w:val="24"/>
          <w:szCs w:val="24"/>
        </w:rPr>
        <w:t>(</w:t>
      </w:r>
      <w:proofErr w:type="spellStart"/>
      <w:r w:rsidRPr="0095130A">
        <w:rPr>
          <w:rFonts w:ascii="Times New Roman" w:hAnsi="Times New Roman" w:cs="Times New Roman"/>
          <w:sz w:val="24"/>
          <w:szCs w:val="24"/>
        </w:rPr>
        <w:t>i</w:t>
      </w:r>
      <w:proofErr w:type="spellEnd"/>
      <w:r w:rsidRPr="0095130A">
        <w:rPr>
          <w:rFonts w:ascii="Times New Roman" w:hAnsi="Times New Roman" w:cs="Times New Roman"/>
          <w:sz w:val="24"/>
          <w:szCs w:val="24"/>
        </w:rPr>
        <w:t>)</w:t>
      </w:r>
      <w:r w:rsidRPr="0095130A">
        <w:rPr>
          <w:rFonts w:ascii="Times New Roman" w:hAnsi="Times New Roman" w:cs="Times New Roman"/>
          <w:sz w:val="24"/>
          <w:szCs w:val="24"/>
        </w:rPr>
        <w:tab/>
        <w:t xml:space="preserve">Overseeing the </w:t>
      </w:r>
      <w:bookmarkStart w:id="13" w:name="_Hlk111639980"/>
      <w:r w:rsidRPr="0095130A">
        <w:rPr>
          <w:rFonts w:ascii="Times New Roman" w:hAnsi="Times New Roman" w:cs="Times New Roman"/>
          <w:sz w:val="24"/>
          <w:szCs w:val="24"/>
        </w:rPr>
        <w:t>d</w:t>
      </w:r>
      <w:r w:rsidR="009F5CC8" w:rsidRPr="0095130A">
        <w:rPr>
          <w:rFonts w:ascii="Times New Roman" w:hAnsi="Times New Roman" w:cs="Times New Roman"/>
          <w:sz w:val="24"/>
          <w:szCs w:val="24"/>
        </w:rPr>
        <w:t>evelop</w:t>
      </w:r>
      <w:r w:rsidRPr="0095130A">
        <w:rPr>
          <w:rFonts w:ascii="Times New Roman" w:hAnsi="Times New Roman" w:cs="Times New Roman"/>
          <w:sz w:val="24"/>
          <w:szCs w:val="24"/>
        </w:rPr>
        <w:t xml:space="preserve">ment of the treatment plan for those home and community-based services to be performed by the </w:t>
      </w:r>
      <w:proofErr w:type="gramStart"/>
      <w:r w:rsidRPr="0095130A">
        <w:rPr>
          <w:rFonts w:ascii="Times New Roman" w:hAnsi="Times New Roman" w:cs="Times New Roman"/>
          <w:sz w:val="24"/>
          <w:szCs w:val="24"/>
        </w:rPr>
        <w:t>CSSP</w:t>
      </w:r>
      <w:r w:rsidR="009F5CC8" w:rsidRPr="0095130A">
        <w:rPr>
          <w:rFonts w:ascii="Times New Roman" w:hAnsi="Times New Roman" w:cs="Times New Roman"/>
          <w:sz w:val="24"/>
          <w:szCs w:val="24"/>
        </w:rPr>
        <w:t>;</w:t>
      </w:r>
      <w:proofErr w:type="gramEnd"/>
    </w:p>
    <w:p w14:paraId="0C0DB55C" w14:textId="77777777" w:rsidR="00B92E28" w:rsidRPr="0095130A" w:rsidRDefault="00B92E28" w:rsidP="00E840DD">
      <w:pPr>
        <w:spacing w:after="0" w:line="240" w:lineRule="auto"/>
        <w:ind w:left="2880" w:hanging="720"/>
        <w:jc w:val="both"/>
        <w:rPr>
          <w:rFonts w:ascii="Times New Roman" w:hAnsi="Times New Roman" w:cs="Times New Roman"/>
          <w:sz w:val="24"/>
          <w:szCs w:val="24"/>
        </w:rPr>
      </w:pPr>
    </w:p>
    <w:p w14:paraId="2D5C823C" w14:textId="2E66BA3E" w:rsidR="009F5CC8" w:rsidRDefault="009F5CC8" w:rsidP="0095130A">
      <w:pPr>
        <w:pStyle w:val="ListParagraph"/>
        <w:numPr>
          <w:ilvl w:val="0"/>
          <w:numId w:val="98"/>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Monitor</w:t>
      </w:r>
      <w:r w:rsidR="00B92E28" w:rsidRPr="0095130A">
        <w:rPr>
          <w:rFonts w:ascii="Times New Roman" w:hAnsi="Times New Roman" w:cs="Times New Roman"/>
          <w:sz w:val="24"/>
          <w:szCs w:val="24"/>
        </w:rPr>
        <w:t>ing</w:t>
      </w:r>
      <w:r w:rsidRPr="0095130A">
        <w:rPr>
          <w:rFonts w:ascii="Times New Roman" w:hAnsi="Times New Roman" w:cs="Times New Roman"/>
          <w:sz w:val="24"/>
          <w:szCs w:val="24"/>
        </w:rPr>
        <w:t xml:space="preserve"> the </w:t>
      </w:r>
      <w:r w:rsidR="00B92E28" w:rsidRPr="0095130A">
        <w:rPr>
          <w:rFonts w:ascii="Times New Roman" w:hAnsi="Times New Roman" w:cs="Times New Roman"/>
          <w:sz w:val="24"/>
          <w:szCs w:val="24"/>
        </w:rPr>
        <w:t xml:space="preserve">CSSP’s </w:t>
      </w:r>
      <w:r w:rsidRPr="0095130A">
        <w:rPr>
          <w:rFonts w:ascii="Times New Roman" w:hAnsi="Times New Roman" w:cs="Times New Roman"/>
          <w:sz w:val="24"/>
          <w:szCs w:val="24"/>
        </w:rPr>
        <w:t xml:space="preserve">delivery of </w:t>
      </w:r>
      <w:r w:rsidR="00B92E28" w:rsidRPr="0095130A">
        <w:rPr>
          <w:rFonts w:ascii="Times New Roman" w:hAnsi="Times New Roman" w:cs="Times New Roman"/>
          <w:sz w:val="24"/>
          <w:szCs w:val="24"/>
        </w:rPr>
        <w:t xml:space="preserve">all home and community-based </w:t>
      </w:r>
      <w:r w:rsidRPr="0095130A">
        <w:rPr>
          <w:rFonts w:ascii="Times New Roman" w:hAnsi="Times New Roman" w:cs="Times New Roman"/>
          <w:sz w:val="24"/>
          <w:szCs w:val="24"/>
        </w:rPr>
        <w:t xml:space="preserve">services </w:t>
      </w:r>
      <w:r w:rsidR="00B92E28" w:rsidRPr="0095130A">
        <w:rPr>
          <w:rFonts w:ascii="Times New Roman" w:hAnsi="Times New Roman" w:cs="Times New Roman"/>
          <w:sz w:val="24"/>
          <w:szCs w:val="24"/>
        </w:rPr>
        <w:t>included</w:t>
      </w:r>
      <w:r w:rsidRPr="0095130A">
        <w:rPr>
          <w:rFonts w:ascii="Times New Roman" w:hAnsi="Times New Roman" w:cs="Times New Roman"/>
          <w:sz w:val="24"/>
          <w:szCs w:val="24"/>
        </w:rPr>
        <w:t xml:space="preserve"> in the </w:t>
      </w:r>
      <w:r w:rsidR="00B92E28" w:rsidRPr="0095130A">
        <w:rPr>
          <w:rFonts w:ascii="Times New Roman" w:hAnsi="Times New Roman" w:cs="Times New Roman"/>
          <w:sz w:val="24"/>
          <w:szCs w:val="24"/>
        </w:rPr>
        <w:t xml:space="preserve">client’s treatment </w:t>
      </w:r>
      <w:proofErr w:type="gramStart"/>
      <w:r w:rsidR="00B92E28" w:rsidRPr="0095130A">
        <w:rPr>
          <w:rFonts w:ascii="Times New Roman" w:hAnsi="Times New Roman" w:cs="Times New Roman"/>
          <w:sz w:val="24"/>
          <w:szCs w:val="24"/>
        </w:rPr>
        <w:t>plan</w:t>
      </w:r>
      <w:r w:rsidRPr="0095130A">
        <w:rPr>
          <w:rFonts w:ascii="Times New Roman" w:hAnsi="Times New Roman" w:cs="Times New Roman"/>
          <w:sz w:val="24"/>
          <w:szCs w:val="24"/>
        </w:rPr>
        <w:t>;</w:t>
      </w:r>
      <w:proofErr w:type="gramEnd"/>
    </w:p>
    <w:p w14:paraId="53A92510" w14:textId="77777777" w:rsidR="00C06F1A" w:rsidRPr="00C06F1A" w:rsidRDefault="00C06F1A" w:rsidP="00E840DD">
      <w:pPr>
        <w:spacing w:after="0" w:line="240" w:lineRule="auto"/>
        <w:ind w:left="2160"/>
        <w:jc w:val="both"/>
        <w:rPr>
          <w:rFonts w:ascii="Times New Roman" w:hAnsi="Times New Roman" w:cs="Times New Roman"/>
          <w:sz w:val="24"/>
          <w:szCs w:val="24"/>
        </w:rPr>
      </w:pPr>
    </w:p>
    <w:p w14:paraId="16D9D48E" w14:textId="26FF64D6" w:rsidR="009F5CC8" w:rsidRPr="0095130A" w:rsidRDefault="00B92E28" w:rsidP="00E840DD">
      <w:pPr>
        <w:pStyle w:val="ListParagraph"/>
        <w:numPr>
          <w:ilvl w:val="0"/>
          <w:numId w:val="98"/>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 D</w:t>
      </w:r>
      <w:r w:rsidR="009F5CC8" w:rsidRPr="0095130A">
        <w:rPr>
          <w:rFonts w:ascii="Times New Roman" w:hAnsi="Times New Roman" w:cs="Times New Roman"/>
          <w:sz w:val="24"/>
          <w:szCs w:val="24"/>
        </w:rPr>
        <w:t>irect</w:t>
      </w:r>
      <w:r w:rsidRPr="0095130A">
        <w:rPr>
          <w:rFonts w:ascii="Times New Roman" w:hAnsi="Times New Roman" w:cs="Times New Roman"/>
          <w:sz w:val="24"/>
          <w:szCs w:val="24"/>
        </w:rPr>
        <w:t>ly</w:t>
      </w:r>
      <w:r w:rsidR="009F5CC8" w:rsidRPr="0095130A">
        <w:rPr>
          <w:rFonts w:ascii="Times New Roman" w:hAnsi="Times New Roman" w:cs="Times New Roman"/>
          <w:sz w:val="24"/>
          <w:szCs w:val="24"/>
        </w:rPr>
        <w:t xml:space="preserve"> supervisin</w:t>
      </w:r>
      <w:r w:rsidRPr="0095130A">
        <w:rPr>
          <w:rFonts w:ascii="Times New Roman" w:hAnsi="Times New Roman" w:cs="Times New Roman"/>
          <w:sz w:val="24"/>
          <w:szCs w:val="24"/>
        </w:rPr>
        <w:t>g</w:t>
      </w:r>
      <w:r w:rsidR="009F5CC8" w:rsidRPr="0095130A">
        <w:rPr>
          <w:rFonts w:ascii="Times New Roman" w:hAnsi="Times New Roman" w:cs="Times New Roman"/>
          <w:sz w:val="24"/>
          <w:szCs w:val="24"/>
        </w:rPr>
        <w:t xml:space="preserve"> </w:t>
      </w:r>
      <w:r w:rsidRPr="0095130A">
        <w:rPr>
          <w:rFonts w:ascii="Times New Roman" w:hAnsi="Times New Roman" w:cs="Times New Roman"/>
          <w:sz w:val="24"/>
          <w:szCs w:val="24"/>
        </w:rPr>
        <w:t xml:space="preserve">the CSSP employees performing the home and community-based services included in the client’s treatment </w:t>
      </w:r>
      <w:proofErr w:type="gramStart"/>
      <w:r w:rsidRPr="0095130A">
        <w:rPr>
          <w:rFonts w:ascii="Times New Roman" w:hAnsi="Times New Roman" w:cs="Times New Roman"/>
          <w:sz w:val="24"/>
          <w:szCs w:val="24"/>
        </w:rPr>
        <w:t>plan</w:t>
      </w:r>
      <w:r w:rsidR="009F5CC8" w:rsidRPr="0095130A">
        <w:rPr>
          <w:rFonts w:ascii="Times New Roman" w:hAnsi="Times New Roman" w:cs="Times New Roman"/>
          <w:sz w:val="24"/>
          <w:szCs w:val="24"/>
        </w:rPr>
        <w:t>;</w:t>
      </w:r>
      <w:proofErr w:type="gramEnd"/>
    </w:p>
    <w:p w14:paraId="12F99255" w14:textId="77777777" w:rsidR="00B92E28" w:rsidRPr="00E840DD" w:rsidRDefault="00B92E28" w:rsidP="00E840DD">
      <w:pPr>
        <w:spacing w:after="0" w:line="240" w:lineRule="auto"/>
        <w:ind w:left="2880" w:hanging="720"/>
        <w:jc w:val="both"/>
        <w:rPr>
          <w:rFonts w:ascii="Times New Roman" w:hAnsi="Times New Roman" w:cs="Times New Roman"/>
          <w:sz w:val="24"/>
          <w:szCs w:val="24"/>
        </w:rPr>
      </w:pPr>
    </w:p>
    <w:p w14:paraId="3DBC062E" w14:textId="4186AA20" w:rsidR="009F5CC8" w:rsidRPr="0095130A" w:rsidRDefault="009F5CC8" w:rsidP="00E840DD">
      <w:pPr>
        <w:pStyle w:val="ListParagraph"/>
        <w:numPr>
          <w:ilvl w:val="0"/>
          <w:numId w:val="98"/>
        </w:numPr>
        <w:spacing w:after="0" w:line="240" w:lineRule="auto"/>
        <w:ind w:hanging="720"/>
        <w:jc w:val="both"/>
        <w:rPr>
          <w:rFonts w:ascii="Times New Roman" w:hAnsi="Times New Roman" w:cs="Times New Roman"/>
          <w:sz w:val="24"/>
          <w:szCs w:val="24"/>
        </w:rPr>
      </w:pPr>
      <w:r w:rsidRPr="0095130A">
        <w:rPr>
          <w:rFonts w:ascii="Times New Roman" w:hAnsi="Times New Roman" w:cs="Times New Roman"/>
          <w:sz w:val="24"/>
          <w:szCs w:val="24"/>
        </w:rPr>
        <w:t>Provid</w:t>
      </w:r>
      <w:r w:rsidR="00B92E28" w:rsidRPr="0095130A">
        <w:rPr>
          <w:rFonts w:ascii="Times New Roman" w:hAnsi="Times New Roman" w:cs="Times New Roman"/>
          <w:sz w:val="24"/>
          <w:szCs w:val="24"/>
        </w:rPr>
        <w:t>ing</w:t>
      </w:r>
      <w:r w:rsidRPr="0095130A">
        <w:rPr>
          <w:rFonts w:ascii="Times New Roman" w:hAnsi="Times New Roman" w:cs="Times New Roman"/>
          <w:sz w:val="24"/>
          <w:szCs w:val="24"/>
        </w:rPr>
        <w:t xml:space="preserve"> case consultation and in-service training</w:t>
      </w:r>
      <w:bookmarkEnd w:id="13"/>
      <w:r w:rsidR="00B92E28" w:rsidRPr="0095130A">
        <w:rPr>
          <w:rFonts w:ascii="Times New Roman" w:hAnsi="Times New Roman" w:cs="Times New Roman"/>
          <w:sz w:val="24"/>
          <w:szCs w:val="24"/>
        </w:rPr>
        <w:t xml:space="preserve"> to members of the multidisciplinary team, as needed.</w:t>
      </w:r>
    </w:p>
    <w:p w14:paraId="5E89AAED" w14:textId="77777777" w:rsidR="009F5CC8" w:rsidRPr="0095130A" w:rsidRDefault="009F5CC8">
      <w:pPr>
        <w:spacing w:after="0" w:line="240" w:lineRule="auto"/>
        <w:jc w:val="both"/>
        <w:rPr>
          <w:rFonts w:ascii="Times New Roman" w:hAnsi="Times New Roman" w:cs="Times New Roman"/>
          <w:sz w:val="24"/>
          <w:szCs w:val="24"/>
        </w:rPr>
      </w:pPr>
    </w:p>
    <w:p w14:paraId="129C40A8" w14:textId="77777777" w:rsidR="009F5CC8" w:rsidRPr="0095130A" w:rsidRDefault="009F5CC8">
      <w:pPr>
        <w:spacing w:after="0" w:line="240" w:lineRule="auto"/>
        <w:ind w:left="720"/>
        <w:jc w:val="both"/>
        <w:rPr>
          <w:rFonts w:ascii="Times New Roman" w:hAnsi="Times New Roman" w:cs="Times New Roman"/>
          <w:sz w:val="24"/>
          <w:szCs w:val="24"/>
        </w:rPr>
      </w:pPr>
    </w:p>
    <w:p w14:paraId="218C881E" w14:textId="56868153" w:rsidR="00B92E28" w:rsidRPr="0095130A" w:rsidRDefault="00B92E28">
      <w:pPr>
        <w:spacing w:after="0" w:line="240" w:lineRule="auto"/>
        <w:jc w:val="both"/>
        <w:rPr>
          <w:rFonts w:ascii="Times New Roman" w:hAnsi="Times New Roman" w:cs="Times New Roman"/>
          <w:b/>
          <w:bCs/>
          <w:sz w:val="24"/>
          <w:szCs w:val="24"/>
        </w:rPr>
      </w:pPr>
      <w:r w:rsidRPr="0095130A">
        <w:rPr>
          <w:rFonts w:ascii="Times New Roman" w:hAnsi="Times New Roman" w:cs="Times New Roman"/>
          <w:b/>
          <w:bCs/>
          <w:sz w:val="24"/>
          <w:szCs w:val="24"/>
        </w:rPr>
        <w:t>100</w:t>
      </w:r>
      <w:r w:rsidR="009F5CC8" w:rsidRPr="0095130A">
        <w:rPr>
          <w:rFonts w:ascii="Times New Roman" w:hAnsi="Times New Roman" w:cs="Times New Roman"/>
          <w:b/>
          <w:bCs/>
          <w:sz w:val="24"/>
          <w:szCs w:val="24"/>
        </w:rPr>
        <w:t>3.</w:t>
      </w:r>
      <w:r w:rsidR="009F5CC8" w:rsidRPr="0095130A">
        <w:rPr>
          <w:rFonts w:ascii="Times New Roman" w:hAnsi="Times New Roman" w:cs="Times New Roman"/>
          <w:b/>
          <w:bCs/>
          <w:sz w:val="24"/>
          <w:szCs w:val="24"/>
        </w:rPr>
        <w:tab/>
      </w:r>
      <w:r w:rsidRPr="0095130A">
        <w:rPr>
          <w:rFonts w:ascii="Times New Roman" w:hAnsi="Times New Roman" w:cs="Times New Roman"/>
          <w:b/>
          <w:bCs/>
          <w:sz w:val="24"/>
          <w:szCs w:val="24"/>
          <w:u w:val="single"/>
        </w:rPr>
        <w:t>Behavioral Health Crisis Response Services</w:t>
      </w:r>
      <w:r w:rsidRPr="0095130A">
        <w:rPr>
          <w:rFonts w:ascii="Times New Roman" w:hAnsi="Times New Roman" w:cs="Times New Roman"/>
          <w:b/>
          <w:bCs/>
          <w:sz w:val="24"/>
          <w:szCs w:val="24"/>
        </w:rPr>
        <w:t xml:space="preserve">. </w:t>
      </w:r>
    </w:p>
    <w:p w14:paraId="274E9E33" w14:textId="77777777" w:rsidR="00B92E28" w:rsidRPr="0095130A" w:rsidRDefault="00B92E28">
      <w:pPr>
        <w:spacing w:after="0" w:line="240" w:lineRule="auto"/>
        <w:jc w:val="both"/>
        <w:rPr>
          <w:rFonts w:ascii="Times New Roman" w:hAnsi="Times New Roman" w:cs="Times New Roman"/>
          <w:sz w:val="24"/>
          <w:szCs w:val="24"/>
          <w:highlight w:val="yellow"/>
        </w:rPr>
      </w:pPr>
    </w:p>
    <w:p w14:paraId="0E17BFF4" w14:textId="77777777" w:rsidR="00B92E28" w:rsidRPr="0095130A" w:rsidRDefault="00B92E28">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Pr="0095130A">
        <w:rPr>
          <w:rFonts w:ascii="Times New Roman" w:hAnsi="Times New Roman" w:cs="Times New Roman"/>
          <w:sz w:val="24"/>
          <w:szCs w:val="24"/>
        </w:rPr>
        <w:tab/>
        <w:t>A CSSP must establish, implement, and maintain a site-specific crisis response plan for all CSSP owned, leased, or controlled locations at which the CSSP performs home and community-based services pursuant to its Intensive CSSP Agency certification.</w:t>
      </w:r>
    </w:p>
    <w:p w14:paraId="402BBAAC" w14:textId="77777777" w:rsidR="00B92E28" w:rsidRPr="0095130A" w:rsidRDefault="00B92E28">
      <w:pPr>
        <w:spacing w:after="0" w:line="240" w:lineRule="auto"/>
        <w:ind w:left="720" w:hanging="720"/>
        <w:jc w:val="both"/>
        <w:rPr>
          <w:rFonts w:ascii="Times New Roman" w:hAnsi="Times New Roman" w:cs="Times New Roman"/>
          <w:sz w:val="24"/>
          <w:szCs w:val="24"/>
        </w:rPr>
      </w:pPr>
    </w:p>
    <w:p w14:paraId="68A539D0" w14:textId="77777777" w:rsidR="00B92E28" w:rsidRPr="0095130A" w:rsidRDefault="00B92E28">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t>Each site-specific crisis response plan must include a twenty-four (24) hour emergency telephone number that provides for a:</w:t>
      </w:r>
    </w:p>
    <w:p w14:paraId="25A7DEE5"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341EB41C" w14:textId="77777777" w:rsidR="00B92E28" w:rsidRPr="0095130A" w:rsidRDefault="00B92E28">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Direct access call with a mental health professional (MHP) within fifteen (15) minutes of an emergency/</w:t>
      </w:r>
      <w:proofErr w:type="gramStart"/>
      <w:r w:rsidRPr="0095130A">
        <w:rPr>
          <w:rFonts w:ascii="Times New Roman" w:hAnsi="Times New Roman" w:cs="Times New Roman"/>
          <w:sz w:val="24"/>
          <w:szCs w:val="24"/>
        </w:rPr>
        <w:t>crisis;</w:t>
      </w:r>
      <w:proofErr w:type="gramEnd"/>
    </w:p>
    <w:p w14:paraId="18F06380"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5925EA5C" w14:textId="77777777" w:rsidR="00B92E28" w:rsidRPr="0095130A" w:rsidRDefault="00B92E28">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(2)</w:t>
      </w:r>
      <w:r w:rsidRPr="0095130A">
        <w:rPr>
          <w:rFonts w:ascii="Times New Roman" w:hAnsi="Times New Roman" w:cs="Times New Roman"/>
          <w:sz w:val="24"/>
          <w:szCs w:val="24"/>
        </w:rPr>
        <w:tab/>
        <w:t>Face-to-face crisis assessment of a client within two (2) hours of an emergency/crisis (which may be conducted through telemedicine) unless a different time frame is within clinical standards guidelines and mutually agreed upon by the requesting party and the responding MHP; and</w:t>
      </w:r>
    </w:p>
    <w:p w14:paraId="1E9CA27E"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7A1271CB" w14:textId="77777777" w:rsidR="00B92E28" w:rsidRPr="0095130A" w:rsidRDefault="00B92E28">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(3)</w:t>
      </w:r>
      <w:r w:rsidRPr="0095130A">
        <w:rPr>
          <w:rFonts w:ascii="Times New Roman" w:hAnsi="Times New Roman" w:cs="Times New Roman"/>
          <w:sz w:val="24"/>
          <w:szCs w:val="24"/>
        </w:rPr>
        <w:tab/>
        <w:t xml:space="preserve">Clinical review by the clinical director within twenty-four (24) hours of the emergency/crisis. </w:t>
      </w:r>
    </w:p>
    <w:p w14:paraId="30A47787" w14:textId="77777777" w:rsidR="00B92E28" w:rsidRPr="0095130A" w:rsidRDefault="00B92E28">
      <w:pPr>
        <w:spacing w:after="0" w:line="240" w:lineRule="auto"/>
        <w:jc w:val="both"/>
        <w:rPr>
          <w:rFonts w:ascii="Times New Roman" w:hAnsi="Times New Roman" w:cs="Times New Roman"/>
          <w:sz w:val="24"/>
          <w:szCs w:val="24"/>
          <w:highlight w:val="yellow"/>
        </w:rPr>
      </w:pPr>
    </w:p>
    <w:p w14:paraId="308A3668" w14:textId="77777777" w:rsidR="00B92E28" w:rsidRPr="0095130A" w:rsidRDefault="00B92E28">
      <w:pPr>
        <w:spacing w:after="0" w:line="240" w:lineRule="auto"/>
        <w:jc w:val="both"/>
        <w:rPr>
          <w:rFonts w:ascii="Times New Roman" w:hAnsi="Times New Roman" w:cs="Times New Roman"/>
          <w:sz w:val="24"/>
          <w:szCs w:val="24"/>
        </w:rPr>
      </w:pPr>
      <w:r w:rsidRPr="0095130A">
        <w:rPr>
          <w:rFonts w:ascii="Times New Roman" w:hAnsi="Times New Roman" w:cs="Times New Roman"/>
          <w:sz w:val="24"/>
          <w:szCs w:val="24"/>
        </w:rPr>
        <w:t>(c)</w:t>
      </w:r>
      <w:r w:rsidRPr="0095130A">
        <w:rPr>
          <w:rFonts w:ascii="Times New Roman" w:hAnsi="Times New Roman" w:cs="Times New Roman"/>
          <w:sz w:val="24"/>
          <w:szCs w:val="24"/>
        </w:rPr>
        <w:tab/>
        <w:t>A CSSP must:</w:t>
      </w:r>
    </w:p>
    <w:p w14:paraId="41560EBF" w14:textId="77777777" w:rsidR="00B92E28" w:rsidRPr="0095130A" w:rsidRDefault="00B92E28">
      <w:pPr>
        <w:spacing w:after="0" w:line="240" w:lineRule="auto"/>
        <w:jc w:val="both"/>
        <w:rPr>
          <w:rFonts w:ascii="Times New Roman" w:hAnsi="Times New Roman" w:cs="Times New Roman"/>
          <w:sz w:val="24"/>
          <w:szCs w:val="24"/>
        </w:rPr>
      </w:pPr>
    </w:p>
    <w:p w14:paraId="1D807C7F" w14:textId="77777777" w:rsidR="00B92E28" w:rsidRPr="0095130A" w:rsidRDefault="00B92E28">
      <w:pPr>
        <w:numPr>
          <w:ilvl w:val="0"/>
          <w:numId w:val="99"/>
        </w:numPr>
        <w:tabs>
          <w:tab w:val="left" w:pos="1440"/>
        </w:tabs>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 xml:space="preserve">Provide the twenty-four (24)-hour emergency telephone number to all </w:t>
      </w:r>
      <w:proofErr w:type="gramStart"/>
      <w:r w:rsidRPr="0095130A">
        <w:rPr>
          <w:rFonts w:ascii="Times New Roman" w:hAnsi="Times New Roman" w:cs="Times New Roman"/>
          <w:sz w:val="24"/>
          <w:szCs w:val="24"/>
        </w:rPr>
        <w:t>clients;</w:t>
      </w:r>
      <w:proofErr w:type="gramEnd"/>
    </w:p>
    <w:p w14:paraId="6534D612"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37056ABF" w14:textId="77777777" w:rsidR="00B92E28" w:rsidRPr="0095130A" w:rsidRDefault="00B92E28">
      <w:pPr>
        <w:numPr>
          <w:ilvl w:val="0"/>
          <w:numId w:val="99"/>
        </w:num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Post the twenty-four (24)-hour emergency telephone number on all public entrances to each location; and</w:t>
      </w:r>
    </w:p>
    <w:p w14:paraId="65DD050A" w14:textId="77777777" w:rsidR="00B92E28" w:rsidRPr="0095130A" w:rsidRDefault="00B92E28">
      <w:pPr>
        <w:spacing w:after="0" w:line="240" w:lineRule="auto"/>
        <w:ind w:left="1440" w:hanging="720"/>
        <w:jc w:val="both"/>
        <w:rPr>
          <w:rFonts w:ascii="Times New Roman" w:hAnsi="Times New Roman" w:cs="Times New Roman"/>
          <w:sz w:val="24"/>
          <w:szCs w:val="24"/>
        </w:rPr>
      </w:pPr>
    </w:p>
    <w:p w14:paraId="6B1740CC" w14:textId="77777777" w:rsidR="00B92E28" w:rsidRPr="0095130A" w:rsidRDefault="00B92E28">
      <w:pPr>
        <w:numPr>
          <w:ilvl w:val="0"/>
          <w:numId w:val="99"/>
        </w:num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Include the twenty-four (24)-hour emergency telephone phone number on all answering machine greetings.</w:t>
      </w:r>
    </w:p>
    <w:p w14:paraId="54E429F8" w14:textId="761DCF16" w:rsidR="00B92E28" w:rsidRPr="0095130A" w:rsidRDefault="00B92E28">
      <w:pPr>
        <w:spacing w:after="0" w:line="240" w:lineRule="auto"/>
        <w:jc w:val="both"/>
        <w:rPr>
          <w:rFonts w:ascii="Times New Roman" w:hAnsi="Times New Roman" w:cs="Times New Roman"/>
          <w:b/>
          <w:bCs/>
          <w:sz w:val="24"/>
          <w:szCs w:val="24"/>
        </w:rPr>
      </w:pPr>
    </w:p>
    <w:p w14:paraId="188D5221" w14:textId="77777777" w:rsidR="00B92E28" w:rsidRPr="0095130A" w:rsidRDefault="00B92E28">
      <w:pPr>
        <w:spacing w:after="0" w:line="240" w:lineRule="auto"/>
        <w:jc w:val="both"/>
        <w:rPr>
          <w:rFonts w:ascii="Times New Roman" w:hAnsi="Times New Roman" w:cs="Times New Roman"/>
          <w:b/>
          <w:bCs/>
          <w:sz w:val="24"/>
          <w:szCs w:val="24"/>
        </w:rPr>
      </w:pPr>
    </w:p>
    <w:p w14:paraId="6AD8028A" w14:textId="19DAC90A" w:rsidR="009F5CC8" w:rsidRPr="00E840DD" w:rsidRDefault="009F5CC8" w:rsidP="00E840DD">
      <w:pPr>
        <w:spacing w:after="0" w:line="240" w:lineRule="auto"/>
        <w:ind w:left="720"/>
        <w:jc w:val="both"/>
        <w:rPr>
          <w:rFonts w:ascii="Times New Roman" w:hAnsi="Times New Roman" w:cs="Times New Roman"/>
          <w:sz w:val="24"/>
          <w:szCs w:val="24"/>
        </w:rPr>
      </w:pPr>
    </w:p>
    <w:p w14:paraId="7BE6524E" w14:textId="7ED18E38" w:rsidR="009F5CC8" w:rsidRPr="0095130A" w:rsidRDefault="009F5CC8">
      <w:pPr>
        <w:spacing w:after="0" w:line="240" w:lineRule="auto"/>
        <w:rPr>
          <w:rFonts w:ascii="Times New Roman" w:hAnsi="Times New Roman" w:cs="Times New Roman"/>
          <w:b/>
          <w:bCs/>
          <w:sz w:val="24"/>
          <w:szCs w:val="24"/>
        </w:rPr>
      </w:pPr>
    </w:p>
    <w:p w14:paraId="4849F873" w14:textId="58CD223A" w:rsidR="009F5CC8" w:rsidRPr="0095130A" w:rsidRDefault="009F5CC8" w:rsidP="00E840DD">
      <w:pPr>
        <w:spacing w:after="0" w:line="240" w:lineRule="auto"/>
        <w:rPr>
          <w:rFonts w:ascii="Times New Roman" w:hAnsi="Times New Roman" w:cs="Times New Roman"/>
          <w:b/>
          <w:bCs/>
          <w:sz w:val="24"/>
          <w:szCs w:val="24"/>
        </w:rPr>
      </w:pPr>
      <w:r w:rsidRPr="0095130A">
        <w:rPr>
          <w:rFonts w:ascii="Times New Roman" w:hAnsi="Times New Roman" w:cs="Times New Roman"/>
          <w:b/>
          <w:bCs/>
          <w:sz w:val="24"/>
          <w:szCs w:val="24"/>
        </w:rPr>
        <w:br w:type="page"/>
      </w:r>
    </w:p>
    <w:p w14:paraId="50A6EBBA" w14:textId="57E69A17" w:rsidR="009F5CC8" w:rsidRPr="0095130A" w:rsidRDefault="009F5CC8">
      <w:pPr>
        <w:spacing w:after="0" w:line="240" w:lineRule="auto"/>
        <w:rPr>
          <w:rFonts w:ascii="Times New Roman" w:hAnsi="Times New Roman" w:cs="Times New Roman"/>
          <w:b/>
          <w:bCs/>
          <w:sz w:val="24"/>
          <w:szCs w:val="24"/>
        </w:rPr>
      </w:pPr>
      <w:r w:rsidRPr="0095130A">
        <w:rPr>
          <w:rFonts w:ascii="Times New Roman" w:hAnsi="Times New Roman" w:cs="Times New Roman"/>
          <w:b/>
          <w:bCs/>
          <w:sz w:val="24"/>
          <w:szCs w:val="24"/>
        </w:rPr>
        <w:t>Subchapter 1</w:t>
      </w:r>
      <w:r w:rsidR="0095130A" w:rsidRPr="0095130A">
        <w:rPr>
          <w:rFonts w:ascii="Times New Roman" w:hAnsi="Times New Roman" w:cs="Times New Roman"/>
          <w:b/>
          <w:bCs/>
          <w:sz w:val="24"/>
          <w:szCs w:val="24"/>
        </w:rPr>
        <w:t>1</w:t>
      </w:r>
      <w:r w:rsidRPr="0095130A">
        <w:rPr>
          <w:rFonts w:ascii="Times New Roman" w:hAnsi="Times New Roman" w:cs="Times New Roman"/>
          <w:b/>
          <w:bCs/>
          <w:sz w:val="24"/>
          <w:szCs w:val="24"/>
        </w:rPr>
        <w:t>.</w:t>
      </w:r>
      <w:r w:rsidRPr="0095130A">
        <w:rPr>
          <w:rFonts w:ascii="Times New Roman" w:hAnsi="Times New Roman" w:cs="Times New Roman"/>
          <w:b/>
          <w:bCs/>
          <w:sz w:val="24"/>
          <w:szCs w:val="24"/>
        </w:rPr>
        <w:tab/>
      </w:r>
      <w:r w:rsidR="0095130A" w:rsidRPr="00E840DD">
        <w:rPr>
          <w:rFonts w:ascii="Times New Roman" w:hAnsi="Times New Roman" w:cs="Times New Roman"/>
          <w:b/>
          <w:bCs/>
          <w:sz w:val="24"/>
          <w:szCs w:val="24"/>
          <w:u w:val="single"/>
        </w:rPr>
        <w:t xml:space="preserve">Enhanced </w:t>
      </w:r>
      <w:r w:rsidRPr="00E840DD">
        <w:rPr>
          <w:rFonts w:ascii="Times New Roman" w:hAnsi="Times New Roman" w:cs="Times New Roman"/>
          <w:b/>
          <w:bCs/>
          <w:sz w:val="24"/>
          <w:szCs w:val="24"/>
          <w:u w:val="single"/>
        </w:rPr>
        <w:t xml:space="preserve">CSSP </w:t>
      </w:r>
      <w:r w:rsidR="0095130A" w:rsidRPr="0095130A">
        <w:rPr>
          <w:rFonts w:ascii="Times New Roman" w:hAnsi="Times New Roman" w:cs="Times New Roman"/>
          <w:b/>
          <w:bCs/>
          <w:sz w:val="24"/>
          <w:szCs w:val="24"/>
          <w:u w:val="single"/>
        </w:rPr>
        <w:t>Agency</w:t>
      </w:r>
      <w:r w:rsidRPr="00E840DD">
        <w:rPr>
          <w:rFonts w:ascii="Times New Roman" w:hAnsi="Times New Roman" w:cs="Times New Roman"/>
          <w:b/>
          <w:bCs/>
          <w:sz w:val="24"/>
          <w:szCs w:val="24"/>
          <w:u w:val="single"/>
        </w:rPr>
        <w:t xml:space="preserve"> Certification</w:t>
      </w:r>
      <w:r w:rsidR="0095130A" w:rsidRPr="0095130A">
        <w:rPr>
          <w:rFonts w:ascii="Times New Roman" w:hAnsi="Times New Roman" w:cs="Times New Roman"/>
          <w:b/>
          <w:bCs/>
          <w:sz w:val="24"/>
          <w:szCs w:val="24"/>
        </w:rPr>
        <w:t>.</w:t>
      </w:r>
    </w:p>
    <w:p w14:paraId="780ADAA2" w14:textId="51A70B5F" w:rsidR="009F5CC8" w:rsidRPr="0095130A" w:rsidRDefault="009F5CC8">
      <w:pPr>
        <w:spacing w:after="0" w:line="240" w:lineRule="auto"/>
        <w:rPr>
          <w:rFonts w:ascii="Times New Roman" w:hAnsi="Times New Roman" w:cs="Times New Roman"/>
          <w:b/>
          <w:bCs/>
          <w:sz w:val="24"/>
          <w:szCs w:val="24"/>
        </w:rPr>
      </w:pPr>
    </w:p>
    <w:p w14:paraId="106C2B15" w14:textId="77777777" w:rsidR="0095130A" w:rsidRPr="0095130A" w:rsidRDefault="0095130A">
      <w:pPr>
        <w:spacing w:after="0" w:line="240" w:lineRule="auto"/>
        <w:rPr>
          <w:rFonts w:ascii="Times New Roman" w:hAnsi="Times New Roman" w:cs="Times New Roman"/>
          <w:b/>
          <w:bCs/>
          <w:sz w:val="24"/>
          <w:szCs w:val="24"/>
        </w:rPr>
      </w:pPr>
    </w:p>
    <w:p w14:paraId="4DF06303" w14:textId="3A4DFDB6" w:rsidR="009F5CC8" w:rsidRPr="0095130A" w:rsidRDefault="00570D3F">
      <w:pPr>
        <w:spacing w:after="0" w:line="240" w:lineRule="auto"/>
        <w:rPr>
          <w:rFonts w:ascii="Times New Roman" w:hAnsi="Times New Roman" w:cs="Times New Roman"/>
          <w:b/>
          <w:bCs/>
          <w:sz w:val="24"/>
          <w:szCs w:val="24"/>
        </w:rPr>
      </w:pPr>
      <w:r w:rsidRPr="0095130A">
        <w:rPr>
          <w:rFonts w:ascii="Times New Roman" w:hAnsi="Times New Roman" w:cs="Times New Roman"/>
          <w:b/>
          <w:bCs/>
          <w:sz w:val="24"/>
          <w:szCs w:val="24"/>
        </w:rPr>
        <w:t>1</w:t>
      </w:r>
      <w:r w:rsidR="0095130A" w:rsidRPr="0095130A">
        <w:rPr>
          <w:rFonts w:ascii="Times New Roman" w:hAnsi="Times New Roman" w:cs="Times New Roman"/>
          <w:b/>
          <w:bCs/>
          <w:sz w:val="24"/>
          <w:szCs w:val="24"/>
        </w:rPr>
        <w:t>1</w:t>
      </w:r>
      <w:r w:rsidRPr="0095130A">
        <w:rPr>
          <w:rFonts w:ascii="Times New Roman" w:hAnsi="Times New Roman" w:cs="Times New Roman"/>
          <w:b/>
          <w:bCs/>
          <w:sz w:val="24"/>
          <w:szCs w:val="24"/>
        </w:rPr>
        <w:t>01</w:t>
      </w:r>
      <w:r w:rsidR="009F5CC8" w:rsidRPr="0095130A">
        <w:rPr>
          <w:rFonts w:ascii="Times New Roman" w:hAnsi="Times New Roman" w:cs="Times New Roman"/>
          <w:b/>
          <w:bCs/>
          <w:sz w:val="24"/>
          <w:szCs w:val="24"/>
        </w:rPr>
        <w:t>.</w:t>
      </w:r>
      <w:r w:rsidR="009F5CC8" w:rsidRPr="0095130A">
        <w:rPr>
          <w:rFonts w:ascii="Times New Roman" w:hAnsi="Times New Roman" w:cs="Times New Roman"/>
          <w:b/>
          <w:bCs/>
          <w:sz w:val="24"/>
          <w:szCs w:val="24"/>
        </w:rPr>
        <w:tab/>
      </w:r>
      <w:r w:rsidR="0095130A" w:rsidRPr="00E840DD">
        <w:rPr>
          <w:rFonts w:ascii="Times New Roman" w:hAnsi="Times New Roman" w:cs="Times New Roman"/>
          <w:b/>
          <w:bCs/>
          <w:sz w:val="24"/>
          <w:szCs w:val="24"/>
          <w:u w:val="single"/>
        </w:rPr>
        <w:t xml:space="preserve">Enhanced </w:t>
      </w:r>
      <w:r w:rsidR="009F5CC8" w:rsidRPr="00E840DD">
        <w:rPr>
          <w:rFonts w:ascii="Times New Roman" w:hAnsi="Times New Roman" w:cs="Times New Roman"/>
          <w:b/>
          <w:bCs/>
          <w:sz w:val="24"/>
          <w:szCs w:val="24"/>
          <w:u w:val="single"/>
        </w:rPr>
        <w:t xml:space="preserve">CSSP </w:t>
      </w:r>
      <w:r w:rsidR="0095130A" w:rsidRPr="00E840DD">
        <w:rPr>
          <w:rFonts w:ascii="Times New Roman" w:hAnsi="Times New Roman" w:cs="Times New Roman"/>
          <w:b/>
          <w:bCs/>
          <w:sz w:val="24"/>
          <w:szCs w:val="24"/>
          <w:u w:val="single"/>
        </w:rPr>
        <w:t xml:space="preserve">Agency </w:t>
      </w:r>
      <w:r w:rsidR="009F5CC8" w:rsidRPr="00E840DD">
        <w:rPr>
          <w:rFonts w:ascii="Times New Roman" w:hAnsi="Times New Roman" w:cs="Times New Roman"/>
          <w:b/>
          <w:bCs/>
          <w:sz w:val="24"/>
          <w:szCs w:val="24"/>
          <w:u w:val="single"/>
        </w:rPr>
        <w:t>Certification Requirements</w:t>
      </w:r>
      <w:r w:rsidR="009F5CC8" w:rsidRPr="0095130A">
        <w:rPr>
          <w:rFonts w:ascii="Times New Roman" w:hAnsi="Times New Roman" w:cs="Times New Roman"/>
          <w:b/>
          <w:bCs/>
          <w:sz w:val="24"/>
          <w:szCs w:val="24"/>
        </w:rPr>
        <w:t>.</w:t>
      </w:r>
    </w:p>
    <w:p w14:paraId="1A133A7E" w14:textId="77777777" w:rsidR="009F5CC8" w:rsidRPr="0095130A" w:rsidRDefault="009F5CC8">
      <w:pPr>
        <w:spacing w:after="0" w:line="240" w:lineRule="auto"/>
        <w:jc w:val="both"/>
        <w:rPr>
          <w:rFonts w:ascii="Times New Roman" w:hAnsi="Times New Roman" w:cs="Times New Roman"/>
          <w:sz w:val="24"/>
          <w:szCs w:val="24"/>
        </w:rPr>
      </w:pPr>
    </w:p>
    <w:p w14:paraId="6EB7A36D" w14:textId="0F487F5B" w:rsidR="009F5CC8" w:rsidRPr="00E840DD" w:rsidRDefault="0095130A" w:rsidP="00E840DD">
      <w:pPr>
        <w:spacing w:after="0" w:line="240" w:lineRule="auto"/>
        <w:jc w:val="both"/>
        <w:rPr>
          <w:rFonts w:ascii="Times New Roman" w:hAnsi="Times New Roman" w:cs="Times New Roman"/>
          <w:sz w:val="24"/>
          <w:szCs w:val="24"/>
        </w:rPr>
      </w:pPr>
      <w:r w:rsidRPr="0095130A">
        <w:rPr>
          <w:rFonts w:ascii="Times New Roman" w:hAnsi="Times New Roman" w:cs="Times New Roman"/>
          <w:sz w:val="24"/>
          <w:szCs w:val="24"/>
        </w:rPr>
        <w:t xml:space="preserve">A </w:t>
      </w:r>
      <w:r w:rsidR="009F5CC8" w:rsidRPr="00E840DD">
        <w:rPr>
          <w:rFonts w:ascii="Times New Roman" w:hAnsi="Times New Roman" w:cs="Times New Roman"/>
          <w:sz w:val="24"/>
          <w:szCs w:val="24"/>
        </w:rPr>
        <w:t xml:space="preserve">CSSP </w:t>
      </w:r>
      <w:r w:rsidRPr="0095130A">
        <w:rPr>
          <w:rFonts w:ascii="Times New Roman" w:hAnsi="Times New Roman" w:cs="Times New Roman"/>
          <w:sz w:val="24"/>
          <w:szCs w:val="24"/>
        </w:rPr>
        <w:t xml:space="preserve">with </w:t>
      </w:r>
      <w:r w:rsidR="009F5CC8" w:rsidRPr="00E840DD">
        <w:rPr>
          <w:rFonts w:ascii="Times New Roman" w:hAnsi="Times New Roman" w:cs="Times New Roman"/>
          <w:sz w:val="24"/>
          <w:szCs w:val="24"/>
        </w:rPr>
        <w:t xml:space="preserve">Enhanced </w:t>
      </w:r>
      <w:r w:rsidRPr="0095130A">
        <w:rPr>
          <w:rFonts w:ascii="Times New Roman" w:hAnsi="Times New Roman" w:cs="Times New Roman"/>
          <w:sz w:val="24"/>
          <w:szCs w:val="24"/>
        </w:rPr>
        <w:t>CSSP Agency c</w:t>
      </w:r>
      <w:r w:rsidR="009F5CC8" w:rsidRPr="00E840DD">
        <w:rPr>
          <w:rFonts w:ascii="Times New Roman" w:hAnsi="Times New Roman" w:cs="Times New Roman"/>
          <w:sz w:val="24"/>
          <w:szCs w:val="24"/>
        </w:rPr>
        <w:t xml:space="preserve">ertification must meet all standards applicable to </w:t>
      </w:r>
      <w:r w:rsidRPr="0095130A">
        <w:rPr>
          <w:rFonts w:ascii="Times New Roman" w:hAnsi="Times New Roman" w:cs="Times New Roman"/>
          <w:sz w:val="24"/>
          <w:szCs w:val="24"/>
        </w:rPr>
        <w:t xml:space="preserve">Base </w:t>
      </w:r>
      <w:r w:rsidR="009F5CC8" w:rsidRPr="00E840DD">
        <w:rPr>
          <w:rFonts w:ascii="Times New Roman" w:hAnsi="Times New Roman" w:cs="Times New Roman"/>
          <w:sz w:val="24"/>
          <w:szCs w:val="24"/>
        </w:rPr>
        <w:t xml:space="preserve">CSSP </w:t>
      </w:r>
      <w:r w:rsidRPr="0095130A">
        <w:rPr>
          <w:rFonts w:ascii="Times New Roman" w:hAnsi="Times New Roman" w:cs="Times New Roman"/>
          <w:sz w:val="24"/>
          <w:szCs w:val="24"/>
        </w:rPr>
        <w:t>Agency certification</w:t>
      </w:r>
      <w:r w:rsidR="009F5CC8" w:rsidRPr="00E840DD">
        <w:rPr>
          <w:rFonts w:ascii="Times New Roman" w:hAnsi="Times New Roman" w:cs="Times New Roman"/>
          <w:sz w:val="24"/>
          <w:szCs w:val="24"/>
        </w:rPr>
        <w:t xml:space="preserve"> and Intensive </w:t>
      </w:r>
      <w:r w:rsidRPr="0095130A">
        <w:rPr>
          <w:rFonts w:ascii="Times New Roman" w:hAnsi="Times New Roman" w:cs="Times New Roman"/>
          <w:sz w:val="24"/>
          <w:szCs w:val="24"/>
        </w:rPr>
        <w:t>CSSP Agency c</w:t>
      </w:r>
      <w:r w:rsidR="009F5CC8" w:rsidRPr="00E840DD">
        <w:rPr>
          <w:rFonts w:ascii="Times New Roman" w:hAnsi="Times New Roman" w:cs="Times New Roman"/>
          <w:sz w:val="24"/>
          <w:szCs w:val="24"/>
        </w:rPr>
        <w:t xml:space="preserve">ertification </w:t>
      </w:r>
      <w:r w:rsidRPr="0095130A">
        <w:rPr>
          <w:rFonts w:ascii="Times New Roman" w:hAnsi="Times New Roman" w:cs="Times New Roman"/>
          <w:sz w:val="24"/>
          <w:szCs w:val="24"/>
        </w:rPr>
        <w:t xml:space="preserve">in subchapters three (3) through ten (10) </w:t>
      </w:r>
      <w:r w:rsidR="009F5CC8" w:rsidRPr="00E840DD">
        <w:rPr>
          <w:rFonts w:ascii="Times New Roman" w:hAnsi="Times New Roman" w:cs="Times New Roman"/>
          <w:sz w:val="24"/>
          <w:szCs w:val="24"/>
        </w:rPr>
        <w:t>in addition to the requirements set out in this</w:t>
      </w:r>
      <w:r w:rsidR="00EF4B63" w:rsidRPr="00E840DD">
        <w:rPr>
          <w:rFonts w:ascii="Times New Roman" w:hAnsi="Times New Roman" w:cs="Times New Roman"/>
          <w:sz w:val="24"/>
          <w:szCs w:val="24"/>
        </w:rPr>
        <w:t xml:space="preserve"> subchapter</w:t>
      </w:r>
      <w:r w:rsidR="009F5CC8" w:rsidRPr="00E840DD">
        <w:rPr>
          <w:rFonts w:ascii="Times New Roman" w:hAnsi="Times New Roman" w:cs="Times New Roman"/>
          <w:sz w:val="24"/>
          <w:szCs w:val="24"/>
        </w:rPr>
        <w:t>.</w:t>
      </w:r>
    </w:p>
    <w:p w14:paraId="6B3A05C6" w14:textId="2A6928A9" w:rsidR="009F5CC8" w:rsidRPr="0095130A" w:rsidRDefault="009F5CC8">
      <w:pPr>
        <w:spacing w:after="0" w:line="240" w:lineRule="auto"/>
        <w:rPr>
          <w:rFonts w:ascii="Times New Roman" w:hAnsi="Times New Roman" w:cs="Times New Roman"/>
          <w:b/>
          <w:bCs/>
          <w:sz w:val="24"/>
          <w:szCs w:val="24"/>
        </w:rPr>
      </w:pPr>
    </w:p>
    <w:p w14:paraId="1F499671" w14:textId="651D259F" w:rsidR="0095130A" w:rsidRPr="0095130A" w:rsidRDefault="0095130A">
      <w:pPr>
        <w:spacing w:after="0" w:line="240" w:lineRule="auto"/>
        <w:rPr>
          <w:rFonts w:ascii="Times New Roman" w:hAnsi="Times New Roman" w:cs="Times New Roman"/>
          <w:b/>
          <w:bCs/>
          <w:sz w:val="24"/>
          <w:szCs w:val="24"/>
        </w:rPr>
      </w:pPr>
    </w:p>
    <w:p w14:paraId="5855BA7E" w14:textId="77777777" w:rsidR="0095130A" w:rsidRPr="0095130A" w:rsidRDefault="0095130A">
      <w:pPr>
        <w:spacing w:after="0" w:line="240" w:lineRule="auto"/>
        <w:jc w:val="both"/>
        <w:rPr>
          <w:rFonts w:ascii="Times New Roman" w:hAnsi="Times New Roman" w:cs="Times New Roman"/>
          <w:b/>
          <w:bCs/>
          <w:sz w:val="24"/>
          <w:szCs w:val="24"/>
        </w:rPr>
      </w:pPr>
      <w:r w:rsidRPr="0095130A">
        <w:rPr>
          <w:rFonts w:ascii="Times New Roman" w:hAnsi="Times New Roman" w:cs="Times New Roman"/>
          <w:b/>
          <w:bCs/>
          <w:sz w:val="24"/>
          <w:szCs w:val="24"/>
        </w:rPr>
        <w:t>1102.</w:t>
      </w:r>
      <w:r w:rsidRPr="0095130A">
        <w:rPr>
          <w:rFonts w:ascii="Times New Roman" w:hAnsi="Times New Roman" w:cs="Times New Roman"/>
          <w:b/>
          <w:bCs/>
          <w:sz w:val="24"/>
          <w:szCs w:val="24"/>
        </w:rPr>
        <w:tab/>
      </w:r>
      <w:r w:rsidRPr="0095130A">
        <w:rPr>
          <w:rFonts w:ascii="Times New Roman" w:hAnsi="Times New Roman" w:cs="Times New Roman"/>
          <w:b/>
          <w:bCs/>
          <w:sz w:val="24"/>
          <w:szCs w:val="24"/>
          <w:u w:val="single"/>
        </w:rPr>
        <w:t>Enhanced Certification Medical Director Requirements</w:t>
      </w:r>
      <w:r w:rsidRPr="0095130A">
        <w:rPr>
          <w:rFonts w:ascii="Times New Roman" w:hAnsi="Times New Roman" w:cs="Times New Roman"/>
          <w:b/>
          <w:bCs/>
          <w:sz w:val="24"/>
          <w:szCs w:val="24"/>
        </w:rPr>
        <w:t>.</w:t>
      </w:r>
    </w:p>
    <w:p w14:paraId="6BE05C12" w14:textId="77777777" w:rsidR="0095130A" w:rsidRPr="0095130A" w:rsidRDefault="0095130A">
      <w:pPr>
        <w:spacing w:after="0" w:line="240" w:lineRule="auto"/>
        <w:jc w:val="both"/>
        <w:rPr>
          <w:rFonts w:ascii="Times New Roman" w:hAnsi="Times New Roman" w:cs="Times New Roman"/>
          <w:b/>
          <w:bCs/>
          <w:sz w:val="24"/>
          <w:szCs w:val="24"/>
        </w:rPr>
      </w:pPr>
    </w:p>
    <w:p w14:paraId="193918C0" w14:textId="77777777" w:rsidR="0095130A" w:rsidRPr="0095130A" w:rsidRDefault="0095130A">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Pr="0095130A">
        <w:rPr>
          <w:rFonts w:ascii="Times New Roman" w:hAnsi="Times New Roman" w:cs="Times New Roman"/>
          <w:sz w:val="24"/>
          <w:szCs w:val="24"/>
        </w:rPr>
        <w:tab/>
      </w:r>
    </w:p>
    <w:p w14:paraId="3E773B1E" w14:textId="77777777" w:rsidR="0095130A" w:rsidRPr="0095130A" w:rsidRDefault="0095130A">
      <w:pPr>
        <w:spacing w:after="0" w:line="240" w:lineRule="auto"/>
        <w:ind w:left="720" w:hanging="720"/>
        <w:jc w:val="both"/>
        <w:rPr>
          <w:rFonts w:ascii="Times New Roman" w:hAnsi="Times New Roman" w:cs="Times New Roman"/>
          <w:sz w:val="24"/>
          <w:szCs w:val="24"/>
        </w:rPr>
      </w:pPr>
    </w:p>
    <w:p w14:paraId="7F23BEAB" w14:textId="44566586" w:rsidR="0095130A" w:rsidRPr="0095130A" w:rsidRDefault="0095130A">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Each CSSP with Enhanced CSSP Agency certification must always have its medical director on-site or on-call</w:t>
      </w:r>
      <w:r w:rsidR="00C06F1A">
        <w:rPr>
          <w:rFonts w:ascii="Times New Roman" w:hAnsi="Times New Roman" w:cs="Times New Roman"/>
          <w:sz w:val="24"/>
          <w:szCs w:val="24"/>
        </w:rPr>
        <w:t xml:space="preserve"> during hours of operation</w:t>
      </w:r>
      <w:r w:rsidRPr="0095130A">
        <w:rPr>
          <w:rFonts w:ascii="Times New Roman" w:hAnsi="Times New Roman" w:cs="Times New Roman"/>
          <w:sz w:val="24"/>
          <w:szCs w:val="24"/>
        </w:rPr>
        <w:t>.</w:t>
      </w:r>
    </w:p>
    <w:p w14:paraId="19569EFC" w14:textId="77777777" w:rsidR="0095130A" w:rsidRPr="0095130A" w:rsidRDefault="0095130A">
      <w:pPr>
        <w:spacing w:after="0" w:line="240" w:lineRule="auto"/>
        <w:jc w:val="both"/>
        <w:rPr>
          <w:rFonts w:ascii="Times New Roman" w:hAnsi="Times New Roman" w:cs="Times New Roman"/>
          <w:sz w:val="24"/>
          <w:szCs w:val="24"/>
        </w:rPr>
      </w:pPr>
    </w:p>
    <w:p w14:paraId="2B1DDC93" w14:textId="77777777" w:rsidR="0095130A" w:rsidRPr="0095130A" w:rsidRDefault="0095130A">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(2)</w:t>
      </w:r>
      <w:r w:rsidRPr="0095130A">
        <w:rPr>
          <w:rFonts w:ascii="Times New Roman" w:hAnsi="Times New Roman" w:cs="Times New Roman"/>
          <w:sz w:val="24"/>
          <w:szCs w:val="24"/>
        </w:rPr>
        <w:tab/>
        <w:t>An on-call medical director must respond:</w:t>
      </w:r>
    </w:p>
    <w:p w14:paraId="33A3C1A1" w14:textId="77777777" w:rsidR="0095130A" w:rsidRPr="0095130A" w:rsidRDefault="0095130A">
      <w:pPr>
        <w:spacing w:after="0" w:line="240" w:lineRule="auto"/>
        <w:jc w:val="both"/>
        <w:rPr>
          <w:rFonts w:ascii="Times New Roman" w:hAnsi="Times New Roman" w:cs="Times New Roman"/>
          <w:sz w:val="24"/>
          <w:szCs w:val="24"/>
        </w:rPr>
      </w:pPr>
    </w:p>
    <w:p w14:paraId="2C48093E" w14:textId="77777777" w:rsidR="0095130A" w:rsidRPr="0095130A" w:rsidRDefault="0095130A">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(A)</w:t>
      </w:r>
      <w:r w:rsidRPr="0095130A">
        <w:rPr>
          <w:rFonts w:ascii="Times New Roman" w:hAnsi="Times New Roman" w:cs="Times New Roman"/>
          <w:sz w:val="24"/>
          <w:szCs w:val="24"/>
        </w:rPr>
        <w:tab/>
        <w:t>Within twenty (20) minutes of initial contact; and</w:t>
      </w:r>
    </w:p>
    <w:p w14:paraId="62975B80" w14:textId="77777777" w:rsidR="0095130A" w:rsidRPr="0095130A" w:rsidRDefault="0095130A">
      <w:pPr>
        <w:spacing w:after="0" w:line="240" w:lineRule="auto"/>
        <w:ind w:left="2160" w:hanging="720"/>
        <w:jc w:val="both"/>
        <w:rPr>
          <w:rFonts w:ascii="Times New Roman" w:hAnsi="Times New Roman" w:cs="Times New Roman"/>
          <w:sz w:val="24"/>
          <w:szCs w:val="24"/>
        </w:rPr>
      </w:pPr>
    </w:p>
    <w:p w14:paraId="639E1E61" w14:textId="77777777" w:rsidR="0095130A" w:rsidRPr="0095130A" w:rsidRDefault="0095130A">
      <w:pPr>
        <w:spacing w:after="0" w:line="240" w:lineRule="auto"/>
        <w:ind w:left="216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t>In-person if required by the circumstances.</w:t>
      </w:r>
    </w:p>
    <w:p w14:paraId="44006A1F" w14:textId="77777777" w:rsidR="0095130A" w:rsidRPr="0095130A" w:rsidRDefault="0095130A">
      <w:pPr>
        <w:spacing w:after="0" w:line="240" w:lineRule="auto"/>
        <w:jc w:val="both"/>
        <w:rPr>
          <w:rFonts w:ascii="Times New Roman" w:hAnsi="Times New Roman" w:cs="Times New Roman"/>
          <w:sz w:val="24"/>
          <w:szCs w:val="24"/>
        </w:rPr>
      </w:pPr>
    </w:p>
    <w:p w14:paraId="5EF3FCE7" w14:textId="77777777" w:rsidR="0095130A" w:rsidRPr="0095130A" w:rsidRDefault="0095130A">
      <w:pPr>
        <w:spacing w:after="0" w:line="240" w:lineRule="auto"/>
        <w:ind w:left="720" w:hanging="720"/>
        <w:jc w:val="both"/>
        <w:rPr>
          <w:rFonts w:ascii="Times New Roman" w:hAnsi="Times New Roman" w:cs="Times New Roman"/>
          <w:sz w:val="24"/>
          <w:szCs w:val="24"/>
        </w:rPr>
      </w:pPr>
      <w:r w:rsidRPr="0095130A">
        <w:rPr>
          <w:rFonts w:ascii="Times New Roman" w:hAnsi="Times New Roman" w:cs="Times New Roman"/>
          <w:sz w:val="24"/>
          <w:szCs w:val="24"/>
        </w:rPr>
        <w:t>(b)</w:t>
      </w:r>
      <w:r w:rsidRPr="0095130A">
        <w:rPr>
          <w:rFonts w:ascii="Times New Roman" w:hAnsi="Times New Roman" w:cs="Times New Roman"/>
          <w:sz w:val="24"/>
          <w:szCs w:val="24"/>
        </w:rPr>
        <w:tab/>
        <w:t>A CSSP must document each after-hours contact with a its medical director, including without limitation:</w:t>
      </w:r>
    </w:p>
    <w:p w14:paraId="513A1B5C" w14:textId="77777777" w:rsidR="0095130A" w:rsidRPr="0095130A" w:rsidRDefault="0095130A">
      <w:pPr>
        <w:spacing w:after="0" w:line="240" w:lineRule="auto"/>
        <w:jc w:val="both"/>
        <w:rPr>
          <w:rFonts w:ascii="Times New Roman" w:hAnsi="Times New Roman" w:cs="Times New Roman"/>
          <w:sz w:val="24"/>
          <w:szCs w:val="24"/>
        </w:rPr>
      </w:pPr>
    </w:p>
    <w:p w14:paraId="3D387269" w14:textId="77777777" w:rsidR="0095130A" w:rsidRPr="0095130A" w:rsidRDefault="0095130A">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(1)</w:t>
      </w:r>
      <w:r w:rsidRPr="0095130A">
        <w:rPr>
          <w:rFonts w:ascii="Times New Roman" w:hAnsi="Times New Roman" w:cs="Times New Roman"/>
          <w:sz w:val="24"/>
          <w:szCs w:val="24"/>
        </w:rPr>
        <w:tab/>
        <w:t xml:space="preserve">The date and time the medical director </w:t>
      </w:r>
      <w:proofErr w:type="gramStart"/>
      <w:r w:rsidRPr="0095130A">
        <w:rPr>
          <w:rFonts w:ascii="Times New Roman" w:hAnsi="Times New Roman" w:cs="Times New Roman"/>
          <w:sz w:val="24"/>
          <w:szCs w:val="24"/>
        </w:rPr>
        <w:t>was</w:t>
      </w:r>
      <w:proofErr w:type="gramEnd"/>
      <w:r w:rsidRPr="0095130A">
        <w:rPr>
          <w:rFonts w:ascii="Times New Roman" w:hAnsi="Times New Roman" w:cs="Times New Roman"/>
          <w:sz w:val="24"/>
          <w:szCs w:val="24"/>
        </w:rPr>
        <w:t xml:space="preserve"> contacted;</w:t>
      </w:r>
    </w:p>
    <w:p w14:paraId="398A05C1" w14:textId="77777777" w:rsidR="0095130A" w:rsidRPr="0095130A" w:rsidRDefault="0095130A">
      <w:pPr>
        <w:spacing w:after="0" w:line="240" w:lineRule="auto"/>
        <w:ind w:left="1440" w:hanging="720"/>
        <w:jc w:val="both"/>
        <w:rPr>
          <w:rFonts w:ascii="Times New Roman" w:hAnsi="Times New Roman" w:cs="Times New Roman"/>
          <w:sz w:val="24"/>
          <w:szCs w:val="24"/>
        </w:rPr>
      </w:pPr>
    </w:p>
    <w:p w14:paraId="7F0B8E42" w14:textId="77777777" w:rsidR="0095130A" w:rsidRPr="0095130A" w:rsidRDefault="0095130A">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(2)</w:t>
      </w:r>
      <w:r w:rsidRPr="0095130A">
        <w:rPr>
          <w:rFonts w:ascii="Times New Roman" w:hAnsi="Times New Roman" w:cs="Times New Roman"/>
          <w:sz w:val="24"/>
          <w:szCs w:val="24"/>
        </w:rPr>
        <w:tab/>
        <w:t xml:space="preserve">The date and time the medical director </w:t>
      </w:r>
      <w:proofErr w:type="gramStart"/>
      <w:r w:rsidRPr="0095130A">
        <w:rPr>
          <w:rFonts w:ascii="Times New Roman" w:hAnsi="Times New Roman" w:cs="Times New Roman"/>
          <w:sz w:val="24"/>
          <w:szCs w:val="24"/>
        </w:rPr>
        <w:t>responded;</w:t>
      </w:r>
      <w:proofErr w:type="gramEnd"/>
      <w:r w:rsidRPr="0095130A">
        <w:rPr>
          <w:rFonts w:ascii="Times New Roman" w:hAnsi="Times New Roman" w:cs="Times New Roman"/>
          <w:sz w:val="24"/>
          <w:szCs w:val="24"/>
        </w:rPr>
        <w:t xml:space="preserve"> and</w:t>
      </w:r>
    </w:p>
    <w:p w14:paraId="795D6F50" w14:textId="77777777" w:rsidR="0095130A" w:rsidRPr="0095130A" w:rsidRDefault="0095130A">
      <w:pPr>
        <w:spacing w:after="0" w:line="240" w:lineRule="auto"/>
        <w:ind w:left="1440" w:hanging="720"/>
        <w:jc w:val="both"/>
        <w:rPr>
          <w:rFonts w:ascii="Times New Roman" w:hAnsi="Times New Roman" w:cs="Times New Roman"/>
          <w:sz w:val="24"/>
          <w:szCs w:val="24"/>
        </w:rPr>
      </w:pPr>
    </w:p>
    <w:p w14:paraId="10843B4A" w14:textId="77777777" w:rsidR="0095130A" w:rsidRPr="0095130A" w:rsidRDefault="0095130A">
      <w:pPr>
        <w:spacing w:after="0" w:line="240" w:lineRule="auto"/>
        <w:ind w:left="1440" w:hanging="720"/>
        <w:jc w:val="both"/>
        <w:rPr>
          <w:rFonts w:ascii="Times New Roman" w:hAnsi="Times New Roman" w:cs="Times New Roman"/>
          <w:sz w:val="24"/>
          <w:szCs w:val="24"/>
        </w:rPr>
      </w:pPr>
      <w:r w:rsidRPr="0095130A">
        <w:rPr>
          <w:rFonts w:ascii="Times New Roman" w:hAnsi="Times New Roman" w:cs="Times New Roman"/>
          <w:sz w:val="24"/>
          <w:szCs w:val="24"/>
        </w:rPr>
        <w:t>(3)</w:t>
      </w:r>
      <w:r w:rsidRPr="0095130A">
        <w:rPr>
          <w:rFonts w:ascii="Times New Roman" w:hAnsi="Times New Roman" w:cs="Times New Roman"/>
          <w:sz w:val="24"/>
          <w:szCs w:val="24"/>
        </w:rPr>
        <w:tab/>
        <w:t>The date and time an on-call medical director came on-site when called in due to circumstances.</w:t>
      </w:r>
    </w:p>
    <w:p w14:paraId="2A3923EC" w14:textId="3BE336A9" w:rsidR="0095130A" w:rsidRPr="0095130A" w:rsidRDefault="0095130A">
      <w:pPr>
        <w:spacing w:after="0" w:line="240" w:lineRule="auto"/>
        <w:rPr>
          <w:rFonts w:ascii="Times New Roman" w:hAnsi="Times New Roman" w:cs="Times New Roman"/>
          <w:b/>
          <w:bCs/>
          <w:sz w:val="24"/>
          <w:szCs w:val="24"/>
        </w:rPr>
      </w:pPr>
    </w:p>
    <w:p w14:paraId="3A214DDC" w14:textId="77777777" w:rsidR="003A01DC" w:rsidRPr="0095130A" w:rsidRDefault="003A01DC">
      <w:pPr>
        <w:spacing w:after="0" w:line="240" w:lineRule="auto"/>
        <w:rPr>
          <w:rFonts w:ascii="Times New Roman" w:hAnsi="Times New Roman" w:cs="Times New Roman"/>
          <w:b/>
          <w:bCs/>
          <w:sz w:val="24"/>
          <w:szCs w:val="24"/>
        </w:rPr>
      </w:pPr>
    </w:p>
    <w:p w14:paraId="5A212E7C" w14:textId="77777777" w:rsidR="000061DA" w:rsidRPr="0095130A" w:rsidRDefault="000061DA">
      <w:pPr>
        <w:spacing w:after="0" w:line="240" w:lineRule="auto"/>
        <w:jc w:val="both"/>
        <w:rPr>
          <w:rFonts w:ascii="Times New Roman" w:hAnsi="Times New Roman" w:cs="Times New Roman"/>
          <w:sz w:val="24"/>
          <w:szCs w:val="24"/>
        </w:rPr>
      </w:pPr>
    </w:p>
    <w:sectPr w:rsidR="000061DA" w:rsidRPr="009513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E602" w14:textId="77777777" w:rsidR="00965FF3" w:rsidRDefault="00965FF3" w:rsidP="00872CE0">
      <w:pPr>
        <w:spacing w:after="0" w:line="240" w:lineRule="auto"/>
      </w:pPr>
      <w:r>
        <w:separator/>
      </w:r>
    </w:p>
  </w:endnote>
  <w:endnote w:type="continuationSeparator" w:id="0">
    <w:p w14:paraId="69628070" w14:textId="77777777" w:rsidR="00965FF3" w:rsidRDefault="00965FF3" w:rsidP="0087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24167019"/>
      <w:docPartObj>
        <w:docPartGallery w:val="Page Numbers (Bottom of Page)"/>
        <w:docPartUnique/>
      </w:docPartObj>
    </w:sdtPr>
    <w:sdtEndPr>
      <w:rPr>
        <w:noProof/>
      </w:rPr>
    </w:sdtEndPr>
    <w:sdtContent>
      <w:p w14:paraId="5EA03995" w14:textId="4E6C000A" w:rsidR="0041452F" w:rsidRPr="008C08A6" w:rsidRDefault="0041452F">
        <w:pPr>
          <w:pStyle w:val="Footer"/>
          <w:jc w:val="center"/>
          <w:rPr>
            <w:rFonts w:ascii="Times New Roman" w:hAnsi="Times New Roman" w:cs="Times New Roman"/>
          </w:rPr>
        </w:pPr>
        <w:r w:rsidRPr="008C08A6">
          <w:rPr>
            <w:rFonts w:ascii="Times New Roman" w:hAnsi="Times New Roman" w:cs="Times New Roman"/>
          </w:rPr>
          <w:fldChar w:fldCharType="begin"/>
        </w:r>
        <w:r w:rsidRPr="008C08A6">
          <w:rPr>
            <w:rFonts w:ascii="Times New Roman" w:hAnsi="Times New Roman" w:cs="Times New Roman"/>
          </w:rPr>
          <w:instrText xml:space="preserve"> PAGE   \* MERGEFORMAT </w:instrText>
        </w:r>
        <w:r w:rsidRPr="008C08A6">
          <w:rPr>
            <w:rFonts w:ascii="Times New Roman" w:hAnsi="Times New Roman" w:cs="Times New Roman"/>
          </w:rPr>
          <w:fldChar w:fldCharType="separate"/>
        </w:r>
        <w:r w:rsidRPr="008C08A6">
          <w:rPr>
            <w:rFonts w:ascii="Times New Roman" w:hAnsi="Times New Roman" w:cs="Times New Roman"/>
            <w:noProof/>
          </w:rPr>
          <w:t>2</w:t>
        </w:r>
        <w:r w:rsidRPr="008C08A6">
          <w:rPr>
            <w:rFonts w:ascii="Times New Roman" w:hAnsi="Times New Roman" w:cs="Times New Roman"/>
            <w:noProof/>
          </w:rPr>
          <w:fldChar w:fldCharType="end"/>
        </w:r>
      </w:p>
    </w:sdtContent>
  </w:sdt>
  <w:p w14:paraId="09D47D4C" w14:textId="77777777" w:rsidR="0041452F" w:rsidRPr="008C08A6" w:rsidRDefault="0041452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F3F6" w14:textId="77777777" w:rsidR="00965FF3" w:rsidRDefault="00965FF3" w:rsidP="00872CE0">
      <w:pPr>
        <w:spacing w:after="0" w:line="240" w:lineRule="auto"/>
      </w:pPr>
      <w:r>
        <w:separator/>
      </w:r>
    </w:p>
  </w:footnote>
  <w:footnote w:type="continuationSeparator" w:id="0">
    <w:p w14:paraId="77D21777" w14:textId="77777777" w:rsidR="00965FF3" w:rsidRDefault="00965FF3" w:rsidP="00872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4B1"/>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75D2"/>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A378B"/>
    <w:multiLevelType w:val="hybridMultilevel"/>
    <w:tmpl w:val="223E21E8"/>
    <w:lvl w:ilvl="0" w:tplc="A5542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F4DF5"/>
    <w:multiLevelType w:val="hybridMultilevel"/>
    <w:tmpl w:val="4CCEDF24"/>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597A372E">
      <w:start w:val="1"/>
      <w:numFmt w:val="upperLetter"/>
      <w:lvlText w:val="(%3)"/>
      <w:lvlJc w:val="left"/>
      <w:pPr>
        <w:ind w:left="2160" w:hanging="18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02E6D"/>
    <w:multiLevelType w:val="hybridMultilevel"/>
    <w:tmpl w:val="A336BC94"/>
    <w:lvl w:ilvl="0" w:tplc="AB78A08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87BE4"/>
    <w:multiLevelType w:val="hybridMultilevel"/>
    <w:tmpl w:val="578046D8"/>
    <w:lvl w:ilvl="0" w:tplc="A5542C70">
      <w:start w:val="1"/>
      <w:numFmt w:val="upp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C072B5"/>
    <w:multiLevelType w:val="hybridMultilevel"/>
    <w:tmpl w:val="338CFEE0"/>
    <w:lvl w:ilvl="0" w:tplc="03A41E68">
      <w:start w:val="1"/>
      <w:numFmt w:val="upp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55DFB"/>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07DB4"/>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D9560F"/>
    <w:multiLevelType w:val="hybridMultilevel"/>
    <w:tmpl w:val="4350C9BE"/>
    <w:lvl w:ilvl="0" w:tplc="0748C168">
      <w:start w:val="1"/>
      <w:numFmt w:val="decimal"/>
      <w:lvlText w:val="(%1)"/>
      <w:lvlJc w:val="left"/>
      <w:pPr>
        <w:ind w:left="1440" w:hanging="360"/>
      </w:pPr>
      <w:rPr>
        <w:rFonts w:hint="default"/>
      </w:rPr>
    </w:lvl>
    <w:lvl w:ilvl="1" w:tplc="A5542C70">
      <w:start w:val="1"/>
      <w:numFmt w:val="upperLetter"/>
      <w:lvlText w:val="(%2)"/>
      <w:lvlJc w:val="left"/>
      <w:pPr>
        <w:ind w:left="1440" w:hanging="360"/>
      </w:pPr>
      <w:rPr>
        <w:rFonts w:hint="default"/>
      </w:rPr>
    </w:lvl>
    <w:lvl w:ilvl="2" w:tplc="DB3E759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346EC0"/>
    <w:multiLevelType w:val="hybridMultilevel"/>
    <w:tmpl w:val="BAA6132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E6E2D"/>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563AD"/>
    <w:multiLevelType w:val="multilevel"/>
    <w:tmpl w:val="F676CAF2"/>
    <w:lvl w:ilvl="0">
      <w:start w:val="1"/>
      <w:numFmt w:val="none"/>
      <w:lvlText w:val="(a)"/>
      <w:lvlJc w:val="left"/>
      <w:pPr>
        <w:ind w:left="720" w:hanging="720"/>
      </w:pPr>
      <w:rPr>
        <w:rFonts w:hint="default"/>
      </w:rPr>
    </w:lvl>
    <w:lvl w:ilvl="1">
      <w:start w:val="1"/>
      <w:numFmt w:val="none"/>
      <w:lvlText w:val="(1)"/>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0B294FA4"/>
    <w:multiLevelType w:val="hybridMultilevel"/>
    <w:tmpl w:val="E93C2C96"/>
    <w:lvl w:ilvl="0" w:tplc="A5542C70">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944B5"/>
    <w:multiLevelType w:val="hybridMultilevel"/>
    <w:tmpl w:val="4BA8F8CA"/>
    <w:lvl w:ilvl="0" w:tplc="DB3E7590">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01727"/>
    <w:multiLevelType w:val="hybridMultilevel"/>
    <w:tmpl w:val="1B3AE9BE"/>
    <w:lvl w:ilvl="0" w:tplc="40CAF71E">
      <w:start w:val="1"/>
      <w:numFmt w:val="lowerLetter"/>
      <w:lvlText w:val="(%1)"/>
      <w:lvlJc w:val="left"/>
      <w:pPr>
        <w:ind w:left="720" w:hanging="360"/>
      </w:pPr>
      <w:rPr>
        <w:rFonts w:hint="default"/>
      </w:rPr>
    </w:lvl>
    <w:lvl w:ilvl="1" w:tplc="AFC23260">
      <w:start w:val="1"/>
      <w:numFmt w:val="decimal"/>
      <w:lvlText w:val="(%2)"/>
      <w:lvlJc w:val="left"/>
      <w:pPr>
        <w:ind w:left="1440" w:hanging="360"/>
      </w:pPr>
      <w:rPr>
        <w:rFonts w:ascii="Times New Roman" w:hAnsi="Times New Roman" w:cs="Times New Roman" w:hint="default"/>
        <w:sz w:val="24"/>
        <w:szCs w:val="24"/>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C7F51"/>
    <w:multiLevelType w:val="hybridMultilevel"/>
    <w:tmpl w:val="467443DA"/>
    <w:lvl w:ilvl="0" w:tplc="DA28C7C4">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216E1"/>
    <w:multiLevelType w:val="hybridMultilevel"/>
    <w:tmpl w:val="FB6AC8C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11A57F4"/>
    <w:multiLevelType w:val="hybridMultilevel"/>
    <w:tmpl w:val="DE2493E0"/>
    <w:lvl w:ilvl="0" w:tplc="1B0E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0D6183"/>
    <w:multiLevelType w:val="hybridMultilevel"/>
    <w:tmpl w:val="4BA8F8CA"/>
    <w:lvl w:ilvl="0" w:tplc="FFFFFFFF">
      <w:start w:val="1"/>
      <w:numFmt w:val="lowerRoman"/>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8B4AD8"/>
    <w:multiLevelType w:val="hybridMultilevel"/>
    <w:tmpl w:val="FD10098A"/>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46F20A68">
      <w:start w:val="1"/>
      <w:numFmt w:val="upperLetter"/>
      <w:lvlText w:val="(%3)"/>
      <w:lvlJc w:val="left"/>
      <w:pPr>
        <w:ind w:left="2160" w:hanging="180"/>
      </w:pPr>
      <w:rPr>
        <w:rFonts w:hint="default"/>
        <w:b w:val="0"/>
        <w:bCs w:val="0"/>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A3385"/>
    <w:multiLevelType w:val="hybridMultilevel"/>
    <w:tmpl w:val="C76E5D10"/>
    <w:lvl w:ilvl="0" w:tplc="DB3E7590">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6D93100"/>
    <w:multiLevelType w:val="hybridMultilevel"/>
    <w:tmpl w:val="9B22EE6A"/>
    <w:lvl w:ilvl="0" w:tplc="13ECAF1C">
      <w:start w:val="1"/>
      <w:numFmt w:val="decimal"/>
      <w:lvlText w:val="(%1)"/>
      <w:lvlJc w:val="left"/>
      <w:pPr>
        <w:ind w:left="1440" w:hanging="720"/>
      </w:pPr>
      <w:rPr>
        <w:rFonts w:hint="default"/>
      </w:rPr>
    </w:lvl>
    <w:lvl w:ilvl="1" w:tplc="A5542C7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5E2245"/>
    <w:multiLevelType w:val="hybridMultilevel"/>
    <w:tmpl w:val="E15C23A6"/>
    <w:lvl w:ilvl="0" w:tplc="A5542C70">
      <w:start w:val="1"/>
      <w:numFmt w:val="upp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ED10B5"/>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94790C"/>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9C3CA7"/>
    <w:multiLevelType w:val="hybridMultilevel"/>
    <w:tmpl w:val="42E4BA3A"/>
    <w:lvl w:ilvl="0" w:tplc="0748C168">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1A3809B6"/>
    <w:multiLevelType w:val="hybridMultilevel"/>
    <w:tmpl w:val="597A1FDC"/>
    <w:lvl w:ilvl="0" w:tplc="A5542C70">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2A4A0E"/>
    <w:multiLevelType w:val="hybridMultilevel"/>
    <w:tmpl w:val="9FE20E8C"/>
    <w:lvl w:ilvl="0" w:tplc="85C45768">
      <w:start w:val="1"/>
      <w:numFmt w:val="decimal"/>
      <w:lvlText w:val="(%1)"/>
      <w:lvlJc w:val="left"/>
      <w:pPr>
        <w:ind w:left="1440" w:hanging="360"/>
      </w:pPr>
      <w:rPr>
        <w:rFonts w:hint="default"/>
      </w:rPr>
    </w:lvl>
    <w:lvl w:ilvl="1" w:tplc="A5542C70">
      <w:start w:val="1"/>
      <w:numFmt w:val="upperLetter"/>
      <w:lvlText w:val="(%2)"/>
      <w:lvlJc w:val="left"/>
      <w:pPr>
        <w:ind w:left="1440" w:hanging="360"/>
      </w:pPr>
      <w:rPr>
        <w:rFonts w:hint="default"/>
      </w:rPr>
    </w:lvl>
    <w:lvl w:ilvl="2" w:tplc="DB3E7590">
      <w:start w:val="1"/>
      <w:numFmt w:val="lowerRoman"/>
      <w:lvlText w:val="(%3)"/>
      <w:lvlJc w:val="left"/>
      <w:pPr>
        <w:ind w:left="405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F54E63"/>
    <w:multiLevelType w:val="hybridMultilevel"/>
    <w:tmpl w:val="66B470D0"/>
    <w:lvl w:ilvl="0" w:tplc="0748C168">
      <w:start w:val="1"/>
      <w:numFmt w:val="decimal"/>
      <w:lvlText w:val="(%1)"/>
      <w:lvlJc w:val="left"/>
      <w:pPr>
        <w:ind w:left="1440" w:hanging="360"/>
      </w:pPr>
      <w:rPr>
        <w:rFonts w:hint="default"/>
      </w:rPr>
    </w:lvl>
    <w:lvl w:ilvl="1" w:tplc="A5542C70">
      <w:start w:val="1"/>
      <w:numFmt w:val="upperLetter"/>
      <w:lvlText w:val="(%2)"/>
      <w:lvlJc w:val="left"/>
      <w:pPr>
        <w:ind w:left="1440" w:hanging="360"/>
      </w:pPr>
      <w:rPr>
        <w:rFonts w:hint="default"/>
      </w:rPr>
    </w:lvl>
    <w:lvl w:ilvl="2" w:tplc="DB3E759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1D3B59"/>
    <w:multiLevelType w:val="hybridMultilevel"/>
    <w:tmpl w:val="5A503ADE"/>
    <w:lvl w:ilvl="0" w:tplc="A5542C70">
      <w:start w:val="1"/>
      <w:numFmt w:val="upperLetter"/>
      <w:lvlText w:val="(%1)"/>
      <w:lvlJc w:val="left"/>
      <w:pPr>
        <w:ind w:left="2160" w:hanging="360"/>
      </w:pPr>
      <w:rPr>
        <w:rFonts w:hint="default"/>
      </w:rPr>
    </w:lvl>
    <w:lvl w:ilvl="1" w:tplc="DB3E7590">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1B55118"/>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A00B6"/>
    <w:multiLevelType w:val="hybridMultilevel"/>
    <w:tmpl w:val="FB7C727E"/>
    <w:lvl w:ilvl="0" w:tplc="DC228E9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C15F25"/>
    <w:multiLevelType w:val="hybridMultilevel"/>
    <w:tmpl w:val="C308B422"/>
    <w:lvl w:ilvl="0" w:tplc="37C86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A20F9"/>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403813"/>
    <w:multiLevelType w:val="hybridMultilevel"/>
    <w:tmpl w:val="C2B4E764"/>
    <w:lvl w:ilvl="0" w:tplc="FEFEF54E">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7C7142"/>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0E491F"/>
    <w:multiLevelType w:val="hybridMultilevel"/>
    <w:tmpl w:val="6D22464C"/>
    <w:lvl w:ilvl="0" w:tplc="FFFFFFFF">
      <w:start w:val="1"/>
      <w:numFmt w:val="decimal"/>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8B0FB9"/>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440157"/>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A87167"/>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A07D2A"/>
    <w:multiLevelType w:val="hybridMultilevel"/>
    <w:tmpl w:val="A6742182"/>
    <w:lvl w:ilvl="0" w:tplc="0748C16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2F24384B"/>
    <w:multiLevelType w:val="hybridMultilevel"/>
    <w:tmpl w:val="3FD89ADE"/>
    <w:lvl w:ilvl="0" w:tplc="D13EC82C">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6F5A27"/>
    <w:multiLevelType w:val="hybridMultilevel"/>
    <w:tmpl w:val="BBD09BB2"/>
    <w:lvl w:ilvl="0" w:tplc="6FE2B7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B53BD5"/>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155A6D"/>
    <w:multiLevelType w:val="hybridMultilevel"/>
    <w:tmpl w:val="802A4394"/>
    <w:lvl w:ilvl="0" w:tplc="DB3E759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185CC6"/>
    <w:multiLevelType w:val="hybridMultilevel"/>
    <w:tmpl w:val="C1848506"/>
    <w:lvl w:ilvl="0" w:tplc="A5542C70">
      <w:start w:val="1"/>
      <w:numFmt w:val="upp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7963E42"/>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5C0A30"/>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BF068F"/>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7E2B3E"/>
    <w:multiLevelType w:val="hybridMultilevel"/>
    <w:tmpl w:val="BEC664AE"/>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upperLetter"/>
      <w:lvlText w:val="(%3)"/>
      <w:lvlJc w:val="left"/>
      <w:pPr>
        <w:ind w:left="2160" w:hanging="180"/>
      </w:pPr>
      <w:rPr>
        <w:rFonts w:hint="default"/>
      </w:rPr>
    </w:lvl>
    <w:lvl w:ilvl="3" w:tplc="FFFFFFFF">
      <w:start w:val="1"/>
      <w:numFmt w:val="lowerRoman"/>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BE7990"/>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C02D61"/>
    <w:multiLevelType w:val="hybridMultilevel"/>
    <w:tmpl w:val="9FE20E8C"/>
    <w:lvl w:ilvl="0" w:tplc="FFFFFFFF">
      <w:start w:val="1"/>
      <w:numFmt w:val="decimal"/>
      <w:lvlText w:val="(%1)"/>
      <w:lvlJc w:val="left"/>
      <w:pPr>
        <w:ind w:left="1440" w:hanging="360"/>
      </w:pPr>
      <w:rPr>
        <w:rFonts w:hint="default"/>
      </w:rPr>
    </w:lvl>
    <w:lvl w:ilvl="1" w:tplc="FFFFFFFF">
      <w:start w:val="1"/>
      <w:numFmt w:val="upperLetter"/>
      <w:lvlText w:val="(%2)"/>
      <w:lvlJc w:val="left"/>
      <w:pPr>
        <w:ind w:left="1440" w:hanging="360"/>
      </w:pPr>
      <w:rPr>
        <w:rFonts w:hint="default"/>
      </w:rPr>
    </w:lvl>
    <w:lvl w:ilvl="2" w:tplc="FFFFFFFF">
      <w:start w:val="1"/>
      <w:numFmt w:val="lowerRoman"/>
      <w:lvlText w:val="(%3)"/>
      <w:lvlJc w:val="left"/>
      <w:pPr>
        <w:ind w:left="405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37056AC"/>
    <w:multiLevelType w:val="hybridMultilevel"/>
    <w:tmpl w:val="D20EED4E"/>
    <w:lvl w:ilvl="0" w:tplc="FC6A0CC2">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46A619A"/>
    <w:multiLevelType w:val="hybridMultilevel"/>
    <w:tmpl w:val="FFB2DF6A"/>
    <w:lvl w:ilvl="0" w:tplc="0748C168">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5" w15:restartNumberingAfterBreak="0">
    <w:nsid w:val="45D24EB8"/>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156667"/>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8E6FD0"/>
    <w:multiLevelType w:val="hybridMultilevel"/>
    <w:tmpl w:val="BAA6132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upperLetter"/>
      <w:lvlText w:val="(%3)"/>
      <w:lvlJc w:val="left"/>
      <w:pPr>
        <w:ind w:left="2160" w:hanging="180"/>
      </w:pPr>
      <w:rPr>
        <w:rFonts w:hint="default"/>
      </w:rPr>
    </w:lvl>
    <w:lvl w:ilvl="3" w:tplc="FFFFFFFF">
      <w:start w:val="1"/>
      <w:numFmt w:val="lowerRoman"/>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D766EC7"/>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8217DF"/>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17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3C6D74"/>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CB0E2B"/>
    <w:multiLevelType w:val="hybridMultilevel"/>
    <w:tmpl w:val="947246D4"/>
    <w:lvl w:ilvl="0" w:tplc="0748C168">
      <w:start w:val="1"/>
      <w:numFmt w:val="decimal"/>
      <w:lvlText w:val="(%1)"/>
      <w:lvlJc w:val="left"/>
      <w:pPr>
        <w:ind w:left="1440" w:hanging="360"/>
      </w:pPr>
      <w:rPr>
        <w:rFonts w:hint="default"/>
      </w:rPr>
    </w:lvl>
    <w:lvl w:ilvl="1" w:tplc="FFFFFFFF">
      <w:start w:val="1"/>
      <w:numFmt w:val="upperLetter"/>
      <w:lvlText w:val="(%2)"/>
      <w:lvlJc w:val="left"/>
      <w:pPr>
        <w:ind w:left="1440" w:hanging="360"/>
      </w:pPr>
      <w:rPr>
        <w:rFonts w:hint="default"/>
      </w:rPr>
    </w:lvl>
    <w:lvl w:ilvl="2" w:tplc="FFFFFFFF">
      <w:start w:val="1"/>
      <w:numFmt w:val="lowerRoman"/>
      <w:lvlText w:val="(%3)"/>
      <w:lvlJc w:val="left"/>
      <w:pPr>
        <w:ind w:left="405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AA83450"/>
    <w:multiLevelType w:val="hybridMultilevel"/>
    <w:tmpl w:val="A134C75E"/>
    <w:lvl w:ilvl="0" w:tplc="33E0865A">
      <w:start w:val="2"/>
      <w:numFmt w:val="decimal"/>
      <w:lvlText w:val="(%1)"/>
      <w:lvlJc w:val="left"/>
      <w:pPr>
        <w:ind w:left="1080" w:hanging="720"/>
      </w:pPr>
      <w:rPr>
        <w:rFonts w:hint="default"/>
      </w:rPr>
    </w:lvl>
    <w:lvl w:ilvl="1" w:tplc="FC6A0C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370944"/>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B6654B"/>
    <w:multiLevelType w:val="hybridMultilevel"/>
    <w:tmpl w:val="58A074BC"/>
    <w:lvl w:ilvl="0" w:tplc="5A06264C">
      <w:start w:val="4"/>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E83338"/>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CC52B7"/>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8E7848"/>
    <w:multiLevelType w:val="hybridMultilevel"/>
    <w:tmpl w:val="89BA45C2"/>
    <w:lvl w:ilvl="0" w:tplc="05C0DB12">
      <w:start w:val="6"/>
      <w:numFmt w:val="lowerLetter"/>
      <w:lvlText w:val="(%1)"/>
      <w:lvlJc w:val="left"/>
      <w:pPr>
        <w:ind w:left="1440" w:hanging="360"/>
      </w:pPr>
      <w:rPr>
        <w:rFonts w:hint="default"/>
      </w:rPr>
    </w:lvl>
    <w:lvl w:ilvl="1" w:tplc="0748C1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9A3C01"/>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0351D2"/>
    <w:multiLevelType w:val="hybridMultilevel"/>
    <w:tmpl w:val="443AB5E4"/>
    <w:lvl w:ilvl="0" w:tplc="A5542C70">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2F5A81"/>
    <w:multiLevelType w:val="hybridMultilevel"/>
    <w:tmpl w:val="7A2C8F64"/>
    <w:lvl w:ilvl="0" w:tplc="A5542C70">
      <w:start w:val="1"/>
      <w:numFmt w:val="upperLetter"/>
      <w:lvlText w:val="(%1)"/>
      <w:lvlJc w:val="left"/>
      <w:pPr>
        <w:ind w:left="1440" w:hanging="360"/>
      </w:pPr>
      <w:rPr>
        <w:rFonts w:hint="default"/>
      </w:rPr>
    </w:lvl>
    <w:lvl w:ilvl="1" w:tplc="A5542C70">
      <w:start w:val="1"/>
      <w:numFmt w:val="upperLetter"/>
      <w:lvlText w:val="(%2)"/>
      <w:lvlJc w:val="left"/>
      <w:pPr>
        <w:ind w:left="1440" w:hanging="360"/>
      </w:pPr>
      <w:rPr>
        <w:rFonts w:hint="default"/>
      </w:rPr>
    </w:lvl>
    <w:lvl w:ilvl="2" w:tplc="DB3E7590">
      <w:start w:val="1"/>
      <w:numFmt w:val="lowerRoman"/>
      <w:lvlText w:val="(%3)"/>
      <w:lvlJc w:val="left"/>
      <w:pPr>
        <w:ind w:left="405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C847D7"/>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3331D0"/>
    <w:multiLevelType w:val="hybridMultilevel"/>
    <w:tmpl w:val="397813D8"/>
    <w:lvl w:ilvl="0" w:tplc="A5542C70">
      <w:start w:val="1"/>
      <w:numFmt w:val="upp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6603528"/>
    <w:multiLevelType w:val="hybridMultilevel"/>
    <w:tmpl w:val="E29CFA68"/>
    <w:lvl w:ilvl="0" w:tplc="4E9AF24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8A00B9"/>
    <w:multiLevelType w:val="hybridMultilevel"/>
    <w:tmpl w:val="D46CCA72"/>
    <w:lvl w:ilvl="0" w:tplc="76B6A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AA4354"/>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446EA6"/>
    <w:multiLevelType w:val="hybridMultilevel"/>
    <w:tmpl w:val="BF28E47A"/>
    <w:lvl w:ilvl="0" w:tplc="FFFFFFFF">
      <w:start w:val="1"/>
      <w:numFmt w:val="lowerRoman"/>
      <w:lvlText w:val="(%1)"/>
      <w:lvlJc w:val="left"/>
      <w:pPr>
        <w:ind w:left="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7" w15:restartNumberingAfterBreak="0">
    <w:nsid w:val="69472673"/>
    <w:multiLevelType w:val="hybridMultilevel"/>
    <w:tmpl w:val="747AF526"/>
    <w:lvl w:ilvl="0" w:tplc="FC6A0CC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9FF2C31"/>
    <w:multiLevelType w:val="hybridMultilevel"/>
    <w:tmpl w:val="0C0C6716"/>
    <w:lvl w:ilvl="0" w:tplc="3D7ADE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852C94"/>
    <w:multiLevelType w:val="hybridMultilevel"/>
    <w:tmpl w:val="BF28E47A"/>
    <w:lvl w:ilvl="0" w:tplc="DB3E7590">
      <w:start w:val="1"/>
      <w:numFmt w:val="lowerRoman"/>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15:restartNumberingAfterBreak="0">
    <w:nsid w:val="6C1407E3"/>
    <w:multiLevelType w:val="hybridMultilevel"/>
    <w:tmpl w:val="50C2B676"/>
    <w:lvl w:ilvl="0" w:tplc="0582C9EC">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E41290"/>
    <w:multiLevelType w:val="hybridMultilevel"/>
    <w:tmpl w:val="3FB468FE"/>
    <w:lvl w:ilvl="0" w:tplc="E9B45996">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EC3306"/>
    <w:multiLevelType w:val="hybridMultilevel"/>
    <w:tmpl w:val="69CC1BF4"/>
    <w:lvl w:ilvl="0" w:tplc="A5542C70">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6E5C7C8D"/>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7404E8"/>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A0F25"/>
    <w:multiLevelType w:val="hybridMultilevel"/>
    <w:tmpl w:val="509AA0EE"/>
    <w:lvl w:ilvl="0" w:tplc="08064746">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C72358"/>
    <w:multiLevelType w:val="hybridMultilevel"/>
    <w:tmpl w:val="1960F7B2"/>
    <w:lvl w:ilvl="0" w:tplc="10749168">
      <w:start w:val="3"/>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D01534"/>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81207B"/>
    <w:multiLevelType w:val="hybridMultilevel"/>
    <w:tmpl w:val="243200E4"/>
    <w:lvl w:ilvl="0" w:tplc="73587E5A">
      <w:start w:val="1"/>
      <w:numFmt w:val="lowerRoman"/>
      <w:lvlText w:val="(%1)"/>
      <w:lvlJc w:val="left"/>
      <w:pPr>
        <w:ind w:left="28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6D77EC"/>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2D42E4"/>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704DE4"/>
    <w:multiLevelType w:val="hybridMultilevel"/>
    <w:tmpl w:val="B26661DE"/>
    <w:lvl w:ilvl="0" w:tplc="6FE2B7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B63C61"/>
    <w:multiLevelType w:val="hybridMultilevel"/>
    <w:tmpl w:val="9CBC6C06"/>
    <w:lvl w:ilvl="0" w:tplc="6346EBB4">
      <w:start w:val="1"/>
      <w:numFmt w:val="decimal"/>
      <w:lvlText w:val="(%1)"/>
      <w:lvlJc w:val="left"/>
      <w:pPr>
        <w:ind w:left="1440" w:hanging="360"/>
      </w:pPr>
      <w:rPr>
        <w:rFonts w:hint="default"/>
      </w:rPr>
    </w:lvl>
    <w:lvl w:ilvl="1" w:tplc="A5542C70">
      <w:start w:val="1"/>
      <w:numFmt w:val="upperLetter"/>
      <w:lvlText w:val="(%2)"/>
      <w:lvlJc w:val="left"/>
      <w:pPr>
        <w:ind w:left="1440" w:hanging="360"/>
      </w:pPr>
      <w:rPr>
        <w:rFonts w:hint="default"/>
      </w:rPr>
    </w:lvl>
    <w:lvl w:ilvl="2" w:tplc="DB3E759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3962B1"/>
    <w:multiLevelType w:val="hybridMultilevel"/>
    <w:tmpl w:val="C896A17E"/>
    <w:lvl w:ilvl="0" w:tplc="1E8E72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C552DD"/>
    <w:multiLevelType w:val="hybridMultilevel"/>
    <w:tmpl w:val="5BF4F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5DC394B"/>
    <w:multiLevelType w:val="hybridMultilevel"/>
    <w:tmpl w:val="41083954"/>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0748C168">
      <w:start w:val="1"/>
      <w:numFmt w:val="decimal"/>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FC4B5A"/>
    <w:multiLevelType w:val="hybridMultilevel"/>
    <w:tmpl w:val="8E000BA6"/>
    <w:lvl w:ilvl="0" w:tplc="40CAF71E">
      <w:start w:val="1"/>
      <w:numFmt w:val="lowerLetter"/>
      <w:lvlText w:val="(%1)"/>
      <w:lvlJc w:val="left"/>
      <w:pPr>
        <w:ind w:left="720" w:hanging="360"/>
      </w:pPr>
      <w:rPr>
        <w:rFonts w:hint="default"/>
      </w:rPr>
    </w:lvl>
    <w:lvl w:ilvl="1" w:tplc="0748C168">
      <w:start w:val="1"/>
      <w:numFmt w:val="decimal"/>
      <w:lvlText w:val="(%2)"/>
      <w:lvlJc w:val="left"/>
      <w:pPr>
        <w:ind w:left="1440" w:hanging="360"/>
      </w:pPr>
      <w:rPr>
        <w:rFonts w:hint="default"/>
      </w:rPr>
    </w:lvl>
    <w:lvl w:ilvl="2" w:tplc="A5542C70">
      <w:start w:val="1"/>
      <w:numFmt w:val="upperLetter"/>
      <w:lvlText w:val="(%3)"/>
      <w:lvlJc w:val="left"/>
      <w:pPr>
        <w:ind w:left="2160" w:hanging="180"/>
      </w:pPr>
      <w:rPr>
        <w:rFonts w:hint="default"/>
      </w:rPr>
    </w:lvl>
    <w:lvl w:ilvl="3" w:tplc="DB3E759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0C7ECE"/>
    <w:multiLevelType w:val="hybridMultilevel"/>
    <w:tmpl w:val="FE1C44F6"/>
    <w:lvl w:ilvl="0" w:tplc="974E069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50BF1"/>
    <w:multiLevelType w:val="hybridMultilevel"/>
    <w:tmpl w:val="BBB478C4"/>
    <w:lvl w:ilvl="0" w:tplc="3044E5C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724792"/>
    <w:multiLevelType w:val="hybridMultilevel"/>
    <w:tmpl w:val="93A0D150"/>
    <w:lvl w:ilvl="0" w:tplc="0748C168">
      <w:start w:val="1"/>
      <w:numFmt w:val="decimal"/>
      <w:lvlText w:val="(%1)"/>
      <w:lvlJc w:val="left"/>
      <w:pPr>
        <w:ind w:left="2160" w:hanging="180"/>
      </w:pPr>
      <w:rPr>
        <w:rFonts w:hint="default"/>
      </w:rPr>
    </w:lvl>
    <w:lvl w:ilvl="1" w:tplc="0748C1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95"/>
  </w:num>
  <w:num w:numId="4">
    <w:abstractNumId w:val="3"/>
  </w:num>
  <w:num w:numId="5">
    <w:abstractNumId w:val="81"/>
  </w:num>
  <w:num w:numId="6">
    <w:abstractNumId w:val="56"/>
  </w:num>
  <w:num w:numId="7">
    <w:abstractNumId w:val="66"/>
  </w:num>
  <w:num w:numId="8">
    <w:abstractNumId w:val="96"/>
  </w:num>
  <w:num w:numId="9">
    <w:abstractNumId w:val="24"/>
  </w:num>
  <w:num w:numId="10">
    <w:abstractNumId w:val="49"/>
  </w:num>
  <w:num w:numId="11">
    <w:abstractNumId w:val="55"/>
  </w:num>
  <w:num w:numId="12">
    <w:abstractNumId w:val="83"/>
  </w:num>
  <w:num w:numId="13">
    <w:abstractNumId w:val="84"/>
  </w:num>
  <w:num w:numId="14">
    <w:abstractNumId w:val="71"/>
  </w:num>
  <w:num w:numId="15">
    <w:abstractNumId w:val="75"/>
  </w:num>
  <w:num w:numId="16">
    <w:abstractNumId w:val="90"/>
  </w:num>
  <w:num w:numId="17">
    <w:abstractNumId w:val="38"/>
  </w:num>
  <w:num w:numId="18">
    <w:abstractNumId w:val="1"/>
  </w:num>
  <w:num w:numId="19">
    <w:abstractNumId w:val="68"/>
  </w:num>
  <w:num w:numId="20">
    <w:abstractNumId w:val="12"/>
  </w:num>
  <w:num w:numId="21">
    <w:abstractNumId w:val="59"/>
  </w:num>
  <w:num w:numId="22">
    <w:abstractNumId w:val="39"/>
  </w:num>
  <w:num w:numId="23">
    <w:abstractNumId w:val="25"/>
  </w:num>
  <w:num w:numId="24">
    <w:abstractNumId w:val="36"/>
  </w:num>
  <w:num w:numId="25">
    <w:abstractNumId w:val="11"/>
  </w:num>
  <w:num w:numId="26">
    <w:abstractNumId w:val="58"/>
  </w:num>
  <w:num w:numId="27">
    <w:abstractNumId w:val="63"/>
  </w:num>
  <w:num w:numId="28">
    <w:abstractNumId w:val="51"/>
  </w:num>
  <w:num w:numId="29">
    <w:abstractNumId w:val="47"/>
  </w:num>
  <w:num w:numId="30">
    <w:abstractNumId w:val="7"/>
  </w:num>
  <w:num w:numId="31">
    <w:abstractNumId w:val="0"/>
  </w:num>
  <w:num w:numId="32">
    <w:abstractNumId w:val="89"/>
  </w:num>
  <w:num w:numId="33">
    <w:abstractNumId w:val="65"/>
  </w:num>
  <w:num w:numId="34">
    <w:abstractNumId w:val="87"/>
  </w:num>
  <w:num w:numId="35">
    <w:abstractNumId w:val="60"/>
  </w:num>
  <w:num w:numId="36">
    <w:abstractNumId w:val="8"/>
  </w:num>
  <w:num w:numId="37">
    <w:abstractNumId w:val="34"/>
  </w:num>
  <w:num w:numId="38">
    <w:abstractNumId w:val="44"/>
  </w:num>
  <w:num w:numId="39">
    <w:abstractNumId w:val="48"/>
  </w:num>
  <w:num w:numId="40">
    <w:abstractNumId w:val="40"/>
  </w:num>
  <w:num w:numId="41">
    <w:abstractNumId w:val="10"/>
  </w:num>
  <w:num w:numId="42">
    <w:abstractNumId w:val="20"/>
  </w:num>
  <w:num w:numId="43">
    <w:abstractNumId w:val="91"/>
  </w:num>
  <w:num w:numId="44">
    <w:abstractNumId w:val="27"/>
  </w:num>
  <w:num w:numId="45">
    <w:abstractNumId w:val="14"/>
  </w:num>
  <w:num w:numId="46">
    <w:abstractNumId w:val="19"/>
  </w:num>
  <w:num w:numId="47">
    <w:abstractNumId w:val="43"/>
  </w:num>
  <w:num w:numId="48">
    <w:abstractNumId w:val="13"/>
  </w:num>
  <w:num w:numId="49">
    <w:abstractNumId w:val="4"/>
  </w:num>
  <w:num w:numId="50">
    <w:abstractNumId w:val="32"/>
  </w:num>
  <w:num w:numId="51">
    <w:abstractNumId w:val="86"/>
  </w:num>
  <w:num w:numId="52">
    <w:abstractNumId w:val="57"/>
  </w:num>
  <w:num w:numId="53">
    <w:abstractNumId w:val="9"/>
  </w:num>
  <w:num w:numId="54">
    <w:abstractNumId w:val="69"/>
  </w:num>
  <w:num w:numId="55">
    <w:abstractNumId w:val="29"/>
  </w:num>
  <w:num w:numId="56">
    <w:abstractNumId w:val="99"/>
  </w:num>
  <w:num w:numId="57">
    <w:abstractNumId w:val="28"/>
  </w:num>
  <w:num w:numId="58">
    <w:abstractNumId w:val="70"/>
  </w:num>
  <w:num w:numId="59">
    <w:abstractNumId w:val="42"/>
  </w:num>
  <w:num w:numId="60">
    <w:abstractNumId w:val="6"/>
  </w:num>
  <w:num w:numId="61">
    <w:abstractNumId w:val="94"/>
  </w:num>
  <w:num w:numId="62">
    <w:abstractNumId w:val="30"/>
  </w:num>
  <w:num w:numId="63">
    <w:abstractNumId w:val="17"/>
  </w:num>
  <w:num w:numId="64">
    <w:abstractNumId w:val="45"/>
  </w:num>
  <w:num w:numId="65">
    <w:abstractNumId w:val="74"/>
  </w:num>
  <w:num w:numId="66">
    <w:abstractNumId w:val="97"/>
  </w:num>
  <w:num w:numId="67">
    <w:abstractNumId w:val="53"/>
  </w:num>
  <w:num w:numId="68">
    <w:abstractNumId w:val="22"/>
  </w:num>
  <w:num w:numId="69">
    <w:abstractNumId w:val="21"/>
  </w:num>
  <w:num w:numId="70">
    <w:abstractNumId w:val="82"/>
  </w:num>
  <w:num w:numId="71">
    <w:abstractNumId w:val="62"/>
  </w:num>
  <w:num w:numId="72">
    <w:abstractNumId w:val="77"/>
  </w:num>
  <w:num w:numId="73">
    <w:abstractNumId w:val="80"/>
  </w:num>
  <w:num w:numId="74">
    <w:abstractNumId w:val="92"/>
  </w:num>
  <w:num w:numId="75">
    <w:abstractNumId w:val="78"/>
  </w:num>
  <w:num w:numId="76">
    <w:abstractNumId w:val="18"/>
  </w:num>
  <w:num w:numId="77">
    <w:abstractNumId w:val="93"/>
  </w:num>
  <w:num w:numId="78">
    <w:abstractNumId w:val="46"/>
  </w:num>
  <w:num w:numId="79">
    <w:abstractNumId w:val="5"/>
  </w:num>
  <w:num w:numId="80">
    <w:abstractNumId w:val="23"/>
  </w:num>
  <w:num w:numId="81">
    <w:abstractNumId w:val="73"/>
  </w:num>
  <w:num w:numId="82">
    <w:abstractNumId w:val="72"/>
  </w:num>
  <w:num w:numId="83">
    <w:abstractNumId w:val="67"/>
  </w:num>
  <w:num w:numId="84">
    <w:abstractNumId w:val="79"/>
  </w:num>
  <w:num w:numId="85">
    <w:abstractNumId w:val="98"/>
  </w:num>
  <w:num w:numId="86">
    <w:abstractNumId w:val="85"/>
  </w:num>
  <w:num w:numId="87">
    <w:abstractNumId w:val="16"/>
  </w:num>
  <w:num w:numId="88">
    <w:abstractNumId w:val="88"/>
  </w:num>
  <w:num w:numId="89">
    <w:abstractNumId w:val="76"/>
  </w:num>
  <w:num w:numId="90">
    <w:abstractNumId w:val="64"/>
  </w:num>
  <w:num w:numId="91">
    <w:abstractNumId w:val="41"/>
  </w:num>
  <w:num w:numId="92">
    <w:abstractNumId w:val="50"/>
  </w:num>
  <w:num w:numId="93">
    <w:abstractNumId w:val="52"/>
  </w:num>
  <w:num w:numId="94">
    <w:abstractNumId w:val="33"/>
  </w:num>
  <w:num w:numId="95">
    <w:abstractNumId w:val="26"/>
  </w:num>
  <w:num w:numId="96">
    <w:abstractNumId w:val="54"/>
  </w:num>
  <w:num w:numId="97">
    <w:abstractNumId w:val="61"/>
  </w:num>
  <w:num w:numId="98">
    <w:abstractNumId w:val="35"/>
  </w:num>
  <w:num w:numId="99">
    <w:abstractNumId w:val="37"/>
  </w:num>
  <w:num w:numId="100">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45"/>
    <w:rsid w:val="0000384D"/>
    <w:rsid w:val="000056A4"/>
    <w:rsid w:val="000061DA"/>
    <w:rsid w:val="000071CE"/>
    <w:rsid w:val="00012F1C"/>
    <w:rsid w:val="00015A46"/>
    <w:rsid w:val="000200BC"/>
    <w:rsid w:val="00024AAF"/>
    <w:rsid w:val="000309AC"/>
    <w:rsid w:val="000345C7"/>
    <w:rsid w:val="00034EA3"/>
    <w:rsid w:val="00035F7C"/>
    <w:rsid w:val="000374C2"/>
    <w:rsid w:val="00037B82"/>
    <w:rsid w:val="00054A0E"/>
    <w:rsid w:val="000640FD"/>
    <w:rsid w:val="00073357"/>
    <w:rsid w:val="00080080"/>
    <w:rsid w:val="000819B1"/>
    <w:rsid w:val="00084D51"/>
    <w:rsid w:val="000869D4"/>
    <w:rsid w:val="00086FAA"/>
    <w:rsid w:val="00091177"/>
    <w:rsid w:val="00095B7F"/>
    <w:rsid w:val="00097AEB"/>
    <w:rsid w:val="000A00BE"/>
    <w:rsid w:val="000A00EB"/>
    <w:rsid w:val="000A1D42"/>
    <w:rsid w:val="000A5FBF"/>
    <w:rsid w:val="000A65F7"/>
    <w:rsid w:val="000B32D0"/>
    <w:rsid w:val="000B4960"/>
    <w:rsid w:val="000B52B1"/>
    <w:rsid w:val="000B59AB"/>
    <w:rsid w:val="000C19AB"/>
    <w:rsid w:val="000C2CAF"/>
    <w:rsid w:val="000C417D"/>
    <w:rsid w:val="000C5EB4"/>
    <w:rsid w:val="000D35E7"/>
    <w:rsid w:val="000D40CE"/>
    <w:rsid w:val="000E1D28"/>
    <w:rsid w:val="000E2ACC"/>
    <w:rsid w:val="000E74B6"/>
    <w:rsid w:val="000E7C28"/>
    <w:rsid w:val="000F31E2"/>
    <w:rsid w:val="000F39AD"/>
    <w:rsid w:val="000F3E5A"/>
    <w:rsid w:val="000F46DD"/>
    <w:rsid w:val="000F68A2"/>
    <w:rsid w:val="000F7020"/>
    <w:rsid w:val="0010229B"/>
    <w:rsid w:val="001033D6"/>
    <w:rsid w:val="0010376F"/>
    <w:rsid w:val="0011206B"/>
    <w:rsid w:val="00112FD1"/>
    <w:rsid w:val="00114B57"/>
    <w:rsid w:val="00115A3C"/>
    <w:rsid w:val="001160BE"/>
    <w:rsid w:val="001163CA"/>
    <w:rsid w:val="0013020E"/>
    <w:rsid w:val="00134E65"/>
    <w:rsid w:val="001402EF"/>
    <w:rsid w:val="0014108D"/>
    <w:rsid w:val="00142D96"/>
    <w:rsid w:val="001562AA"/>
    <w:rsid w:val="00161334"/>
    <w:rsid w:val="00164B0B"/>
    <w:rsid w:val="001705D5"/>
    <w:rsid w:val="00171610"/>
    <w:rsid w:val="0017606B"/>
    <w:rsid w:val="00176C3A"/>
    <w:rsid w:val="001810DD"/>
    <w:rsid w:val="00186C97"/>
    <w:rsid w:val="00186D9E"/>
    <w:rsid w:val="0019233F"/>
    <w:rsid w:val="0019361B"/>
    <w:rsid w:val="00194738"/>
    <w:rsid w:val="001A3099"/>
    <w:rsid w:val="001A665B"/>
    <w:rsid w:val="001A7422"/>
    <w:rsid w:val="001B1806"/>
    <w:rsid w:val="001B747E"/>
    <w:rsid w:val="001C0561"/>
    <w:rsid w:val="001C17FE"/>
    <w:rsid w:val="001D6272"/>
    <w:rsid w:val="001E557D"/>
    <w:rsid w:val="001E740D"/>
    <w:rsid w:val="001F0E69"/>
    <w:rsid w:val="001F1A51"/>
    <w:rsid w:val="001F1E77"/>
    <w:rsid w:val="001F5E12"/>
    <w:rsid w:val="001F629C"/>
    <w:rsid w:val="002021FD"/>
    <w:rsid w:val="002034B9"/>
    <w:rsid w:val="00204527"/>
    <w:rsid w:val="00216C7F"/>
    <w:rsid w:val="0021746D"/>
    <w:rsid w:val="002256CE"/>
    <w:rsid w:val="002376DD"/>
    <w:rsid w:val="002405EF"/>
    <w:rsid w:val="002422F6"/>
    <w:rsid w:val="0024466A"/>
    <w:rsid w:val="00250BB9"/>
    <w:rsid w:val="00252E66"/>
    <w:rsid w:val="00262775"/>
    <w:rsid w:val="00266233"/>
    <w:rsid w:val="002675E7"/>
    <w:rsid w:val="00281ECF"/>
    <w:rsid w:val="00287BA3"/>
    <w:rsid w:val="002959EC"/>
    <w:rsid w:val="00296B3B"/>
    <w:rsid w:val="002A7504"/>
    <w:rsid w:val="002B1B86"/>
    <w:rsid w:val="002B3344"/>
    <w:rsid w:val="002C044F"/>
    <w:rsid w:val="002C4A7F"/>
    <w:rsid w:val="002D00FE"/>
    <w:rsid w:val="002D0B5D"/>
    <w:rsid w:val="002D27B4"/>
    <w:rsid w:val="002D5AFB"/>
    <w:rsid w:val="002D66BC"/>
    <w:rsid w:val="002E41F3"/>
    <w:rsid w:val="002E4DD3"/>
    <w:rsid w:val="002E52D5"/>
    <w:rsid w:val="002E5625"/>
    <w:rsid w:val="002F42FD"/>
    <w:rsid w:val="002F4C17"/>
    <w:rsid w:val="003058F6"/>
    <w:rsid w:val="00307637"/>
    <w:rsid w:val="00310543"/>
    <w:rsid w:val="00314472"/>
    <w:rsid w:val="00316CF0"/>
    <w:rsid w:val="00321779"/>
    <w:rsid w:val="00322388"/>
    <w:rsid w:val="003248C3"/>
    <w:rsid w:val="003372FC"/>
    <w:rsid w:val="00337F4D"/>
    <w:rsid w:val="00340234"/>
    <w:rsid w:val="00350CED"/>
    <w:rsid w:val="0035586B"/>
    <w:rsid w:val="00360108"/>
    <w:rsid w:val="00370CC3"/>
    <w:rsid w:val="003736F6"/>
    <w:rsid w:val="00374242"/>
    <w:rsid w:val="00374771"/>
    <w:rsid w:val="00374BBD"/>
    <w:rsid w:val="0038451E"/>
    <w:rsid w:val="003849BB"/>
    <w:rsid w:val="00387F25"/>
    <w:rsid w:val="00392A62"/>
    <w:rsid w:val="00397613"/>
    <w:rsid w:val="003A01DC"/>
    <w:rsid w:val="003A0AD7"/>
    <w:rsid w:val="003A69FA"/>
    <w:rsid w:val="003A7810"/>
    <w:rsid w:val="003B55F4"/>
    <w:rsid w:val="003C029F"/>
    <w:rsid w:val="003C72F5"/>
    <w:rsid w:val="003D0003"/>
    <w:rsid w:val="003D4243"/>
    <w:rsid w:val="003E4C17"/>
    <w:rsid w:val="003E6D3F"/>
    <w:rsid w:val="003F0F30"/>
    <w:rsid w:val="003F2A71"/>
    <w:rsid w:val="003F74DE"/>
    <w:rsid w:val="00400A38"/>
    <w:rsid w:val="004074E0"/>
    <w:rsid w:val="0041245A"/>
    <w:rsid w:val="00412560"/>
    <w:rsid w:val="00412EB0"/>
    <w:rsid w:val="0041452F"/>
    <w:rsid w:val="00420B0A"/>
    <w:rsid w:val="004257F2"/>
    <w:rsid w:val="00431DC4"/>
    <w:rsid w:val="00432A40"/>
    <w:rsid w:val="00434810"/>
    <w:rsid w:val="00447A27"/>
    <w:rsid w:val="00457599"/>
    <w:rsid w:val="004648B8"/>
    <w:rsid w:val="004661AF"/>
    <w:rsid w:val="0046629E"/>
    <w:rsid w:val="00470D75"/>
    <w:rsid w:val="00472297"/>
    <w:rsid w:val="004736F8"/>
    <w:rsid w:val="004767EF"/>
    <w:rsid w:val="00482E1D"/>
    <w:rsid w:val="00484C0E"/>
    <w:rsid w:val="004928FB"/>
    <w:rsid w:val="00495FD3"/>
    <w:rsid w:val="004A6E60"/>
    <w:rsid w:val="004B2238"/>
    <w:rsid w:val="004B2EE9"/>
    <w:rsid w:val="004C3719"/>
    <w:rsid w:val="004C3A43"/>
    <w:rsid w:val="004C44C5"/>
    <w:rsid w:val="004C4F37"/>
    <w:rsid w:val="004D2281"/>
    <w:rsid w:val="004D416E"/>
    <w:rsid w:val="004D5398"/>
    <w:rsid w:val="004D66E5"/>
    <w:rsid w:val="004E4E29"/>
    <w:rsid w:val="004E650E"/>
    <w:rsid w:val="004E66BB"/>
    <w:rsid w:val="004F1DFF"/>
    <w:rsid w:val="004F50E0"/>
    <w:rsid w:val="004F6AE0"/>
    <w:rsid w:val="004F7CE2"/>
    <w:rsid w:val="00510F93"/>
    <w:rsid w:val="00512D75"/>
    <w:rsid w:val="00513492"/>
    <w:rsid w:val="00514D76"/>
    <w:rsid w:val="0051554A"/>
    <w:rsid w:val="0051718C"/>
    <w:rsid w:val="00521591"/>
    <w:rsid w:val="00532962"/>
    <w:rsid w:val="00535498"/>
    <w:rsid w:val="00535D78"/>
    <w:rsid w:val="00536955"/>
    <w:rsid w:val="00547480"/>
    <w:rsid w:val="0056524D"/>
    <w:rsid w:val="00570D3F"/>
    <w:rsid w:val="0057316A"/>
    <w:rsid w:val="0057488F"/>
    <w:rsid w:val="005756B3"/>
    <w:rsid w:val="00580D07"/>
    <w:rsid w:val="0058261F"/>
    <w:rsid w:val="00587F5C"/>
    <w:rsid w:val="005942FA"/>
    <w:rsid w:val="00594CF0"/>
    <w:rsid w:val="00596D59"/>
    <w:rsid w:val="005A35ED"/>
    <w:rsid w:val="005A4578"/>
    <w:rsid w:val="005B1F3A"/>
    <w:rsid w:val="005B51F3"/>
    <w:rsid w:val="005C0B45"/>
    <w:rsid w:val="005C211C"/>
    <w:rsid w:val="005C2E03"/>
    <w:rsid w:val="005C5054"/>
    <w:rsid w:val="005D13A0"/>
    <w:rsid w:val="005D3AED"/>
    <w:rsid w:val="005E43CB"/>
    <w:rsid w:val="005E49B8"/>
    <w:rsid w:val="005E5384"/>
    <w:rsid w:val="005F3C48"/>
    <w:rsid w:val="005F450E"/>
    <w:rsid w:val="00603B80"/>
    <w:rsid w:val="00615290"/>
    <w:rsid w:val="00634DC3"/>
    <w:rsid w:val="006365DD"/>
    <w:rsid w:val="00640071"/>
    <w:rsid w:val="00643F78"/>
    <w:rsid w:val="00650834"/>
    <w:rsid w:val="00654256"/>
    <w:rsid w:val="00670583"/>
    <w:rsid w:val="00671E0B"/>
    <w:rsid w:val="0068341B"/>
    <w:rsid w:val="00684516"/>
    <w:rsid w:val="00686D8D"/>
    <w:rsid w:val="0069110D"/>
    <w:rsid w:val="006A6046"/>
    <w:rsid w:val="006B01CD"/>
    <w:rsid w:val="006B331A"/>
    <w:rsid w:val="006B40DF"/>
    <w:rsid w:val="006B45E6"/>
    <w:rsid w:val="006C6CFF"/>
    <w:rsid w:val="006D0B5E"/>
    <w:rsid w:val="006D6173"/>
    <w:rsid w:val="006D7986"/>
    <w:rsid w:val="006E08F1"/>
    <w:rsid w:val="006E2A0F"/>
    <w:rsid w:val="006F0101"/>
    <w:rsid w:val="006F793F"/>
    <w:rsid w:val="00701288"/>
    <w:rsid w:val="00701878"/>
    <w:rsid w:val="00703E59"/>
    <w:rsid w:val="007115DD"/>
    <w:rsid w:val="00712932"/>
    <w:rsid w:val="00722FEE"/>
    <w:rsid w:val="007274DA"/>
    <w:rsid w:val="00731C14"/>
    <w:rsid w:val="007459C6"/>
    <w:rsid w:val="00751183"/>
    <w:rsid w:val="007530D0"/>
    <w:rsid w:val="007565BF"/>
    <w:rsid w:val="00760921"/>
    <w:rsid w:val="007621E6"/>
    <w:rsid w:val="00771ED2"/>
    <w:rsid w:val="007742E8"/>
    <w:rsid w:val="00776B43"/>
    <w:rsid w:val="00786BE9"/>
    <w:rsid w:val="0078701F"/>
    <w:rsid w:val="00790D91"/>
    <w:rsid w:val="0079201E"/>
    <w:rsid w:val="00795233"/>
    <w:rsid w:val="0079657B"/>
    <w:rsid w:val="007A0D62"/>
    <w:rsid w:val="007B28C6"/>
    <w:rsid w:val="007B42E2"/>
    <w:rsid w:val="007C3B0F"/>
    <w:rsid w:val="007D528C"/>
    <w:rsid w:val="007D6232"/>
    <w:rsid w:val="007D6B82"/>
    <w:rsid w:val="007E2567"/>
    <w:rsid w:val="00800344"/>
    <w:rsid w:val="00804FF7"/>
    <w:rsid w:val="00810226"/>
    <w:rsid w:val="00812C74"/>
    <w:rsid w:val="00813199"/>
    <w:rsid w:val="00813986"/>
    <w:rsid w:val="00816D6E"/>
    <w:rsid w:val="00824FE5"/>
    <w:rsid w:val="00843DFB"/>
    <w:rsid w:val="0084733C"/>
    <w:rsid w:val="008479C5"/>
    <w:rsid w:val="0085004E"/>
    <w:rsid w:val="00851322"/>
    <w:rsid w:val="00864A5F"/>
    <w:rsid w:val="00872CE0"/>
    <w:rsid w:val="0087394C"/>
    <w:rsid w:val="00876D43"/>
    <w:rsid w:val="00877A41"/>
    <w:rsid w:val="008820B9"/>
    <w:rsid w:val="00882A19"/>
    <w:rsid w:val="00890EA7"/>
    <w:rsid w:val="00891990"/>
    <w:rsid w:val="00895290"/>
    <w:rsid w:val="00897E09"/>
    <w:rsid w:val="008A25F2"/>
    <w:rsid w:val="008A5F18"/>
    <w:rsid w:val="008B02F3"/>
    <w:rsid w:val="008B472B"/>
    <w:rsid w:val="008B6610"/>
    <w:rsid w:val="008C08A6"/>
    <w:rsid w:val="008C2D2E"/>
    <w:rsid w:val="008C4375"/>
    <w:rsid w:val="008D3D47"/>
    <w:rsid w:val="008D7E6B"/>
    <w:rsid w:val="008F33B9"/>
    <w:rsid w:val="00903D59"/>
    <w:rsid w:val="00904646"/>
    <w:rsid w:val="00905950"/>
    <w:rsid w:val="00907245"/>
    <w:rsid w:val="00912244"/>
    <w:rsid w:val="00912BE2"/>
    <w:rsid w:val="00915708"/>
    <w:rsid w:val="00920874"/>
    <w:rsid w:val="00922D79"/>
    <w:rsid w:val="0092320D"/>
    <w:rsid w:val="00923727"/>
    <w:rsid w:val="009242BE"/>
    <w:rsid w:val="00924EA6"/>
    <w:rsid w:val="0092708F"/>
    <w:rsid w:val="009418E4"/>
    <w:rsid w:val="00945053"/>
    <w:rsid w:val="009451AD"/>
    <w:rsid w:val="0094636B"/>
    <w:rsid w:val="00946DC9"/>
    <w:rsid w:val="009472E0"/>
    <w:rsid w:val="0095130A"/>
    <w:rsid w:val="00952127"/>
    <w:rsid w:val="00953FAD"/>
    <w:rsid w:val="00953FD7"/>
    <w:rsid w:val="00960706"/>
    <w:rsid w:val="00965FF3"/>
    <w:rsid w:val="009715B7"/>
    <w:rsid w:val="00990505"/>
    <w:rsid w:val="00996C4A"/>
    <w:rsid w:val="009A04E9"/>
    <w:rsid w:val="009A0C76"/>
    <w:rsid w:val="009A645F"/>
    <w:rsid w:val="009A6D18"/>
    <w:rsid w:val="009C71B7"/>
    <w:rsid w:val="009D0B3F"/>
    <w:rsid w:val="009D0F6B"/>
    <w:rsid w:val="009D6CB1"/>
    <w:rsid w:val="009E2265"/>
    <w:rsid w:val="009E2FA0"/>
    <w:rsid w:val="009E4678"/>
    <w:rsid w:val="009E4CD3"/>
    <w:rsid w:val="009E5D3F"/>
    <w:rsid w:val="009F5CC8"/>
    <w:rsid w:val="00A02C44"/>
    <w:rsid w:val="00A05362"/>
    <w:rsid w:val="00A05EEC"/>
    <w:rsid w:val="00A100D7"/>
    <w:rsid w:val="00A109BC"/>
    <w:rsid w:val="00A14A30"/>
    <w:rsid w:val="00A176E7"/>
    <w:rsid w:val="00A21A8F"/>
    <w:rsid w:val="00A24E63"/>
    <w:rsid w:val="00A32682"/>
    <w:rsid w:val="00A36040"/>
    <w:rsid w:val="00A374EB"/>
    <w:rsid w:val="00A42649"/>
    <w:rsid w:val="00A42EAB"/>
    <w:rsid w:val="00A43D60"/>
    <w:rsid w:val="00A57B4D"/>
    <w:rsid w:val="00A63906"/>
    <w:rsid w:val="00A63D70"/>
    <w:rsid w:val="00A6665E"/>
    <w:rsid w:val="00A66836"/>
    <w:rsid w:val="00A72E2D"/>
    <w:rsid w:val="00A7501C"/>
    <w:rsid w:val="00A82765"/>
    <w:rsid w:val="00A83411"/>
    <w:rsid w:val="00A936DE"/>
    <w:rsid w:val="00A96D5A"/>
    <w:rsid w:val="00A9701B"/>
    <w:rsid w:val="00AB4A0E"/>
    <w:rsid w:val="00AC1865"/>
    <w:rsid w:val="00AC3C5A"/>
    <w:rsid w:val="00AC676C"/>
    <w:rsid w:val="00AC7F3F"/>
    <w:rsid w:val="00AD398C"/>
    <w:rsid w:val="00AD41BC"/>
    <w:rsid w:val="00AD4F7E"/>
    <w:rsid w:val="00AD5D0C"/>
    <w:rsid w:val="00AD7034"/>
    <w:rsid w:val="00AE42CE"/>
    <w:rsid w:val="00AE4D24"/>
    <w:rsid w:val="00AF3229"/>
    <w:rsid w:val="00AF4D44"/>
    <w:rsid w:val="00B02A52"/>
    <w:rsid w:val="00B038F5"/>
    <w:rsid w:val="00B043C2"/>
    <w:rsid w:val="00B0490F"/>
    <w:rsid w:val="00B06C4C"/>
    <w:rsid w:val="00B07226"/>
    <w:rsid w:val="00B17180"/>
    <w:rsid w:val="00B22EB1"/>
    <w:rsid w:val="00B232B8"/>
    <w:rsid w:val="00B23C9C"/>
    <w:rsid w:val="00B24BA3"/>
    <w:rsid w:val="00B2555E"/>
    <w:rsid w:val="00B26616"/>
    <w:rsid w:val="00B40A8E"/>
    <w:rsid w:val="00B41850"/>
    <w:rsid w:val="00B419F7"/>
    <w:rsid w:val="00B42405"/>
    <w:rsid w:val="00B46444"/>
    <w:rsid w:val="00B51153"/>
    <w:rsid w:val="00B5200C"/>
    <w:rsid w:val="00B52BD1"/>
    <w:rsid w:val="00B5761D"/>
    <w:rsid w:val="00B60932"/>
    <w:rsid w:val="00B60948"/>
    <w:rsid w:val="00B60F47"/>
    <w:rsid w:val="00B63EF7"/>
    <w:rsid w:val="00B6478D"/>
    <w:rsid w:val="00B6603C"/>
    <w:rsid w:val="00B70E66"/>
    <w:rsid w:val="00B71896"/>
    <w:rsid w:val="00B768C8"/>
    <w:rsid w:val="00B81742"/>
    <w:rsid w:val="00B83287"/>
    <w:rsid w:val="00B91DB4"/>
    <w:rsid w:val="00B92E28"/>
    <w:rsid w:val="00B9348B"/>
    <w:rsid w:val="00B936E7"/>
    <w:rsid w:val="00B937F1"/>
    <w:rsid w:val="00B95DEA"/>
    <w:rsid w:val="00B967B7"/>
    <w:rsid w:val="00B976FE"/>
    <w:rsid w:val="00B97CAE"/>
    <w:rsid w:val="00BA3C3A"/>
    <w:rsid w:val="00BB120E"/>
    <w:rsid w:val="00BB42B4"/>
    <w:rsid w:val="00BD2DAB"/>
    <w:rsid w:val="00BD4E89"/>
    <w:rsid w:val="00BE3C8F"/>
    <w:rsid w:val="00BE4C8D"/>
    <w:rsid w:val="00BE5C13"/>
    <w:rsid w:val="00BE69F7"/>
    <w:rsid w:val="00BF1E4E"/>
    <w:rsid w:val="00BF2C8F"/>
    <w:rsid w:val="00BF5671"/>
    <w:rsid w:val="00BF670E"/>
    <w:rsid w:val="00BF6906"/>
    <w:rsid w:val="00C02D05"/>
    <w:rsid w:val="00C038E7"/>
    <w:rsid w:val="00C06F1A"/>
    <w:rsid w:val="00C1395F"/>
    <w:rsid w:val="00C148E3"/>
    <w:rsid w:val="00C150A3"/>
    <w:rsid w:val="00C20311"/>
    <w:rsid w:val="00C21C47"/>
    <w:rsid w:val="00C222BD"/>
    <w:rsid w:val="00C229FC"/>
    <w:rsid w:val="00C316CE"/>
    <w:rsid w:val="00C32076"/>
    <w:rsid w:val="00C33E67"/>
    <w:rsid w:val="00C351DB"/>
    <w:rsid w:val="00C440BA"/>
    <w:rsid w:val="00C446B3"/>
    <w:rsid w:val="00C4511A"/>
    <w:rsid w:val="00C45CA3"/>
    <w:rsid w:val="00C54CFA"/>
    <w:rsid w:val="00C567B3"/>
    <w:rsid w:val="00C62563"/>
    <w:rsid w:val="00C728B9"/>
    <w:rsid w:val="00C76679"/>
    <w:rsid w:val="00C76A3E"/>
    <w:rsid w:val="00C81E4E"/>
    <w:rsid w:val="00C820AC"/>
    <w:rsid w:val="00C8789B"/>
    <w:rsid w:val="00C9283E"/>
    <w:rsid w:val="00C94D99"/>
    <w:rsid w:val="00C966AE"/>
    <w:rsid w:val="00C97B57"/>
    <w:rsid w:val="00CB02D4"/>
    <w:rsid w:val="00CB18E5"/>
    <w:rsid w:val="00CC2F80"/>
    <w:rsid w:val="00CD2474"/>
    <w:rsid w:val="00CD59D5"/>
    <w:rsid w:val="00CE4AB7"/>
    <w:rsid w:val="00CF2C0D"/>
    <w:rsid w:val="00D06F38"/>
    <w:rsid w:val="00D15225"/>
    <w:rsid w:val="00D15410"/>
    <w:rsid w:val="00D15A40"/>
    <w:rsid w:val="00D1602E"/>
    <w:rsid w:val="00D16C69"/>
    <w:rsid w:val="00D24F10"/>
    <w:rsid w:val="00D250CB"/>
    <w:rsid w:val="00D334E1"/>
    <w:rsid w:val="00D3417A"/>
    <w:rsid w:val="00D3439F"/>
    <w:rsid w:val="00D3551B"/>
    <w:rsid w:val="00D36F59"/>
    <w:rsid w:val="00D53D65"/>
    <w:rsid w:val="00D6184F"/>
    <w:rsid w:val="00D61E83"/>
    <w:rsid w:val="00D65972"/>
    <w:rsid w:val="00D66001"/>
    <w:rsid w:val="00D70598"/>
    <w:rsid w:val="00D70846"/>
    <w:rsid w:val="00D737B0"/>
    <w:rsid w:val="00D77B6D"/>
    <w:rsid w:val="00D8032E"/>
    <w:rsid w:val="00D8149D"/>
    <w:rsid w:val="00D87000"/>
    <w:rsid w:val="00D87733"/>
    <w:rsid w:val="00D877F4"/>
    <w:rsid w:val="00D92343"/>
    <w:rsid w:val="00DA109D"/>
    <w:rsid w:val="00DA1550"/>
    <w:rsid w:val="00DA50D4"/>
    <w:rsid w:val="00DA5DDF"/>
    <w:rsid w:val="00DB5492"/>
    <w:rsid w:val="00DB6FD8"/>
    <w:rsid w:val="00DC0CE2"/>
    <w:rsid w:val="00DC5478"/>
    <w:rsid w:val="00DC61C9"/>
    <w:rsid w:val="00DC7813"/>
    <w:rsid w:val="00DD0022"/>
    <w:rsid w:val="00DD04A9"/>
    <w:rsid w:val="00DD2FC2"/>
    <w:rsid w:val="00DE1FA7"/>
    <w:rsid w:val="00DE52E5"/>
    <w:rsid w:val="00DE56D8"/>
    <w:rsid w:val="00DF1E1E"/>
    <w:rsid w:val="00DF2272"/>
    <w:rsid w:val="00DF5347"/>
    <w:rsid w:val="00E10A26"/>
    <w:rsid w:val="00E12B31"/>
    <w:rsid w:val="00E23125"/>
    <w:rsid w:val="00E23282"/>
    <w:rsid w:val="00E25FA0"/>
    <w:rsid w:val="00E279E9"/>
    <w:rsid w:val="00E30A62"/>
    <w:rsid w:val="00E34329"/>
    <w:rsid w:val="00E343F3"/>
    <w:rsid w:val="00E347FD"/>
    <w:rsid w:val="00E372DD"/>
    <w:rsid w:val="00E40124"/>
    <w:rsid w:val="00E41721"/>
    <w:rsid w:val="00E43E45"/>
    <w:rsid w:val="00E50EBA"/>
    <w:rsid w:val="00E6209D"/>
    <w:rsid w:val="00E63A39"/>
    <w:rsid w:val="00E64941"/>
    <w:rsid w:val="00E73334"/>
    <w:rsid w:val="00E840DD"/>
    <w:rsid w:val="00E92F67"/>
    <w:rsid w:val="00EA08FB"/>
    <w:rsid w:val="00EA2231"/>
    <w:rsid w:val="00EA6CFD"/>
    <w:rsid w:val="00EB08BE"/>
    <w:rsid w:val="00EB0FA5"/>
    <w:rsid w:val="00EB1EFB"/>
    <w:rsid w:val="00EC3B9E"/>
    <w:rsid w:val="00ED56B4"/>
    <w:rsid w:val="00ED725C"/>
    <w:rsid w:val="00EE0AE4"/>
    <w:rsid w:val="00EE0BF7"/>
    <w:rsid w:val="00EE25F0"/>
    <w:rsid w:val="00EE7221"/>
    <w:rsid w:val="00EF0F30"/>
    <w:rsid w:val="00EF1393"/>
    <w:rsid w:val="00EF253C"/>
    <w:rsid w:val="00EF4B63"/>
    <w:rsid w:val="00EF646C"/>
    <w:rsid w:val="00EF6B00"/>
    <w:rsid w:val="00F0213B"/>
    <w:rsid w:val="00F0542B"/>
    <w:rsid w:val="00F108D4"/>
    <w:rsid w:val="00F11C33"/>
    <w:rsid w:val="00F12515"/>
    <w:rsid w:val="00F13F54"/>
    <w:rsid w:val="00F1575B"/>
    <w:rsid w:val="00F1703A"/>
    <w:rsid w:val="00F17A4C"/>
    <w:rsid w:val="00F240BA"/>
    <w:rsid w:val="00F24D85"/>
    <w:rsid w:val="00F25D6B"/>
    <w:rsid w:val="00F26EDD"/>
    <w:rsid w:val="00F3060D"/>
    <w:rsid w:val="00F344DD"/>
    <w:rsid w:val="00F40F2E"/>
    <w:rsid w:val="00F47BC3"/>
    <w:rsid w:val="00F51FC6"/>
    <w:rsid w:val="00F53485"/>
    <w:rsid w:val="00F65EF8"/>
    <w:rsid w:val="00F72963"/>
    <w:rsid w:val="00F72A20"/>
    <w:rsid w:val="00F83DCD"/>
    <w:rsid w:val="00F90121"/>
    <w:rsid w:val="00F942F3"/>
    <w:rsid w:val="00F94412"/>
    <w:rsid w:val="00FA1562"/>
    <w:rsid w:val="00FA34BB"/>
    <w:rsid w:val="00FA759F"/>
    <w:rsid w:val="00FB12E3"/>
    <w:rsid w:val="00FB386B"/>
    <w:rsid w:val="00FB53DF"/>
    <w:rsid w:val="00FC2335"/>
    <w:rsid w:val="00FC28B6"/>
    <w:rsid w:val="00FC6B91"/>
    <w:rsid w:val="00FD0F57"/>
    <w:rsid w:val="00FD3C7E"/>
    <w:rsid w:val="00FD472B"/>
    <w:rsid w:val="00FD5827"/>
    <w:rsid w:val="00FE129F"/>
    <w:rsid w:val="00FE312B"/>
    <w:rsid w:val="00FE3A68"/>
    <w:rsid w:val="00FE4312"/>
    <w:rsid w:val="00FE436F"/>
    <w:rsid w:val="00F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87E3"/>
  <w15:docId w15:val="{B72F04B5-BF94-4D39-96DA-A3BFC616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B4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5C0B45"/>
    <w:pPr>
      <w:ind w:left="720"/>
      <w:contextualSpacing/>
    </w:pPr>
  </w:style>
  <w:style w:type="paragraph" w:styleId="BalloonText">
    <w:name w:val="Balloon Text"/>
    <w:basedOn w:val="Normal"/>
    <w:link w:val="BalloonTextChar"/>
    <w:uiPriority w:val="99"/>
    <w:semiHidden/>
    <w:unhideWhenUsed/>
    <w:rsid w:val="005C0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45"/>
    <w:rPr>
      <w:rFonts w:ascii="Segoe UI" w:hAnsi="Segoe UI" w:cs="Segoe UI"/>
      <w:sz w:val="18"/>
      <w:szCs w:val="18"/>
    </w:rPr>
  </w:style>
  <w:style w:type="character" w:styleId="Hyperlink">
    <w:name w:val="Hyperlink"/>
    <w:basedOn w:val="DefaultParagraphFont"/>
    <w:uiPriority w:val="99"/>
    <w:unhideWhenUsed/>
    <w:rsid w:val="00DB6FD8"/>
    <w:rPr>
      <w:color w:val="0563C1" w:themeColor="hyperlink"/>
      <w:u w:val="single"/>
    </w:rPr>
  </w:style>
  <w:style w:type="character" w:styleId="UnresolvedMention">
    <w:name w:val="Unresolved Mention"/>
    <w:basedOn w:val="DefaultParagraphFont"/>
    <w:uiPriority w:val="99"/>
    <w:semiHidden/>
    <w:unhideWhenUsed/>
    <w:rsid w:val="00DB6FD8"/>
    <w:rPr>
      <w:color w:val="605E5C"/>
      <w:shd w:val="clear" w:color="auto" w:fill="E1DFDD"/>
    </w:rPr>
  </w:style>
  <w:style w:type="paragraph" w:styleId="Header">
    <w:name w:val="header"/>
    <w:basedOn w:val="Normal"/>
    <w:link w:val="HeaderChar"/>
    <w:uiPriority w:val="99"/>
    <w:unhideWhenUsed/>
    <w:rsid w:val="0087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E0"/>
  </w:style>
  <w:style w:type="paragraph" w:styleId="Footer">
    <w:name w:val="footer"/>
    <w:basedOn w:val="Normal"/>
    <w:link w:val="FooterChar"/>
    <w:uiPriority w:val="99"/>
    <w:unhideWhenUsed/>
    <w:rsid w:val="0087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E0"/>
  </w:style>
  <w:style w:type="character" w:styleId="CommentReference">
    <w:name w:val="annotation reference"/>
    <w:basedOn w:val="DefaultParagraphFont"/>
    <w:uiPriority w:val="99"/>
    <w:semiHidden/>
    <w:unhideWhenUsed/>
    <w:rsid w:val="00535D78"/>
    <w:rPr>
      <w:sz w:val="16"/>
      <w:szCs w:val="16"/>
    </w:rPr>
  </w:style>
  <w:style w:type="paragraph" w:styleId="CommentText">
    <w:name w:val="annotation text"/>
    <w:basedOn w:val="Normal"/>
    <w:link w:val="CommentTextChar"/>
    <w:uiPriority w:val="99"/>
    <w:semiHidden/>
    <w:unhideWhenUsed/>
    <w:rsid w:val="00535D78"/>
    <w:pPr>
      <w:spacing w:line="240" w:lineRule="auto"/>
    </w:pPr>
    <w:rPr>
      <w:sz w:val="20"/>
      <w:szCs w:val="20"/>
    </w:rPr>
  </w:style>
  <w:style w:type="character" w:customStyle="1" w:styleId="CommentTextChar">
    <w:name w:val="Comment Text Char"/>
    <w:basedOn w:val="DefaultParagraphFont"/>
    <w:link w:val="CommentText"/>
    <w:uiPriority w:val="99"/>
    <w:semiHidden/>
    <w:rsid w:val="00535D78"/>
    <w:rPr>
      <w:sz w:val="20"/>
      <w:szCs w:val="20"/>
    </w:rPr>
  </w:style>
  <w:style w:type="paragraph" w:styleId="CommentSubject">
    <w:name w:val="annotation subject"/>
    <w:basedOn w:val="CommentText"/>
    <w:next w:val="CommentText"/>
    <w:link w:val="CommentSubjectChar"/>
    <w:uiPriority w:val="99"/>
    <w:semiHidden/>
    <w:unhideWhenUsed/>
    <w:rsid w:val="00535D78"/>
    <w:rPr>
      <w:b/>
      <w:bCs/>
    </w:rPr>
  </w:style>
  <w:style w:type="character" w:customStyle="1" w:styleId="CommentSubjectChar">
    <w:name w:val="Comment Subject Char"/>
    <w:basedOn w:val="CommentTextChar"/>
    <w:link w:val="CommentSubject"/>
    <w:uiPriority w:val="99"/>
    <w:semiHidden/>
    <w:rsid w:val="00535D78"/>
    <w:rPr>
      <w:b/>
      <w:bCs/>
      <w:sz w:val="20"/>
      <w:szCs w:val="20"/>
    </w:rPr>
  </w:style>
  <w:style w:type="paragraph" w:styleId="Revision">
    <w:name w:val="Revision"/>
    <w:hidden/>
    <w:uiPriority w:val="99"/>
    <w:semiHidden/>
    <w:rsid w:val="00D61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manservices.arkansas.gov/about-dhs/dps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FC1B0-53A2-4648-82B7-00F42215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10684</Words>
  <Characters>60901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Sharum</dc:creator>
  <cp:keywords/>
  <dc:description/>
  <cp:lastModifiedBy>Jack Tiner</cp:lastModifiedBy>
  <cp:revision>4</cp:revision>
  <cp:lastPrinted>2022-09-13T19:41:00Z</cp:lastPrinted>
  <dcterms:created xsi:type="dcterms:W3CDTF">2022-12-08T19:24:00Z</dcterms:created>
  <dcterms:modified xsi:type="dcterms:W3CDTF">2022-12-13T18:28:00Z</dcterms:modified>
</cp:coreProperties>
</file>