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0844" w14:textId="4C4C8F3A" w:rsidR="003F09B6" w:rsidRDefault="00E95B55" w:rsidP="003F09B6">
      <w:pPr>
        <w:jc w:val="center"/>
        <w:rPr>
          <w:b/>
        </w:rPr>
      </w:pPr>
      <w:r>
        <w:rPr>
          <w:b/>
        </w:rPr>
        <w:t>.</w:t>
      </w:r>
    </w:p>
    <w:p w14:paraId="4E6992A5" w14:textId="3CD36B81" w:rsidR="003F09B6" w:rsidRDefault="003F09B6" w:rsidP="003F09B6">
      <w:pPr>
        <w:jc w:val="center"/>
        <w:rPr>
          <w:b/>
        </w:rPr>
      </w:pPr>
      <w:r>
        <w:rPr>
          <w:b/>
        </w:rPr>
        <w:t>M E M O R A N D U M</w:t>
      </w:r>
    </w:p>
    <w:p w14:paraId="432BA3A0" w14:textId="77777777" w:rsidR="003F09B6" w:rsidRDefault="003F09B6" w:rsidP="003F09B6">
      <w:pPr>
        <w:rPr>
          <w:b/>
        </w:rPr>
      </w:pPr>
    </w:p>
    <w:p w14:paraId="7C31093D" w14:textId="77777777" w:rsidR="003F09B6" w:rsidRDefault="003F09B6" w:rsidP="003F09B6">
      <w:pPr>
        <w:rPr>
          <w:b/>
        </w:rPr>
      </w:pPr>
    </w:p>
    <w:p w14:paraId="003C5A62" w14:textId="77777777" w:rsidR="003F09B6" w:rsidRDefault="003F09B6" w:rsidP="003F09B6">
      <w:r>
        <w:t>TO:</w:t>
      </w:r>
      <w:r>
        <w:tab/>
      </w:r>
      <w:r>
        <w:tab/>
        <w:t>Members of the Board of Developmental Disabilities Services</w:t>
      </w:r>
    </w:p>
    <w:p w14:paraId="26640066" w14:textId="77777777" w:rsidR="003F09B6" w:rsidRDefault="003F09B6" w:rsidP="003F09B6">
      <w:r>
        <w:tab/>
      </w:r>
      <w:r>
        <w:tab/>
        <w:t>Members of the Board of Developmental Disabilities Services’</w:t>
      </w:r>
    </w:p>
    <w:p w14:paraId="657015A2" w14:textId="6813EF00" w:rsidR="003F09B6" w:rsidRDefault="000018BF" w:rsidP="000018BF">
      <w:r>
        <w:t xml:space="preserve">                        </w:t>
      </w:r>
      <w:r w:rsidR="003F09B6">
        <w:t>Physical Management, Ad Hoc and Administrative Services Subcommittees</w:t>
      </w:r>
    </w:p>
    <w:p w14:paraId="17FAC225" w14:textId="77777777" w:rsidR="003F09B6" w:rsidRDefault="003F09B6" w:rsidP="003F09B6"/>
    <w:p w14:paraId="09F6B433" w14:textId="77777777" w:rsidR="003F09B6" w:rsidRDefault="003F09B6" w:rsidP="003F09B6">
      <w:r>
        <w:t>FROM:</w:t>
      </w:r>
      <w:r>
        <w:tab/>
        <w:t>Avis Lane, DHS Program Coordinator</w:t>
      </w:r>
    </w:p>
    <w:p w14:paraId="586BC930" w14:textId="77777777" w:rsidR="003F09B6" w:rsidRDefault="003F09B6" w:rsidP="003F09B6"/>
    <w:p w14:paraId="3A122D46" w14:textId="214153ED" w:rsidR="003F09B6" w:rsidRDefault="003F09B6" w:rsidP="003F09B6">
      <w:r>
        <w:t>DATE:</w:t>
      </w:r>
      <w:r>
        <w:tab/>
      </w:r>
      <w:r>
        <w:tab/>
      </w:r>
      <w:r w:rsidR="00A2304C">
        <w:t xml:space="preserve">September </w:t>
      </w:r>
      <w:r w:rsidR="00FB1AF2">
        <w:t>2</w:t>
      </w:r>
      <w:r>
        <w:t>, 20</w:t>
      </w:r>
      <w:r w:rsidR="000018BF">
        <w:t>2</w:t>
      </w:r>
      <w:r w:rsidR="00505179">
        <w:t>2</w:t>
      </w:r>
    </w:p>
    <w:p w14:paraId="665FB36A" w14:textId="77777777" w:rsidR="003F09B6" w:rsidRDefault="003F09B6" w:rsidP="003F09B6"/>
    <w:p w14:paraId="0072D350" w14:textId="77777777" w:rsidR="003F09B6" w:rsidRDefault="003F09B6" w:rsidP="003F09B6">
      <w:pPr>
        <w:pBdr>
          <w:bottom w:val="single" w:sz="12" w:space="1" w:color="auto"/>
        </w:pBdr>
      </w:pPr>
      <w:r>
        <w:t>SUBJECT:</w:t>
      </w:r>
      <w:r>
        <w:tab/>
        <w:t>Board and Subcommittee Meetings</w:t>
      </w:r>
    </w:p>
    <w:p w14:paraId="7F19DD36" w14:textId="77777777" w:rsidR="00AE7055" w:rsidRDefault="00AE7055" w:rsidP="00534184">
      <w:pPr>
        <w:pStyle w:val="NormalWeb"/>
        <w:spacing w:before="0" w:beforeAutospacing="0" w:after="0" w:afterAutospacing="0"/>
        <w:jc w:val="both"/>
      </w:pPr>
    </w:p>
    <w:p w14:paraId="6195F740" w14:textId="6B31BF26" w:rsidR="002C499D" w:rsidRDefault="00452678" w:rsidP="00534184">
      <w:pPr>
        <w:pStyle w:val="NormalWeb"/>
        <w:spacing w:before="0" w:beforeAutospacing="0" w:after="0" w:afterAutospacing="0"/>
        <w:jc w:val="both"/>
      </w:pPr>
      <w:r w:rsidRPr="005F7057">
        <w:t xml:space="preserve">The Board of Developmental Disabilities Services (DDS) will </w:t>
      </w:r>
      <w:r>
        <w:t xml:space="preserve">have a called Board </w:t>
      </w:r>
      <w:r w:rsidR="0065782A">
        <w:t>m</w:t>
      </w:r>
      <w:r w:rsidRPr="005F7057">
        <w:t>eet</w:t>
      </w:r>
      <w:r>
        <w:t>ing</w:t>
      </w:r>
      <w:r w:rsidRPr="005F7057">
        <w:t xml:space="preserve"> </w:t>
      </w:r>
      <w:r>
        <w:rPr>
          <w:b/>
          <w:u w:val="single"/>
        </w:rPr>
        <w:t>Monday</w:t>
      </w:r>
      <w:r w:rsidRPr="005D3470">
        <w:rPr>
          <w:b/>
          <w:u w:val="single"/>
        </w:rPr>
        <w:t xml:space="preserve">, </w:t>
      </w:r>
      <w:r w:rsidR="005C6504">
        <w:rPr>
          <w:b/>
          <w:u w:val="single"/>
        </w:rPr>
        <w:t>September</w:t>
      </w:r>
      <w:r w:rsidRPr="005D3470">
        <w:rPr>
          <w:b/>
          <w:u w:val="single"/>
        </w:rPr>
        <w:t xml:space="preserve"> 1</w:t>
      </w:r>
      <w:r w:rsidR="005C6504">
        <w:rPr>
          <w:b/>
          <w:u w:val="single"/>
        </w:rPr>
        <w:t>2</w:t>
      </w:r>
      <w:r w:rsidRPr="005D3470">
        <w:rPr>
          <w:b/>
          <w:u w:val="single"/>
        </w:rPr>
        <w:t>, 20</w:t>
      </w:r>
      <w:r w:rsidR="005C6504">
        <w:rPr>
          <w:b/>
          <w:u w:val="single"/>
        </w:rPr>
        <w:t>22</w:t>
      </w:r>
      <w:r w:rsidRPr="005D3470">
        <w:rPr>
          <w:b/>
          <w:u w:val="single"/>
        </w:rPr>
        <w:t xml:space="preserve"> at 1</w:t>
      </w:r>
      <w:r w:rsidR="005C6504">
        <w:rPr>
          <w:b/>
          <w:u w:val="single"/>
        </w:rPr>
        <w:t>1</w:t>
      </w:r>
      <w:r w:rsidRPr="005D3470">
        <w:rPr>
          <w:b/>
          <w:u w:val="single"/>
        </w:rPr>
        <w:t xml:space="preserve">:00 </w:t>
      </w:r>
      <w:r w:rsidR="005C6504">
        <w:rPr>
          <w:b/>
          <w:u w:val="single"/>
        </w:rPr>
        <w:t>a</w:t>
      </w:r>
      <w:r w:rsidRPr="005D3470">
        <w:rPr>
          <w:b/>
          <w:u w:val="single"/>
        </w:rPr>
        <w:t>.m.</w:t>
      </w:r>
      <w:r w:rsidRPr="005F7057">
        <w:t xml:space="preserve"> </w:t>
      </w:r>
      <w:r w:rsidR="003779C1" w:rsidRPr="003779C1">
        <w:t xml:space="preserve">via </w:t>
      </w:r>
      <w:r w:rsidR="003779C1">
        <w:t>Zoom</w:t>
      </w:r>
      <w:r w:rsidR="003779C1" w:rsidRPr="003779C1">
        <w:t xml:space="preserve">. </w:t>
      </w:r>
    </w:p>
    <w:p w14:paraId="3BA99E69" w14:textId="7A03F074" w:rsidR="00534184" w:rsidRDefault="00534184" w:rsidP="00534184">
      <w:pPr>
        <w:pStyle w:val="NormalWeb"/>
        <w:spacing w:before="0" w:beforeAutospacing="0" w:after="0" w:afterAutospacing="0"/>
        <w:jc w:val="both"/>
      </w:pPr>
    </w:p>
    <w:p w14:paraId="3FE01BBB" w14:textId="0B1B9180" w:rsidR="003F09B6" w:rsidRDefault="003F09B6" w:rsidP="00534184">
      <w:pPr>
        <w:pStyle w:val="NormalWeb"/>
        <w:spacing w:before="0" w:beforeAutospacing="0" w:after="0" w:afterAutospacing="0"/>
        <w:jc w:val="both"/>
      </w:pPr>
      <w:r>
        <w:t xml:space="preserve">If you </w:t>
      </w:r>
      <w:r w:rsidR="000018BF">
        <w:t>have ques</w:t>
      </w:r>
      <w:r w:rsidR="00FF7E0B">
        <w:t>t</w:t>
      </w:r>
      <w:r w:rsidR="000018BF">
        <w:t>ions</w:t>
      </w:r>
      <w:r>
        <w:t>, feel free to call me at (501) 682-8665.</w:t>
      </w:r>
    </w:p>
    <w:p w14:paraId="1394ACAD" w14:textId="77777777" w:rsidR="003F09B6" w:rsidRDefault="003F09B6" w:rsidP="003F09B6"/>
    <w:p w14:paraId="49B13739" w14:textId="43B51871" w:rsidR="003F09B6" w:rsidRDefault="003F09B6" w:rsidP="003F09B6">
      <w:r>
        <w:t>cc:</w:t>
      </w:r>
      <w:r>
        <w:tab/>
        <w:t xml:space="preserve">Cindy Gillespie, </w:t>
      </w:r>
      <w:r w:rsidR="00B330D8">
        <w:t>DHS Secretary</w:t>
      </w:r>
    </w:p>
    <w:p w14:paraId="2EA05F66" w14:textId="77777777" w:rsidR="003F09B6" w:rsidRDefault="003F09B6" w:rsidP="003F09B6">
      <w:r>
        <w:tab/>
        <w:t>Dawn Stehle, Deputy Director, DHS</w:t>
      </w:r>
    </w:p>
    <w:p w14:paraId="59788FCA" w14:textId="77777777" w:rsidR="003F09B6" w:rsidRDefault="003F09B6" w:rsidP="003F09B6">
      <w:r>
        <w:tab/>
        <w:t xml:space="preserve">DHS Liaison, Governor’s Office </w:t>
      </w:r>
    </w:p>
    <w:p w14:paraId="01311A05" w14:textId="77777777" w:rsidR="003F09B6" w:rsidRDefault="003F09B6" w:rsidP="003F09B6">
      <w:r>
        <w:tab/>
        <w:t>Attorney General’s Office</w:t>
      </w:r>
    </w:p>
    <w:p w14:paraId="53BFD8EE" w14:textId="77777777" w:rsidR="003F09B6" w:rsidRDefault="003F09B6" w:rsidP="003F09B6">
      <w:r>
        <w:tab/>
        <w:t>Chief Counsel, DHS</w:t>
      </w:r>
    </w:p>
    <w:p w14:paraId="01F1F543" w14:textId="77777777" w:rsidR="003F09B6" w:rsidRDefault="003F09B6" w:rsidP="003F09B6">
      <w:r>
        <w:tab/>
        <w:t>HDC Superintendents</w:t>
      </w:r>
    </w:p>
    <w:p w14:paraId="3A5ABF44" w14:textId="77777777" w:rsidR="003F09B6" w:rsidRDefault="003F09B6" w:rsidP="003F09B6">
      <w:r>
        <w:tab/>
        <w:t>DDS Administrative Staff</w:t>
      </w:r>
    </w:p>
    <w:p w14:paraId="466868D3" w14:textId="77777777" w:rsidR="003F09B6" w:rsidRDefault="003F09B6" w:rsidP="003F09B6">
      <w:r>
        <w:tab/>
        <w:t>Officers of the HDC Parents’ Groups</w:t>
      </w:r>
    </w:p>
    <w:p w14:paraId="2E8A3E52" w14:textId="77777777" w:rsidR="003F09B6" w:rsidRDefault="003F09B6" w:rsidP="003F09B6">
      <w:r>
        <w:tab/>
        <w:t>Advocacy Organizations</w:t>
      </w:r>
    </w:p>
    <w:p w14:paraId="08859733" w14:textId="77777777" w:rsidR="003F09B6" w:rsidRDefault="003F09B6" w:rsidP="003F09B6">
      <w:r>
        <w:tab/>
        <w:t>News Media</w:t>
      </w:r>
    </w:p>
    <w:p w14:paraId="2C2D2408" w14:textId="77777777" w:rsidR="00AE7055" w:rsidRDefault="00AE7055" w:rsidP="004B0888">
      <w:pPr>
        <w:tabs>
          <w:tab w:val="left" w:pos="8055"/>
        </w:tabs>
        <w:rPr>
          <w:rFonts w:ascii="Garamond" w:hAnsi="Garamond" w:cs="Calibri"/>
        </w:rPr>
      </w:pPr>
    </w:p>
    <w:p w14:paraId="64FEB3D9" w14:textId="717BFE6E" w:rsidR="004B0888" w:rsidRPr="004B0888" w:rsidRDefault="004B0888" w:rsidP="004B0888">
      <w:pPr>
        <w:tabs>
          <w:tab w:val="left" w:pos="8055"/>
        </w:tabs>
        <w:rPr>
          <w:rFonts w:ascii="Garamond" w:hAnsi="Garamond" w:cs="Calibri"/>
        </w:rPr>
      </w:pPr>
      <w:r>
        <w:rPr>
          <w:rFonts w:ascii="Garamond" w:hAnsi="Garamond" w:cs="Calibri"/>
        </w:rPr>
        <w:tab/>
      </w:r>
    </w:p>
    <w:sectPr w:rsidR="004B0888" w:rsidRPr="004B0888" w:rsidSect="00B706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EDD2" w14:textId="77777777" w:rsidR="0024462D" w:rsidRDefault="0024462D" w:rsidP="004634A8">
      <w:r>
        <w:separator/>
      </w:r>
    </w:p>
  </w:endnote>
  <w:endnote w:type="continuationSeparator" w:id="0">
    <w:p w14:paraId="3E914A8D" w14:textId="77777777" w:rsidR="0024462D" w:rsidRDefault="0024462D" w:rsidP="0046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4771" w14:textId="77777777" w:rsidR="007A55F3" w:rsidRDefault="007A5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FDD1E" w14:textId="77777777" w:rsidR="00D56F2B" w:rsidRPr="00B9155F" w:rsidRDefault="00D56F2B" w:rsidP="00EB2747">
    <w:pPr>
      <w:ind w:left="720"/>
      <w:jc w:val="center"/>
      <w:rPr>
        <w:rFonts w:ascii="Garamond" w:hAnsi="Garamond"/>
        <w:b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4775" w14:textId="315F2961" w:rsidR="00B70692" w:rsidRDefault="00CC6D5B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0B87FB3" wp14:editId="75D1346C">
              <wp:simplePos x="0" y="0"/>
              <wp:positionH relativeFrom="column">
                <wp:posOffset>895350</wp:posOffset>
              </wp:positionH>
              <wp:positionV relativeFrom="paragraph">
                <wp:posOffset>-105410</wp:posOffset>
              </wp:positionV>
              <wp:extent cx="4088562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B46889"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-8.3pt" to="392.4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" strokecolor="black [3213]">
              <v:stroke joinstyle="miter"/>
            </v:line>
          </w:pict>
        </mc:Fallback>
      </mc:AlternateContent>
    </w:r>
    <w:r w:rsidR="00353B69" w:rsidRPr="00AD780E">
      <w:rPr>
        <w:rFonts w:ascii="Calibri" w:hAnsi="Calibri" w:cs="Calibri"/>
        <w:bCs/>
        <w:color w:val="000000" w:themeColor="text1"/>
      </w:rPr>
      <w:t>We Care. We Act. We Change Lives.</w:t>
    </w:r>
  </w:p>
  <w:p w14:paraId="2AC32AC8" w14:textId="1C4D0B82" w:rsidR="00E52B4A" w:rsidRPr="00AD780E" w:rsidRDefault="00E52B4A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color w:val="000000" w:themeColor="text1"/>
      </w:rPr>
      <w:t>humanservices.arkansas.gov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51198" w14:textId="77777777" w:rsidR="0024462D" w:rsidRDefault="0024462D" w:rsidP="004634A8">
      <w:r>
        <w:separator/>
      </w:r>
    </w:p>
  </w:footnote>
  <w:footnote w:type="continuationSeparator" w:id="0">
    <w:p w14:paraId="31D0DBCC" w14:textId="77777777" w:rsidR="0024462D" w:rsidRDefault="0024462D" w:rsidP="00463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050C" w14:textId="77777777" w:rsidR="007A55F3" w:rsidRDefault="007A5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9EDA" w14:textId="77777777" w:rsidR="00362A73" w:rsidRDefault="00362A73" w:rsidP="004634A8">
    <w:pPr>
      <w:pStyle w:val="Header"/>
      <w:ind w:left="2880" w:firstLine="3600"/>
      <w:rPr>
        <w:rFonts w:ascii="Garamond" w:hAnsi="Garamond"/>
        <w:color w:val="808080" w:themeColor="background1" w:themeShade="80"/>
        <w:sz w:val="16"/>
        <w:szCs w:val="16"/>
      </w:rPr>
    </w:pPr>
  </w:p>
  <w:p w14:paraId="738BDF31" w14:textId="77777777" w:rsidR="004634A8" w:rsidRPr="002D2684" w:rsidRDefault="004634A8" w:rsidP="00B70692">
    <w:pPr>
      <w:pStyle w:val="Header"/>
      <w:spacing w:line="276" w:lineRule="auto"/>
      <w:ind w:left="6480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57FE5E60" w14:textId="77777777" w:rsidR="004634A8" w:rsidRDefault="00463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FABE" w14:textId="32D414E1" w:rsidR="00B70692" w:rsidRDefault="00BB0F8F" w:rsidP="007A5AAB">
    <w:pPr>
      <w:pStyle w:val="Header"/>
      <w:ind w:left="2880" w:firstLine="3600"/>
      <w:jc w:val="right"/>
      <w:rPr>
        <w:rFonts w:ascii="Garamond" w:hAnsi="Garamond"/>
        <w:color w:val="808080" w:themeColor="background1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34BF09" wp14:editId="6AB428DE">
          <wp:simplePos x="0" y="0"/>
          <wp:positionH relativeFrom="column">
            <wp:posOffset>3992880</wp:posOffset>
          </wp:positionH>
          <wp:positionV relativeFrom="paragraph">
            <wp:posOffset>89535</wp:posOffset>
          </wp:positionV>
          <wp:extent cx="576580" cy="57531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 DEPT HUMAN SERVICES_GRA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58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4384" behindDoc="0" locked="0" layoutInCell="1" allowOverlap="1" wp14:anchorId="469724D2" wp14:editId="3F9C4FF4">
          <wp:simplePos x="0" y="0"/>
          <wp:positionH relativeFrom="column">
            <wp:posOffset>4740910</wp:posOffset>
          </wp:positionH>
          <wp:positionV relativeFrom="paragraph">
            <wp:posOffset>95250</wp:posOffset>
          </wp:positionV>
          <wp:extent cx="1189355" cy="5486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HSsquare.cym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B1547" w14:textId="77777777" w:rsidR="00B70692" w:rsidRDefault="00B70692" w:rsidP="007A5AAB">
    <w:pPr>
      <w:pStyle w:val="Header"/>
      <w:spacing w:line="276" w:lineRule="auto"/>
      <w:ind w:left="6480"/>
      <w:jc w:val="right"/>
      <w:rPr>
        <w:rFonts w:ascii="Garamond" w:hAnsi="Garamond"/>
        <w:color w:val="767171" w:themeColor="background2" w:themeShade="80"/>
        <w:sz w:val="16"/>
        <w:szCs w:val="16"/>
      </w:rPr>
    </w:pPr>
  </w:p>
  <w:p w14:paraId="3D8C1EDB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43889E23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6B2771BD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BE4F193" w14:textId="4ED4781D" w:rsidR="00742F69" w:rsidRDefault="00742F69" w:rsidP="007A5AAB">
    <w:pPr>
      <w:spacing w:line="360" w:lineRule="auto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95101A4" w14:textId="013013F8" w:rsidR="00C11EAF" w:rsidRDefault="00434127" w:rsidP="007A5AAB">
    <w:pPr>
      <w:jc w:val="right"/>
      <w:rPr>
        <w:rFonts w:ascii="Calibri" w:hAnsi="Calibri" w:cs="Calibri"/>
        <w:b/>
        <w:bCs/>
        <w:color w:val="000000" w:themeColor="text1"/>
      </w:rPr>
    </w:pPr>
    <w:r>
      <w:rPr>
        <w:rFonts w:ascii="Calibri" w:hAnsi="Calibri" w:cs="Calibri"/>
        <w:b/>
        <w:bCs/>
        <w:color w:val="000000" w:themeColor="text1"/>
      </w:rPr>
      <w:t xml:space="preserve">Division of </w:t>
    </w:r>
    <w:r w:rsidR="007F2E07">
      <w:rPr>
        <w:rFonts w:ascii="Calibri" w:hAnsi="Calibri" w:cs="Calibri"/>
        <w:b/>
        <w:bCs/>
        <w:color w:val="000000" w:themeColor="text1"/>
      </w:rPr>
      <w:t>Developmental Disabilities Services</w:t>
    </w:r>
    <w:r w:rsidR="00C11EAF">
      <w:rPr>
        <w:rFonts w:ascii="Calibri" w:hAnsi="Calibri" w:cs="Calibri"/>
        <w:b/>
        <w:bCs/>
        <w:color w:val="000000" w:themeColor="text1"/>
      </w:rPr>
      <w:t xml:space="preserve"> </w:t>
    </w:r>
  </w:p>
  <w:p w14:paraId="4B5E05AB" w14:textId="596B23F5" w:rsidR="00353B69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P.O. Box 1437, Slot </w:t>
    </w:r>
    <w:r w:rsidR="007F2E07">
      <w:rPr>
        <w:rFonts w:ascii="Calibri" w:hAnsi="Calibri" w:cs="Calibri"/>
        <w:color w:val="000000" w:themeColor="text1"/>
      </w:rPr>
      <w:t>N501</w:t>
    </w:r>
    <w:r w:rsidRPr="00AD780E">
      <w:rPr>
        <w:rFonts w:ascii="Calibri" w:hAnsi="Calibri" w:cs="Calibri"/>
        <w:color w:val="000000" w:themeColor="text1"/>
      </w:rPr>
      <w:t>, Little Rock, AR 72203-1437</w:t>
    </w:r>
  </w:p>
  <w:p w14:paraId="710C4111" w14:textId="739A17D5" w:rsidR="00B70692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P: </w:t>
    </w:r>
    <w:r w:rsidR="007F2E07">
      <w:rPr>
        <w:rFonts w:ascii="Calibri" w:hAnsi="Calibri" w:cs="Calibri"/>
        <w:color w:val="000000" w:themeColor="text1"/>
      </w:rPr>
      <w:t>501</w:t>
    </w:r>
    <w:r w:rsidRPr="00AD780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8665</w:t>
    </w:r>
    <w:r w:rsidR="007A55F3">
      <w:rPr>
        <w:rFonts w:ascii="Calibri" w:hAnsi="Calibri" w:cs="Calibri"/>
        <w:color w:val="000000" w:themeColor="text1"/>
      </w:rPr>
      <w:t xml:space="preserve"> F: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4E251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8380</w:t>
    </w:r>
    <w:r w:rsidR="007A55F3">
      <w:rPr>
        <w:rFonts w:ascii="Calibri" w:hAnsi="Calibri" w:cs="Calibri"/>
        <w:color w:val="000000" w:themeColor="text1"/>
      </w:rPr>
      <w:t xml:space="preserve"> TDD: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1332</w:t>
    </w:r>
  </w:p>
  <w:p w14:paraId="6D15307D" w14:textId="2A1212F1" w:rsidR="00BB0F8F" w:rsidRPr="00233053" w:rsidRDefault="00BB0F8F" w:rsidP="00233053">
    <w:pPr>
      <w:jc w:val="right"/>
      <w:rPr>
        <w:rFonts w:ascii="Garamond" w:hAnsi="Garamond"/>
        <w:color w:val="000000" w:themeColor="text1"/>
      </w:rPr>
    </w:pPr>
    <w:r>
      <w:rPr>
        <w:rFonts w:ascii="Garamond" w:hAnsi="Garamond"/>
        <w:b/>
        <w:noProof/>
        <w:color w:val="767171" w:themeColor="background2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51F86" wp14:editId="2EF54A14">
              <wp:simplePos x="0" y="0"/>
              <wp:positionH relativeFrom="column">
                <wp:posOffset>1845945</wp:posOffset>
              </wp:positionH>
              <wp:positionV relativeFrom="paragraph">
                <wp:posOffset>64135</wp:posOffset>
              </wp:positionV>
              <wp:extent cx="4088562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51B898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5.05pt" to="467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" strokecolor="black [3213]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A8"/>
    <w:rsid w:val="000018BF"/>
    <w:rsid w:val="000054C1"/>
    <w:rsid w:val="00021258"/>
    <w:rsid w:val="000361ED"/>
    <w:rsid w:val="000614E5"/>
    <w:rsid w:val="00067660"/>
    <w:rsid w:val="00076357"/>
    <w:rsid w:val="000B4D07"/>
    <w:rsid w:val="000D0983"/>
    <w:rsid w:val="000F26A8"/>
    <w:rsid w:val="00122221"/>
    <w:rsid w:val="001343C7"/>
    <w:rsid w:val="001458A1"/>
    <w:rsid w:val="001653AB"/>
    <w:rsid w:val="0016571C"/>
    <w:rsid w:val="001742FE"/>
    <w:rsid w:val="00196A6B"/>
    <w:rsid w:val="001A7EF2"/>
    <w:rsid w:val="001B5DBE"/>
    <w:rsid w:val="001E0782"/>
    <w:rsid w:val="001F2639"/>
    <w:rsid w:val="00233053"/>
    <w:rsid w:val="0024462D"/>
    <w:rsid w:val="00246EBF"/>
    <w:rsid w:val="00286E48"/>
    <w:rsid w:val="002A14A6"/>
    <w:rsid w:val="002B4589"/>
    <w:rsid w:val="002C499D"/>
    <w:rsid w:val="002C5A12"/>
    <w:rsid w:val="002D2684"/>
    <w:rsid w:val="00353B69"/>
    <w:rsid w:val="00362A73"/>
    <w:rsid w:val="003779C1"/>
    <w:rsid w:val="00377B9D"/>
    <w:rsid w:val="003914FD"/>
    <w:rsid w:val="003B19B5"/>
    <w:rsid w:val="003D3A05"/>
    <w:rsid w:val="003F09B6"/>
    <w:rsid w:val="004268AF"/>
    <w:rsid w:val="00434127"/>
    <w:rsid w:val="00436C52"/>
    <w:rsid w:val="00440526"/>
    <w:rsid w:val="00452678"/>
    <w:rsid w:val="00452C86"/>
    <w:rsid w:val="00456E4F"/>
    <w:rsid w:val="004634A8"/>
    <w:rsid w:val="004715B4"/>
    <w:rsid w:val="00472CD4"/>
    <w:rsid w:val="00486F1F"/>
    <w:rsid w:val="004B0888"/>
    <w:rsid w:val="004B77E4"/>
    <w:rsid w:val="004E251E"/>
    <w:rsid w:val="005013BF"/>
    <w:rsid w:val="00505179"/>
    <w:rsid w:val="005335A7"/>
    <w:rsid w:val="00534184"/>
    <w:rsid w:val="005561CA"/>
    <w:rsid w:val="005A5348"/>
    <w:rsid w:val="005C6504"/>
    <w:rsid w:val="00611AF3"/>
    <w:rsid w:val="00624EE7"/>
    <w:rsid w:val="0063033D"/>
    <w:rsid w:val="0065782A"/>
    <w:rsid w:val="00673B3F"/>
    <w:rsid w:val="00696740"/>
    <w:rsid w:val="006C7B6A"/>
    <w:rsid w:val="006E3947"/>
    <w:rsid w:val="006F6D0D"/>
    <w:rsid w:val="00701994"/>
    <w:rsid w:val="00710405"/>
    <w:rsid w:val="00723140"/>
    <w:rsid w:val="00742F69"/>
    <w:rsid w:val="007541E7"/>
    <w:rsid w:val="00771B9C"/>
    <w:rsid w:val="007A55F3"/>
    <w:rsid w:val="007A5AAB"/>
    <w:rsid w:val="007B3749"/>
    <w:rsid w:val="007B583D"/>
    <w:rsid w:val="007D60B3"/>
    <w:rsid w:val="007F2E07"/>
    <w:rsid w:val="00807DD7"/>
    <w:rsid w:val="008A05FA"/>
    <w:rsid w:val="008E45E5"/>
    <w:rsid w:val="008F32E0"/>
    <w:rsid w:val="009003EA"/>
    <w:rsid w:val="009364E4"/>
    <w:rsid w:val="00991259"/>
    <w:rsid w:val="009E1337"/>
    <w:rsid w:val="00A2304C"/>
    <w:rsid w:val="00A361A8"/>
    <w:rsid w:val="00A46643"/>
    <w:rsid w:val="00A75478"/>
    <w:rsid w:val="00A82E69"/>
    <w:rsid w:val="00AB6B40"/>
    <w:rsid w:val="00AC4DA4"/>
    <w:rsid w:val="00AD780E"/>
    <w:rsid w:val="00AE7055"/>
    <w:rsid w:val="00B330D8"/>
    <w:rsid w:val="00B70692"/>
    <w:rsid w:val="00B80A19"/>
    <w:rsid w:val="00B9155F"/>
    <w:rsid w:val="00BB0F8F"/>
    <w:rsid w:val="00BB15E3"/>
    <w:rsid w:val="00C11EAF"/>
    <w:rsid w:val="00C55503"/>
    <w:rsid w:val="00C55D06"/>
    <w:rsid w:val="00C82960"/>
    <w:rsid w:val="00CC6D5B"/>
    <w:rsid w:val="00D01786"/>
    <w:rsid w:val="00D04F56"/>
    <w:rsid w:val="00D5434E"/>
    <w:rsid w:val="00D56F2B"/>
    <w:rsid w:val="00DB45E2"/>
    <w:rsid w:val="00DC63FE"/>
    <w:rsid w:val="00DD40AB"/>
    <w:rsid w:val="00DF05F9"/>
    <w:rsid w:val="00E12DAE"/>
    <w:rsid w:val="00E2159A"/>
    <w:rsid w:val="00E52B4A"/>
    <w:rsid w:val="00E57797"/>
    <w:rsid w:val="00E95B55"/>
    <w:rsid w:val="00EB2747"/>
    <w:rsid w:val="00F7717C"/>
    <w:rsid w:val="00F800CB"/>
    <w:rsid w:val="00FB1AF2"/>
    <w:rsid w:val="00FB7F2E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7A1CD"/>
  <w15:chartTrackingRefBased/>
  <w15:docId w15:val="{586915FB-874F-43EB-8ED4-11888EFD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4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634A8"/>
  </w:style>
  <w:style w:type="paragraph" w:styleId="Footer">
    <w:name w:val="footer"/>
    <w:basedOn w:val="Normal"/>
    <w:link w:val="FooterChar"/>
    <w:uiPriority w:val="99"/>
    <w:unhideWhenUsed/>
    <w:rsid w:val="004634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634A8"/>
  </w:style>
  <w:style w:type="paragraph" w:styleId="BalloonText">
    <w:name w:val="Balloon Text"/>
    <w:basedOn w:val="Normal"/>
    <w:link w:val="BalloonTextChar"/>
    <w:uiPriority w:val="99"/>
    <w:semiHidden/>
    <w:unhideWhenUsed/>
    <w:rsid w:val="004634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634A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33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53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3F09B6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09B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4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us xmlns="4198a1f1-1234-44e8-8e87-e178cb5a4f64">Current</Document_x0020_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B95ED7117904DA8370ABFB129C085" ma:contentTypeVersion="1" ma:contentTypeDescription="Create a new document." ma:contentTypeScope="" ma:versionID="566aad17d5b84d467ac357fdcc846881">
  <xsd:schema xmlns:xsd="http://www.w3.org/2001/XMLSchema" xmlns:xs="http://www.w3.org/2001/XMLSchema" xmlns:p="http://schemas.microsoft.com/office/2006/metadata/properties" xmlns:ns2="4198a1f1-1234-44e8-8e87-e178cb5a4f64" targetNamespace="http://schemas.microsoft.com/office/2006/metadata/properties" ma:root="true" ma:fieldsID="91e574038ece59a8914465c622a38e61" ns2:_="">
    <xsd:import namespace="4198a1f1-1234-44e8-8e87-e178cb5a4f64"/>
    <xsd:element name="properties">
      <xsd:complexType>
        <xsd:sequence>
          <xsd:element name="documentManagement">
            <xsd:complexType>
              <xsd:all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a1f1-1234-44e8-8e87-e178cb5a4f64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ma:displayName="Document Status" ma:default="Current" ma:description="Items replaced with current versions should be labeled Historic." ma:format="Dropdown" ma:internalName="Document_x0020_Status">
      <xsd:simpleType>
        <xsd:restriction base="dms:Choice">
          <xsd:enumeration value="Current"/>
          <xsd:enumeration value="Histor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8AE25-F5C3-43A1-92EC-6B9C4F5E18E0}">
  <ds:schemaRefs>
    <ds:schemaRef ds:uri="http://schemas.microsoft.com/office/2006/metadata/properties"/>
    <ds:schemaRef ds:uri="http://schemas.microsoft.com/office/infopath/2007/PartnerControls"/>
    <ds:schemaRef ds:uri="4198a1f1-1234-44e8-8e87-e178cb5a4f64"/>
  </ds:schemaRefs>
</ds:datastoreItem>
</file>

<file path=customXml/itemProps2.xml><?xml version="1.0" encoding="utf-8"?>
<ds:datastoreItem xmlns:ds="http://schemas.openxmlformats.org/officeDocument/2006/customXml" ds:itemID="{33075D66-F331-4BDA-AF10-45FC13ED75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C9FA9-167E-4B28-B4F6-B9063F056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8a1f1-1234-44e8-8e87-e178cb5a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Parker</dc:creator>
  <cp:keywords/>
  <dc:description/>
  <cp:lastModifiedBy>Avis Lane</cp:lastModifiedBy>
  <cp:revision>18</cp:revision>
  <cp:lastPrinted>2019-10-17T18:40:00Z</cp:lastPrinted>
  <dcterms:created xsi:type="dcterms:W3CDTF">2021-04-26T20:32:00Z</dcterms:created>
  <dcterms:modified xsi:type="dcterms:W3CDTF">2022-09-02T18:26:00Z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0x010100093B95ED7117904DA8370ABFB129C085</vt:lpwstr>
  </property>
</Properties>
</file>