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473B0F7" w14:textId="2FCC0D1F" w:rsidR="000D4FF7" w:rsidRPr="00604833" w:rsidRDefault="000D4FF7" w:rsidP="00D370BB">
      <w:pPr>
        <w:spacing w:after="0"/>
        <w:jc w:val="center"/>
        <w:rPr>
          <w:rFonts w:cstheme="minorHAnsi"/>
        </w:rPr>
      </w:pPr>
      <w:r w:rsidRPr="00604833">
        <w:rPr>
          <w:rFonts w:cstheme="minorHAnsi"/>
        </w:rPr>
        <w:t>ATTESTATION AND FUNDING REQU</w:t>
      </w:r>
      <w:r w:rsidR="00BF3524" w:rsidRPr="00604833">
        <w:rPr>
          <w:rFonts w:cstheme="minorHAnsi"/>
        </w:rPr>
        <w:t>E</w:t>
      </w:r>
      <w:r w:rsidRPr="00604833">
        <w:rPr>
          <w:rFonts w:cstheme="minorHAnsi"/>
        </w:rPr>
        <w:t xml:space="preserve">ST FROM AR </w:t>
      </w:r>
      <w:r w:rsidR="00AC21FB" w:rsidRPr="00604833">
        <w:rPr>
          <w:rFonts w:cstheme="minorHAnsi"/>
        </w:rPr>
        <w:t>ARPA</w:t>
      </w:r>
      <w:r w:rsidRPr="00604833">
        <w:rPr>
          <w:rFonts w:cstheme="minorHAnsi"/>
        </w:rPr>
        <w:t xml:space="preserve"> ALLOCATION</w:t>
      </w:r>
      <w:r w:rsidR="001C455D" w:rsidRPr="00604833">
        <w:rPr>
          <w:rFonts w:cstheme="minorHAnsi"/>
        </w:rPr>
        <w:t xml:space="preserve"> FOR</w:t>
      </w:r>
    </w:p>
    <w:p w14:paraId="422023A5" w14:textId="5431C58B" w:rsidR="001C455D" w:rsidRPr="00604833" w:rsidRDefault="001C455D" w:rsidP="00D370BB">
      <w:pPr>
        <w:spacing w:after="0"/>
        <w:jc w:val="center"/>
        <w:rPr>
          <w:rFonts w:cstheme="minorHAnsi"/>
        </w:rPr>
      </w:pPr>
      <w:r w:rsidRPr="00604833">
        <w:rPr>
          <w:rFonts w:cstheme="minorHAnsi"/>
        </w:rPr>
        <w:t>HOSPITAL COVID SURGE STAFF FUNDING</w:t>
      </w:r>
    </w:p>
    <w:p w14:paraId="39A1DEFB" w14:textId="11F40520" w:rsidR="000D4FF7" w:rsidRPr="00604833" w:rsidRDefault="000D4FF7" w:rsidP="000D4FF7">
      <w:pPr>
        <w:spacing w:after="0"/>
        <w:rPr>
          <w:rFonts w:cstheme="minorHAnsi"/>
        </w:rPr>
      </w:pPr>
    </w:p>
    <w:p w14:paraId="6A642D77" w14:textId="15016074" w:rsidR="0099385E" w:rsidRPr="00604833" w:rsidRDefault="000D4FF7" w:rsidP="000D4FF7">
      <w:pPr>
        <w:spacing w:after="0"/>
        <w:rPr>
          <w:rFonts w:cstheme="minorHAnsi"/>
        </w:rPr>
      </w:pPr>
      <w:proofErr w:type="gramStart"/>
      <w:r w:rsidRPr="00604833">
        <w:rPr>
          <w:rFonts w:cstheme="minorHAnsi"/>
        </w:rPr>
        <w:t xml:space="preserve">I, </w:t>
      </w:r>
      <w:r w:rsidR="007A2024" w:rsidRPr="00604833">
        <w:rPr>
          <w:rFonts w:cstheme="minorHAnsi"/>
          <w:u w:val="single"/>
        </w:rPr>
        <w:t xml:space="preserve">  </w:t>
      </w:r>
      <w:proofErr w:type="gramEnd"/>
      <w:r w:rsidR="007A2024" w:rsidRPr="00604833">
        <w:rPr>
          <w:rFonts w:cstheme="minorHAnsi"/>
          <w:u w:val="single"/>
        </w:rPr>
        <w:t xml:space="preserve">   ___  </w:t>
      </w:r>
      <w:r w:rsidRPr="00604833">
        <w:rPr>
          <w:rFonts w:cstheme="minorHAnsi"/>
          <w:u w:val="single"/>
        </w:rPr>
        <w:t>(C</w:t>
      </w:r>
      <w:r w:rsidR="00D370BB" w:rsidRPr="00604833">
        <w:rPr>
          <w:rFonts w:cstheme="minorHAnsi"/>
          <w:u w:val="single"/>
        </w:rPr>
        <w:t>EO NAME AND TITLE</w:t>
      </w:r>
      <w:r w:rsidRPr="00604833">
        <w:rPr>
          <w:rFonts w:cstheme="minorHAnsi"/>
          <w:u w:val="single"/>
        </w:rPr>
        <w:t>)</w:t>
      </w:r>
      <w:r w:rsidR="007A2024" w:rsidRPr="00604833">
        <w:rPr>
          <w:rFonts w:cstheme="minorHAnsi"/>
          <w:u w:val="single"/>
        </w:rPr>
        <w:t xml:space="preserve">___    </w:t>
      </w:r>
      <w:r w:rsidRPr="00604833">
        <w:rPr>
          <w:rFonts w:cstheme="minorHAnsi"/>
        </w:rPr>
        <w:t xml:space="preserve">, </w:t>
      </w:r>
      <w:r w:rsidR="0099385E" w:rsidRPr="00604833">
        <w:rPr>
          <w:rFonts w:cstheme="minorHAnsi"/>
        </w:rPr>
        <w:t xml:space="preserve">on behalf of </w:t>
      </w:r>
      <w:r w:rsidRPr="00604833">
        <w:rPr>
          <w:rFonts w:cstheme="minorHAnsi"/>
          <w:u w:val="single"/>
        </w:rPr>
        <w:t>___(HOSPITAL NAME AND PROVIDER NUMBER)_______</w:t>
      </w:r>
      <w:r w:rsidRPr="00604833">
        <w:rPr>
          <w:rFonts w:cstheme="minorHAnsi"/>
        </w:rPr>
        <w:t xml:space="preserve">__, </w:t>
      </w:r>
      <w:r w:rsidR="0099385E" w:rsidRPr="00604833">
        <w:rPr>
          <w:rFonts w:cstheme="minorHAnsi"/>
        </w:rPr>
        <w:t>attest to the following:</w:t>
      </w:r>
    </w:p>
    <w:p w14:paraId="16C14D2D" w14:textId="77777777" w:rsidR="0099385E" w:rsidRPr="00604833" w:rsidRDefault="0099385E" w:rsidP="000D4FF7">
      <w:pPr>
        <w:spacing w:after="0"/>
        <w:rPr>
          <w:rFonts w:cstheme="minorHAnsi"/>
        </w:rPr>
      </w:pPr>
    </w:p>
    <w:p w14:paraId="7745A12A" w14:textId="7D95977A" w:rsidR="00173172" w:rsidRPr="00604833" w:rsidRDefault="00173172" w:rsidP="00E36700">
      <w:pPr>
        <w:spacing w:after="0"/>
        <w:rPr>
          <w:rFonts w:cstheme="minorHAnsi"/>
        </w:rPr>
      </w:pPr>
      <w:r w:rsidRPr="00604833">
        <w:rPr>
          <w:rFonts w:cstheme="minorHAnsi"/>
          <w:b/>
          <w:bCs/>
          <w:u w:val="single"/>
        </w:rPr>
        <w:t xml:space="preserve">Section 1.  </w:t>
      </w:r>
      <w:r w:rsidR="0099385E" w:rsidRPr="00604833">
        <w:rPr>
          <w:rFonts w:cstheme="minorHAnsi"/>
          <w:b/>
          <w:bCs/>
          <w:u w:val="single"/>
        </w:rPr>
        <w:t>FORMULA-BASED ALLOTMENT</w:t>
      </w:r>
      <w:r w:rsidR="0099385E" w:rsidRPr="00604833">
        <w:rPr>
          <w:rFonts w:cstheme="minorHAnsi"/>
        </w:rPr>
        <w:t xml:space="preserve">:  </w:t>
      </w:r>
      <w:r w:rsidRPr="00604833">
        <w:rPr>
          <w:rFonts w:cstheme="minorHAnsi"/>
        </w:rPr>
        <w:t>The</w:t>
      </w:r>
      <w:r w:rsidR="0099385E" w:rsidRPr="00604833">
        <w:rPr>
          <w:rFonts w:cstheme="minorHAnsi"/>
        </w:rPr>
        <w:t xml:space="preserve"> hospital </w:t>
      </w:r>
      <w:r w:rsidR="001C455D" w:rsidRPr="00604833">
        <w:rPr>
          <w:rFonts w:cstheme="minorHAnsi"/>
        </w:rPr>
        <w:t>requests allotment of funds to address the staffing and bed shortages and additional costs of providing COVID-19 treatment in this third wave of COVID-19 infection currently caused primarily by the Delta Variant</w:t>
      </w:r>
      <w:r w:rsidR="00824EA6" w:rsidRPr="00604833">
        <w:rPr>
          <w:rFonts w:cstheme="minorHAnsi"/>
        </w:rPr>
        <w:t xml:space="preserve"> </w:t>
      </w:r>
      <w:r w:rsidR="00E36700" w:rsidRPr="00604833">
        <w:rPr>
          <w:rFonts w:cstheme="minorHAnsi"/>
        </w:rPr>
        <w:t>per</w:t>
      </w:r>
      <w:r w:rsidR="000D4FF7" w:rsidRPr="00604833">
        <w:rPr>
          <w:rFonts w:cstheme="minorHAnsi"/>
        </w:rPr>
        <w:t xml:space="preserve"> </w:t>
      </w:r>
      <w:r w:rsidR="002C510F" w:rsidRPr="00604833">
        <w:rPr>
          <w:rFonts w:cstheme="minorHAnsi"/>
        </w:rPr>
        <w:t xml:space="preserve">the </w:t>
      </w:r>
      <w:r w:rsidR="000D4FF7" w:rsidRPr="00604833">
        <w:rPr>
          <w:rFonts w:cstheme="minorHAnsi"/>
        </w:rPr>
        <w:t xml:space="preserve">AR </w:t>
      </w:r>
      <w:r w:rsidR="00AC21FB" w:rsidRPr="00604833">
        <w:rPr>
          <w:rFonts w:cstheme="minorHAnsi"/>
        </w:rPr>
        <w:t>ARPA</w:t>
      </w:r>
      <w:r w:rsidR="000D4FF7" w:rsidRPr="00604833">
        <w:rPr>
          <w:rFonts w:cstheme="minorHAnsi"/>
        </w:rPr>
        <w:t xml:space="preserve"> Proposal approved by the Arkansas Legislative Council on </w:t>
      </w:r>
      <w:r w:rsidR="001E2980" w:rsidRPr="00604833">
        <w:rPr>
          <w:rFonts w:cstheme="minorHAnsi"/>
        </w:rPr>
        <w:t>August 9</w:t>
      </w:r>
      <w:r w:rsidR="000D4FF7" w:rsidRPr="00604833">
        <w:rPr>
          <w:rFonts w:cstheme="minorHAnsi"/>
        </w:rPr>
        <w:t>, 202</w:t>
      </w:r>
      <w:r w:rsidR="001E2980" w:rsidRPr="00604833">
        <w:rPr>
          <w:rFonts w:cstheme="minorHAnsi"/>
        </w:rPr>
        <w:t>1</w:t>
      </w:r>
      <w:r w:rsidR="0099385E" w:rsidRPr="00604833">
        <w:rPr>
          <w:rFonts w:cstheme="minorHAnsi"/>
        </w:rPr>
        <w:t>.</w:t>
      </w:r>
      <w:r w:rsidR="00E36700" w:rsidRPr="00604833">
        <w:rPr>
          <w:rFonts w:cstheme="minorHAnsi"/>
        </w:rPr>
        <w:t xml:space="preserve"> The purpose of these formula</w:t>
      </w:r>
      <w:r w:rsidR="00F35626" w:rsidRPr="00604833">
        <w:rPr>
          <w:rFonts w:cstheme="minorHAnsi"/>
        </w:rPr>
        <w:t>-</w:t>
      </w:r>
      <w:r w:rsidR="00E36700" w:rsidRPr="00604833">
        <w:rPr>
          <w:rFonts w:cstheme="minorHAnsi"/>
        </w:rPr>
        <w:t>based payments is to assist hospitals to offset extraordinary costs related to retaining and acquiring frontline staff.</w:t>
      </w:r>
    </w:p>
    <w:p w14:paraId="2CE5740F" w14:textId="79A225FB" w:rsidR="00173172" w:rsidRPr="00604833" w:rsidRDefault="00173172" w:rsidP="000D4FF7">
      <w:pPr>
        <w:spacing w:after="0"/>
        <w:rPr>
          <w:rFonts w:cstheme="minorHAnsi"/>
        </w:rPr>
      </w:pPr>
    </w:p>
    <w:p w14:paraId="7B09A531" w14:textId="74673716" w:rsidR="00173172" w:rsidRPr="00604833" w:rsidRDefault="00173172" w:rsidP="00B33D51">
      <w:pPr>
        <w:spacing w:after="0"/>
        <w:ind w:firstLine="720"/>
        <w:rPr>
          <w:rFonts w:cstheme="minorHAnsi"/>
        </w:rPr>
      </w:pPr>
      <w:r w:rsidRPr="00604833">
        <w:rPr>
          <w:rFonts w:cstheme="minorHAnsi"/>
        </w:rPr>
        <w:t xml:space="preserve">The hospital will submit the proper documentation of costs that are </w:t>
      </w:r>
      <w:r w:rsidR="00B33D51" w:rsidRPr="00604833">
        <w:rPr>
          <w:rFonts w:cstheme="minorHAnsi"/>
        </w:rPr>
        <w:t>necessary expenditures to attain and retain frontline healthcare workers due to the public health emergency with respect to COVID-19</w:t>
      </w:r>
      <w:r w:rsidRPr="00604833">
        <w:rPr>
          <w:rFonts w:cstheme="minorHAnsi"/>
        </w:rPr>
        <w:t>.</w:t>
      </w:r>
      <w:r w:rsidR="00B33D51" w:rsidRPr="00604833">
        <w:rPr>
          <w:rFonts w:cstheme="minorHAnsi"/>
        </w:rPr>
        <w:t xml:space="preserve"> </w:t>
      </w:r>
      <w:r w:rsidR="00AF4DAF">
        <w:rPr>
          <w:rFonts w:cstheme="minorHAnsi"/>
        </w:rPr>
        <w:t>A</w:t>
      </w:r>
      <w:r w:rsidR="00AF4DAF" w:rsidRPr="00AF4DAF">
        <w:rPr>
          <w:rFonts w:cstheme="minorHAnsi"/>
        </w:rPr>
        <w:t>cceptable documentation may include</w:t>
      </w:r>
      <w:r w:rsidR="00AF4DAF">
        <w:rPr>
          <w:rFonts w:cstheme="minorHAnsi"/>
        </w:rPr>
        <w:t>, but is not limited to,</w:t>
      </w:r>
      <w:r w:rsidR="00AF4DAF" w:rsidRPr="00AF4DAF">
        <w:rPr>
          <w:rFonts w:cstheme="minorHAnsi"/>
        </w:rPr>
        <w:t xml:space="preserve"> any documents or files sufficient to evidence actual obligation or expense of funds. DHS may request supplemental documentation, as needed.  Examples of sufficient documentation include copies of purchase orders, contracts, receipts, payroll records, cancelled checks, and bank and credit statements.</w:t>
      </w:r>
    </w:p>
    <w:p w14:paraId="5C9819C6" w14:textId="77777777" w:rsidR="00173172" w:rsidRPr="00604833" w:rsidRDefault="00173172" w:rsidP="000D4FF7">
      <w:pPr>
        <w:spacing w:after="0"/>
        <w:rPr>
          <w:rFonts w:cstheme="minorHAnsi"/>
        </w:rPr>
      </w:pPr>
    </w:p>
    <w:p w14:paraId="6CC37E02" w14:textId="47DFDEFE" w:rsidR="00173172" w:rsidRPr="00604833" w:rsidRDefault="00173172" w:rsidP="00173172">
      <w:pPr>
        <w:spacing w:after="0"/>
        <w:ind w:firstLine="720"/>
        <w:rPr>
          <w:rFonts w:cstheme="minorHAnsi"/>
        </w:rPr>
      </w:pPr>
      <w:r w:rsidRPr="00604833">
        <w:rPr>
          <w:rFonts w:cstheme="minorHAnsi"/>
        </w:rPr>
        <w:t>The hospital request</w:t>
      </w:r>
      <w:r w:rsidR="00285824" w:rsidRPr="00604833">
        <w:rPr>
          <w:rFonts w:cstheme="minorHAnsi"/>
        </w:rPr>
        <w:t>s</w:t>
      </w:r>
      <w:r w:rsidRPr="00604833">
        <w:rPr>
          <w:rFonts w:cstheme="minorHAnsi"/>
        </w:rPr>
        <w:t xml:space="preserve"> the following amount of funding from the AR </w:t>
      </w:r>
      <w:r w:rsidR="00AC21FB" w:rsidRPr="00604833">
        <w:rPr>
          <w:rFonts w:cstheme="minorHAnsi"/>
        </w:rPr>
        <w:t>ARPA</w:t>
      </w:r>
      <w:r w:rsidRPr="00604833">
        <w:rPr>
          <w:rFonts w:cstheme="minorHAnsi"/>
        </w:rPr>
        <w:t xml:space="preserve"> Formula-Based Allotment: (CHECK ONE)</w:t>
      </w:r>
    </w:p>
    <w:p w14:paraId="5968E196" w14:textId="0EB2F34D" w:rsidR="00DC7624" w:rsidRPr="00604833" w:rsidRDefault="00D27FF4" w:rsidP="00045510">
      <w:pPr>
        <w:tabs>
          <w:tab w:val="left" w:pos="1440"/>
        </w:tabs>
        <w:spacing w:after="0"/>
        <w:ind w:left="1440" w:hanging="720"/>
        <w:rPr>
          <w:rFonts w:cstheme="minorHAnsi"/>
        </w:rPr>
      </w:pPr>
      <w:sdt>
        <w:sdtPr>
          <w:rPr>
            <w:rFonts w:cstheme="minorHAnsi"/>
            <w:sz w:val="36"/>
            <w:szCs w:val="36"/>
          </w:rPr>
          <w:id w:val="-2137631513"/>
          <w14:checkbox>
            <w14:checked w14:val="0"/>
            <w14:checkedState w14:val="00FC" w14:font="Wingdings"/>
            <w14:uncheckedState w14:val="2610" w14:font="MS Gothic"/>
          </w14:checkbox>
        </w:sdtPr>
        <w:sdtEndPr/>
        <w:sdtContent>
          <w:r w:rsidR="00A11DA6" w:rsidRPr="00604833">
            <w:rPr>
              <w:rFonts w:ascii="Segoe UI Symbol" w:eastAsia="MS Gothic" w:hAnsi="Segoe UI Symbol" w:cs="Segoe UI Symbol"/>
              <w:sz w:val="36"/>
              <w:szCs w:val="36"/>
            </w:rPr>
            <w:t>☐</w:t>
          </w:r>
        </w:sdtContent>
      </w:sdt>
      <w:r w:rsidR="00A11DA6" w:rsidRPr="00604833">
        <w:rPr>
          <w:rFonts w:cstheme="minorHAnsi"/>
          <w:sz w:val="36"/>
          <w:szCs w:val="36"/>
        </w:rPr>
        <w:t xml:space="preserve"> </w:t>
      </w:r>
      <w:r w:rsidR="00045510" w:rsidRPr="00604833">
        <w:rPr>
          <w:rFonts w:cstheme="minorHAnsi"/>
          <w:sz w:val="36"/>
          <w:szCs w:val="36"/>
        </w:rPr>
        <w:tab/>
      </w:r>
      <w:r w:rsidR="00173172" w:rsidRPr="00604833">
        <w:rPr>
          <w:rFonts w:cstheme="minorHAnsi"/>
        </w:rPr>
        <w:t>An amount equal to the full amount of my hospital’s available formula-based funding,</w:t>
      </w:r>
      <w:r w:rsidR="00A11DA6" w:rsidRPr="00604833">
        <w:rPr>
          <w:rFonts w:cstheme="minorHAnsi"/>
        </w:rPr>
        <w:t xml:space="preserve"> </w:t>
      </w:r>
      <w:r w:rsidR="00173172" w:rsidRPr="00604833">
        <w:rPr>
          <w:rFonts w:cstheme="minorHAnsi"/>
        </w:rPr>
        <w:t>which is</w:t>
      </w:r>
      <w:r w:rsidR="00DC7624" w:rsidRPr="00604833">
        <w:rPr>
          <w:rFonts w:cstheme="minorHAnsi"/>
        </w:rPr>
        <w:t>:</w:t>
      </w:r>
    </w:p>
    <w:tbl>
      <w:tblPr>
        <w:tblStyle w:val="TableGrid"/>
        <w:tblW w:w="0" w:type="auto"/>
        <w:tblInd w:w="1327" w:type="dxa"/>
        <w:tblLook w:val="04A0" w:firstRow="1" w:lastRow="0" w:firstColumn="1" w:lastColumn="0" w:noHBand="0" w:noVBand="1"/>
      </w:tblPr>
      <w:tblGrid>
        <w:gridCol w:w="1885"/>
        <w:gridCol w:w="6570"/>
      </w:tblGrid>
      <w:tr w:rsidR="00DE5424" w:rsidRPr="00604833" w14:paraId="140062B6" w14:textId="77777777" w:rsidTr="00DE5424">
        <w:trPr>
          <w:trHeight w:val="432"/>
        </w:trPr>
        <w:tc>
          <w:tcPr>
            <w:tcW w:w="1885" w:type="dxa"/>
            <w:vAlign w:val="center"/>
          </w:tcPr>
          <w:p w14:paraId="559DCA93" w14:textId="3792AD73" w:rsidR="00DE5424" w:rsidRPr="00604833" w:rsidRDefault="00DE5424" w:rsidP="007C2D45">
            <w:pPr>
              <w:jc w:val="right"/>
              <w:rPr>
                <w:rFonts w:cstheme="minorHAnsi"/>
              </w:rPr>
            </w:pPr>
            <w:r w:rsidRPr="00604833">
              <w:rPr>
                <w:rFonts w:cstheme="minorHAnsi"/>
              </w:rPr>
              <w:t xml:space="preserve">  ____________ </w:t>
            </w:r>
          </w:p>
        </w:tc>
        <w:tc>
          <w:tcPr>
            <w:tcW w:w="6570" w:type="dxa"/>
            <w:vAlign w:val="center"/>
          </w:tcPr>
          <w:p w14:paraId="21715617" w14:textId="788B28D7" w:rsidR="00DE5424" w:rsidRPr="00604833" w:rsidRDefault="00DE5424" w:rsidP="00DE5424">
            <w:pPr>
              <w:tabs>
                <w:tab w:val="left" w:pos="1440"/>
              </w:tabs>
              <w:rPr>
                <w:rFonts w:cstheme="minorHAnsi"/>
              </w:rPr>
            </w:pPr>
            <w:r w:rsidRPr="00604833">
              <w:rPr>
                <w:rFonts w:cstheme="minorHAnsi"/>
              </w:rPr>
              <w:t>Number of licensed “Medicare beds” in my facility as of March 1, 2021</w:t>
            </w:r>
          </w:p>
        </w:tc>
      </w:tr>
      <w:tr w:rsidR="00DE5424" w:rsidRPr="00604833" w14:paraId="1B43E3DF" w14:textId="77777777" w:rsidTr="00DE5424">
        <w:trPr>
          <w:trHeight w:val="432"/>
        </w:trPr>
        <w:tc>
          <w:tcPr>
            <w:tcW w:w="1885" w:type="dxa"/>
            <w:vAlign w:val="center"/>
          </w:tcPr>
          <w:p w14:paraId="6DD795FD" w14:textId="4281B9A4" w:rsidR="00DE5424" w:rsidRPr="00604833" w:rsidRDefault="00DE5424" w:rsidP="007C2D45">
            <w:pPr>
              <w:jc w:val="right"/>
              <w:rPr>
                <w:rFonts w:cstheme="minorHAnsi"/>
              </w:rPr>
            </w:pPr>
            <w:r w:rsidRPr="00604833">
              <w:rPr>
                <w:rFonts w:cstheme="minorHAnsi"/>
              </w:rPr>
              <w:t>X $9,000.00</w:t>
            </w:r>
          </w:p>
        </w:tc>
        <w:tc>
          <w:tcPr>
            <w:tcW w:w="6570" w:type="dxa"/>
            <w:vAlign w:val="center"/>
          </w:tcPr>
          <w:p w14:paraId="02A1FBC2" w14:textId="05BBA259" w:rsidR="00DE5424" w:rsidRPr="00604833" w:rsidRDefault="00DE5424" w:rsidP="007C2D45">
            <w:pPr>
              <w:tabs>
                <w:tab w:val="left" w:pos="1440"/>
              </w:tabs>
              <w:rPr>
                <w:rFonts w:cstheme="minorHAnsi"/>
              </w:rPr>
            </w:pPr>
          </w:p>
        </w:tc>
      </w:tr>
      <w:tr w:rsidR="00DE5424" w:rsidRPr="00604833" w14:paraId="13A75724" w14:textId="77777777" w:rsidTr="00DE5424">
        <w:trPr>
          <w:trHeight w:val="107"/>
        </w:trPr>
        <w:tc>
          <w:tcPr>
            <w:tcW w:w="1885" w:type="dxa"/>
            <w:shd w:val="clear" w:color="auto" w:fill="000000" w:themeFill="text1"/>
            <w:vAlign w:val="center"/>
          </w:tcPr>
          <w:p w14:paraId="0A0EA235" w14:textId="77777777" w:rsidR="00DE5424" w:rsidRPr="00604833" w:rsidRDefault="00DE5424" w:rsidP="007C2D45">
            <w:pPr>
              <w:jc w:val="right"/>
              <w:rPr>
                <w:rFonts w:cstheme="minorHAnsi"/>
                <w:sz w:val="2"/>
                <w:szCs w:val="2"/>
              </w:rPr>
            </w:pPr>
          </w:p>
        </w:tc>
        <w:tc>
          <w:tcPr>
            <w:tcW w:w="6570" w:type="dxa"/>
            <w:shd w:val="clear" w:color="auto" w:fill="000000" w:themeFill="text1"/>
            <w:vAlign w:val="center"/>
          </w:tcPr>
          <w:p w14:paraId="6E718279" w14:textId="77777777" w:rsidR="00DE5424" w:rsidRPr="00604833" w:rsidRDefault="00DE5424" w:rsidP="007C2D45">
            <w:pPr>
              <w:rPr>
                <w:rFonts w:cstheme="minorHAnsi"/>
                <w:sz w:val="2"/>
                <w:szCs w:val="2"/>
              </w:rPr>
            </w:pPr>
          </w:p>
        </w:tc>
      </w:tr>
      <w:tr w:rsidR="00DE5424" w:rsidRPr="00604833" w14:paraId="7D4412D0" w14:textId="77777777" w:rsidTr="00DE5424">
        <w:trPr>
          <w:trHeight w:val="432"/>
        </w:trPr>
        <w:tc>
          <w:tcPr>
            <w:tcW w:w="1885" w:type="dxa"/>
            <w:vAlign w:val="center"/>
          </w:tcPr>
          <w:p w14:paraId="15C6CB3C" w14:textId="77777777" w:rsidR="00DE5424" w:rsidRPr="00604833" w:rsidRDefault="00DE5424" w:rsidP="007C2D45">
            <w:pPr>
              <w:jc w:val="right"/>
              <w:rPr>
                <w:rFonts w:cstheme="minorHAnsi"/>
              </w:rPr>
            </w:pPr>
            <w:r w:rsidRPr="00604833">
              <w:rPr>
                <w:rFonts w:cstheme="minorHAnsi"/>
              </w:rPr>
              <w:t xml:space="preserve">$  ____________ </w:t>
            </w:r>
          </w:p>
        </w:tc>
        <w:tc>
          <w:tcPr>
            <w:tcW w:w="6570" w:type="dxa"/>
            <w:vAlign w:val="center"/>
          </w:tcPr>
          <w:p w14:paraId="066F7765" w14:textId="637C5ADD" w:rsidR="00DE5424" w:rsidRPr="00604833" w:rsidRDefault="00DE5424" w:rsidP="007C2D45">
            <w:pPr>
              <w:rPr>
                <w:rFonts w:cstheme="minorHAnsi"/>
              </w:rPr>
            </w:pPr>
            <w:r w:rsidRPr="00604833">
              <w:rPr>
                <w:rFonts w:cstheme="minorHAnsi"/>
                <w:b/>
                <w:bCs/>
              </w:rPr>
              <w:t>TOTAL FORMULA-BASED ALLOTMENT REQUEST</w:t>
            </w:r>
          </w:p>
        </w:tc>
      </w:tr>
    </w:tbl>
    <w:p w14:paraId="022C880D" w14:textId="77777777" w:rsidR="00DE5424" w:rsidRPr="00604833" w:rsidRDefault="00DE5424" w:rsidP="00045510">
      <w:pPr>
        <w:tabs>
          <w:tab w:val="left" w:pos="1440"/>
        </w:tabs>
        <w:spacing w:after="0"/>
        <w:ind w:left="1440" w:hanging="720"/>
        <w:rPr>
          <w:rFonts w:cstheme="minorHAnsi"/>
        </w:rPr>
      </w:pPr>
    </w:p>
    <w:p w14:paraId="34517CFE" w14:textId="17F7FF86" w:rsidR="00173172" w:rsidRPr="00604833" w:rsidRDefault="00D27FF4" w:rsidP="00045510">
      <w:pPr>
        <w:tabs>
          <w:tab w:val="left" w:pos="1440"/>
        </w:tabs>
        <w:spacing w:after="0"/>
        <w:ind w:left="1440" w:hanging="720"/>
        <w:rPr>
          <w:rFonts w:cstheme="minorHAnsi"/>
        </w:rPr>
      </w:pPr>
      <w:sdt>
        <w:sdtPr>
          <w:rPr>
            <w:rFonts w:cstheme="minorHAnsi"/>
            <w:sz w:val="36"/>
            <w:szCs w:val="36"/>
          </w:rPr>
          <w:id w:val="-1584522501"/>
          <w14:checkbox>
            <w14:checked w14:val="0"/>
            <w14:checkedState w14:val="00FC" w14:font="Wingdings"/>
            <w14:uncheckedState w14:val="2610" w14:font="MS Gothic"/>
          </w14:checkbox>
        </w:sdtPr>
        <w:sdtEndPr/>
        <w:sdtContent>
          <w:r w:rsidR="00A11DA6" w:rsidRPr="00604833">
            <w:rPr>
              <w:rFonts w:ascii="Segoe UI Symbol" w:eastAsia="MS Gothic" w:hAnsi="Segoe UI Symbol" w:cs="Segoe UI Symbol"/>
              <w:sz w:val="36"/>
              <w:szCs w:val="36"/>
            </w:rPr>
            <w:t>☐</w:t>
          </w:r>
        </w:sdtContent>
      </w:sdt>
      <w:r w:rsidR="00A11DA6" w:rsidRPr="00604833">
        <w:rPr>
          <w:rFonts w:cstheme="minorHAnsi"/>
          <w:sz w:val="36"/>
          <w:szCs w:val="36"/>
        </w:rPr>
        <w:t xml:space="preserve"> </w:t>
      </w:r>
      <w:r w:rsidR="00045510" w:rsidRPr="00604833">
        <w:rPr>
          <w:rFonts w:cstheme="minorHAnsi"/>
          <w:sz w:val="36"/>
          <w:szCs w:val="36"/>
        </w:rPr>
        <w:tab/>
      </w:r>
      <w:r w:rsidR="00173172" w:rsidRPr="00604833">
        <w:rPr>
          <w:rFonts w:cstheme="minorHAnsi"/>
        </w:rPr>
        <w:t xml:space="preserve">The amount of $ </w:t>
      </w:r>
      <w:r w:rsidR="00173172" w:rsidRPr="00604833">
        <w:rPr>
          <w:rFonts w:cstheme="minorHAnsi"/>
          <w:u w:val="single"/>
        </w:rPr>
        <w:t xml:space="preserve">AN AMOUNT LESS THAN THE TOTAL </w:t>
      </w:r>
      <w:r w:rsidR="00E36700" w:rsidRPr="00604833">
        <w:rPr>
          <w:rFonts w:cstheme="minorHAnsi"/>
          <w:u w:val="single"/>
        </w:rPr>
        <w:t>FORMULA-BASED ALLOTMENT</w:t>
      </w:r>
      <w:r w:rsidR="00173172" w:rsidRPr="00604833">
        <w:rPr>
          <w:rFonts w:cstheme="minorHAnsi"/>
        </w:rPr>
        <w:t xml:space="preserve">. </w:t>
      </w:r>
    </w:p>
    <w:p w14:paraId="4C3FC34B" w14:textId="77777777" w:rsidR="00173172" w:rsidRPr="00604833" w:rsidRDefault="00173172" w:rsidP="00173172">
      <w:pPr>
        <w:spacing w:after="0"/>
        <w:ind w:left="2160" w:hanging="1440"/>
        <w:rPr>
          <w:rFonts w:cstheme="minorHAnsi"/>
        </w:rPr>
      </w:pPr>
    </w:p>
    <w:p w14:paraId="0CA296AD" w14:textId="13E95483" w:rsidR="00173172" w:rsidRPr="00604833" w:rsidRDefault="00173172" w:rsidP="00D370BB">
      <w:pPr>
        <w:spacing w:after="0"/>
        <w:rPr>
          <w:rFonts w:cstheme="minorHAnsi"/>
          <w:b/>
          <w:bCs/>
          <w:caps/>
        </w:rPr>
      </w:pPr>
      <w:r w:rsidRPr="00604833">
        <w:rPr>
          <w:rFonts w:cstheme="minorHAnsi"/>
          <w:b/>
          <w:bCs/>
          <w:caps/>
        </w:rPr>
        <w:t>The hospital acknowledges and agrees that it cannot submit a</w:t>
      </w:r>
      <w:r w:rsidR="00CB3093" w:rsidRPr="00604833">
        <w:rPr>
          <w:rFonts w:cstheme="minorHAnsi"/>
          <w:b/>
          <w:bCs/>
          <w:caps/>
        </w:rPr>
        <w:t xml:space="preserve">N ARPA FORMULA </w:t>
      </w:r>
      <w:r w:rsidRPr="00604833">
        <w:rPr>
          <w:rFonts w:cstheme="minorHAnsi"/>
          <w:b/>
          <w:bCs/>
          <w:caps/>
        </w:rPr>
        <w:t>COST FORM requesting funding in excess of the amount indicated in this section</w:t>
      </w:r>
      <w:r w:rsidR="00045510" w:rsidRPr="00604833">
        <w:rPr>
          <w:rFonts w:cstheme="minorHAnsi"/>
          <w:b/>
          <w:bCs/>
          <w:caps/>
        </w:rPr>
        <w:t xml:space="preserve"> 1</w:t>
      </w:r>
      <w:r w:rsidR="00E36700" w:rsidRPr="00604833">
        <w:rPr>
          <w:rFonts w:cstheme="minorHAnsi"/>
          <w:b/>
          <w:bCs/>
          <w:caps/>
        </w:rPr>
        <w:t xml:space="preserve"> AND THAT ALL REQUESTS MUST BE SUBMITTED BY SEPTEMBER 30, 2021</w:t>
      </w:r>
      <w:r w:rsidRPr="00604833">
        <w:rPr>
          <w:rFonts w:cstheme="minorHAnsi"/>
          <w:b/>
          <w:bCs/>
          <w:caps/>
        </w:rPr>
        <w:t>.</w:t>
      </w:r>
    </w:p>
    <w:p w14:paraId="1F4476F5" w14:textId="209450B9" w:rsidR="007073C3" w:rsidRPr="00604833" w:rsidRDefault="007073C3" w:rsidP="00D370BB">
      <w:pPr>
        <w:spacing w:after="0"/>
        <w:rPr>
          <w:rFonts w:cstheme="minorHAnsi"/>
          <w:b/>
          <w:bCs/>
          <w:caps/>
        </w:rPr>
      </w:pPr>
    </w:p>
    <w:p w14:paraId="4FA7545B" w14:textId="77777777" w:rsidR="00D55C30" w:rsidRDefault="00D55C30" w:rsidP="007073C3">
      <w:pPr>
        <w:spacing w:after="0"/>
        <w:rPr>
          <w:rFonts w:cstheme="minorHAnsi"/>
          <w:b/>
          <w:bCs/>
          <w:u w:val="single"/>
        </w:rPr>
      </w:pPr>
    </w:p>
    <w:p w14:paraId="7984FF6F" w14:textId="77777777" w:rsidR="00533441" w:rsidRDefault="007073C3" w:rsidP="007073C3">
      <w:pPr>
        <w:spacing w:after="0"/>
        <w:rPr>
          <w:rFonts w:cstheme="minorHAnsi"/>
        </w:rPr>
      </w:pPr>
      <w:r w:rsidRPr="00604833">
        <w:rPr>
          <w:rFonts w:cstheme="minorHAnsi"/>
          <w:b/>
          <w:bCs/>
          <w:u w:val="single"/>
        </w:rPr>
        <w:t>Section 2.  COVIDComm RECEIVING HOSPITAL ADD-ON PAYMENTS</w:t>
      </w:r>
      <w:r w:rsidRPr="00604833">
        <w:rPr>
          <w:rFonts w:cstheme="minorHAnsi"/>
        </w:rPr>
        <w:t xml:space="preserve">:    </w:t>
      </w:r>
    </w:p>
    <w:p w14:paraId="7E48332A" w14:textId="77777777" w:rsidR="00533441" w:rsidRPr="00604833" w:rsidRDefault="00533441" w:rsidP="00533441">
      <w:pPr>
        <w:spacing w:after="0"/>
        <w:rPr>
          <w:rFonts w:cstheme="minorHAnsi"/>
        </w:rPr>
      </w:pPr>
      <w:r w:rsidRPr="00604833">
        <w:rPr>
          <w:rFonts w:cstheme="minorHAnsi"/>
        </w:rPr>
        <w:t>The hospital requests allotment of funds to address the staffing and bed shortages and additional costs of providing COVID-19 treatment in this third wave of COVID-19 infection currently caused primarily by the Delta Variant per the AR ARPA Proposal approved by the Arkansas Legislative Council on August 9, 2021. The purpose of these formula-based payments is to assist hospitals to offset extraordinary costs related to retaining and acquiring frontline staff.</w:t>
      </w:r>
    </w:p>
    <w:p w14:paraId="32DFDD8D" w14:textId="77777777" w:rsidR="00533441" w:rsidRPr="00604833" w:rsidRDefault="00533441" w:rsidP="00533441">
      <w:pPr>
        <w:spacing w:after="0"/>
        <w:rPr>
          <w:rFonts w:cstheme="minorHAnsi"/>
        </w:rPr>
      </w:pPr>
    </w:p>
    <w:p w14:paraId="51433779" w14:textId="77777777" w:rsidR="00533441" w:rsidRPr="00604833" w:rsidRDefault="00533441" w:rsidP="00533441">
      <w:pPr>
        <w:spacing w:after="0"/>
        <w:ind w:firstLine="720"/>
        <w:rPr>
          <w:rFonts w:cstheme="minorHAnsi"/>
        </w:rPr>
      </w:pPr>
      <w:r w:rsidRPr="00604833">
        <w:rPr>
          <w:rFonts w:cstheme="minorHAnsi"/>
        </w:rPr>
        <w:lastRenderedPageBreak/>
        <w:t xml:space="preserve">The hospital will submit the proper documentation of costs that are necessary expenditures to attain and retain frontline healthcare workers due to the public health emergency with respect to COVID-19. </w:t>
      </w:r>
      <w:r>
        <w:rPr>
          <w:rFonts w:cstheme="minorHAnsi"/>
        </w:rPr>
        <w:t>A</w:t>
      </w:r>
      <w:r w:rsidRPr="00AF4DAF">
        <w:rPr>
          <w:rFonts w:cstheme="minorHAnsi"/>
        </w:rPr>
        <w:t>cceptable documentation may include</w:t>
      </w:r>
      <w:r>
        <w:rPr>
          <w:rFonts w:cstheme="minorHAnsi"/>
        </w:rPr>
        <w:t>, but is not limited to,</w:t>
      </w:r>
      <w:r w:rsidRPr="00AF4DAF">
        <w:rPr>
          <w:rFonts w:cstheme="minorHAnsi"/>
        </w:rPr>
        <w:t xml:space="preserve"> any documents or files sufficient to evidence actual obligation or expense of funds. DHS may request supplemental documentation, as needed.  Examples of sufficient documentation include copies of purchase orders, contracts, receipts, payroll records, cancelled checks, and bank and credit statements.</w:t>
      </w:r>
    </w:p>
    <w:p w14:paraId="069F4FCF" w14:textId="77777777" w:rsidR="00533441" w:rsidRDefault="00533441" w:rsidP="007073C3">
      <w:pPr>
        <w:spacing w:after="0"/>
        <w:rPr>
          <w:rFonts w:cstheme="minorHAnsi"/>
        </w:rPr>
      </w:pPr>
    </w:p>
    <w:p w14:paraId="0C8C3232" w14:textId="1AB40137" w:rsidR="007073C3" w:rsidRPr="00604833" w:rsidRDefault="007073C3" w:rsidP="00533441">
      <w:pPr>
        <w:spacing w:after="0"/>
        <w:ind w:firstLine="720"/>
        <w:rPr>
          <w:rFonts w:cstheme="minorHAnsi"/>
        </w:rPr>
      </w:pPr>
      <w:r w:rsidRPr="00604833">
        <w:rPr>
          <w:rFonts w:cstheme="minorHAnsi"/>
        </w:rPr>
        <w:t>In addition to the formula</w:t>
      </w:r>
      <w:r w:rsidR="007A2024" w:rsidRPr="00604833">
        <w:rPr>
          <w:rFonts w:cstheme="minorHAnsi"/>
        </w:rPr>
        <w:t>-based allotment</w:t>
      </w:r>
      <w:r w:rsidRPr="00604833">
        <w:rPr>
          <w:rFonts w:cstheme="minorHAnsi"/>
        </w:rPr>
        <w:t>, the hospital attests that it: (CHECK ONE)</w:t>
      </w:r>
    </w:p>
    <w:p w14:paraId="1E093E02" w14:textId="7095ED46" w:rsidR="001C323A" w:rsidRPr="00604833" w:rsidRDefault="00D27FF4" w:rsidP="001C323A">
      <w:pPr>
        <w:tabs>
          <w:tab w:val="left" w:pos="1440"/>
        </w:tabs>
        <w:spacing w:after="0"/>
        <w:ind w:left="1440" w:hanging="720"/>
        <w:rPr>
          <w:rFonts w:cstheme="minorHAnsi"/>
        </w:rPr>
      </w:pPr>
      <w:sdt>
        <w:sdtPr>
          <w:rPr>
            <w:rFonts w:cstheme="minorHAnsi"/>
            <w:sz w:val="36"/>
            <w:szCs w:val="36"/>
          </w:rPr>
          <w:id w:val="-555934323"/>
          <w14:checkbox>
            <w14:checked w14:val="0"/>
            <w14:checkedState w14:val="00FC" w14:font="Wingdings"/>
            <w14:uncheckedState w14:val="2610" w14:font="MS Gothic"/>
          </w14:checkbox>
        </w:sdtPr>
        <w:sdtEndPr/>
        <w:sdtContent>
          <w:r w:rsidR="001C323A" w:rsidRPr="00604833">
            <w:rPr>
              <w:rFonts w:ascii="Segoe UI Symbol" w:eastAsia="MS Gothic" w:hAnsi="Segoe UI Symbol" w:cs="Segoe UI Symbol"/>
              <w:sz w:val="36"/>
              <w:szCs w:val="36"/>
            </w:rPr>
            <w:t>☐</w:t>
          </w:r>
        </w:sdtContent>
      </w:sdt>
      <w:r w:rsidR="001C323A" w:rsidRPr="00604833">
        <w:rPr>
          <w:rFonts w:cstheme="minorHAnsi"/>
          <w:sz w:val="36"/>
          <w:szCs w:val="36"/>
        </w:rPr>
        <w:t xml:space="preserve"> </w:t>
      </w:r>
      <w:r w:rsidR="001C323A" w:rsidRPr="00604833">
        <w:rPr>
          <w:rFonts w:cstheme="minorHAnsi"/>
          <w:sz w:val="36"/>
          <w:szCs w:val="36"/>
        </w:rPr>
        <w:tab/>
      </w:r>
      <w:r w:rsidR="001C323A" w:rsidRPr="00604833">
        <w:rPr>
          <w:rFonts w:cstheme="minorHAnsi"/>
        </w:rPr>
        <w:t xml:space="preserve">Used </w:t>
      </w:r>
      <w:r w:rsidR="001C323A" w:rsidRPr="00604833">
        <w:rPr>
          <w:rFonts w:cstheme="minorHAnsi"/>
          <w:u w:val="single"/>
        </w:rPr>
        <w:t>ONLY</w:t>
      </w:r>
      <w:r w:rsidR="001C323A" w:rsidRPr="00604833">
        <w:rPr>
          <w:rFonts w:cstheme="minorHAnsi"/>
        </w:rPr>
        <w:t xml:space="preserve"> the COVIDComm system to transfer patients from </w:t>
      </w:r>
      <w:r w:rsidR="00670D4C" w:rsidRPr="00604833">
        <w:rPr>
          <w:rFonts w:cstheme="minorHAnsi"/>
        </w:rPr>
        <w:t>my</w:t>
      </w:r>
      <w:r w:rsidR="001C323A" w:rsidRPr="00604833">
        <w:rPr>
          <w:rFonts w:cstheme="minorHAnsi"/>
        </w:rPr>
        <w:t xml:space="preserve"> facilit</w:t>
      </w:r>
      <w:r w:rsidR="007A2024" w:rsidRPr="00604833">
        <w:rPr>
          <w:rFonts w:cstheme="minorHAnsi"/>
        </w:rPr>
        <w:t>y(ies)</w:t>
      </w:r>
      <w:r w:rsidR="001C323A" w:rsidRPr="00604833">
        <w:rPr>
          <w:rFonts w:cstheme="minorHAnsi"/>
        </w:rPr>
        <w:t xml:space="preserve"> to other facilit</w:t>
      </w:r>
      <w:r w:rsidR="007A2024" w:rsidRPr="00604833">
        <w:rPr>
          <w:rFonts w:cstheme="minorHAnsi"/>
        </w:rPr>
        <w:t>y(</w:t>
      </w:r>
      <w:r w:rsidR="001C323A" w:rsidRPr="00604833">
        <w:rPr>
          <w:rFonts w:cstheme="minorHAnsi"/>
        </w:rPr>
        <w:t>ies</w:t>
      </w:r>
      <w:r w:rsidR="007A2024" w:rsidRPr="00604833">
        <w:rPr>
          <w:rFonts w:cstheme="minorHAnsi"/>
        </w:rPr>
        <w:t>)</w:t>
      </w:r>
      <w:r w:rsidR="001C323A" w:rsidRPr="00604833">
        <w:rPr>
          <w:rFonts w:cstheme="minorHAnsi"/>
        </w:rPr>
        <w:t xml:space="preserve"> and therefore, </w:t>
      </w:r>
      <w:r w:rsidR="001C323A" w:rsidRPr="00604833">
        <w:rPr>
          <w:rFonts w:cstheme="minorHAnsi"/>
          <w:u w:val="single"/>
        </w:rPr>
        <w:t>is not entitled to</w:t>
      </w:r>
      <w:r w:rsidR="001C323A" w:rsidRPr="00604833">
        <w:rPr>
          <w:rFonts w:cstheme="minorHAnsi"/>
        </w:rPr>
        <w:t xml:space="preserve"> COVIDComm Receiving Hospital Add-on Payments under the AR ARPA Proposal approved by the Arkansas Legislative Council on </w:t>
      </w:r>
      <w:r w:rsidR="001E2980" w:rsidRPr="00604833">
        <w:rPr>
          <w:rFonts w:cstheme="minorHAnsi"/>
        </w:rPr>
        <w:t>August 9, 2021</w:t>
      </w:r>
      <w:r w:rsidR="001C323A" w:rsidRPr="00604833">
        <w:rPr>
          <w:rFonts w:cstheme="minorHAnsi"/>
        </w:rPr>
        <w:t>.</w:t>
      </w:r>
    </w:p>
    <w:p w14:paraId="67CA7A74" w14:textId="77777777" w:rsidR="001C323A" w:rsidRPr="00604833" w:rsidRDefault="001C323A" w:rsidP="007073C3">
      <w:pPr>
        <w:spacing w:after="0"/>
        <w:rPr>
          <w:rFonts w:cstheme="minorHAnsi"/>
        </w:rPr>
      </w:pPr>
    </w:p>
    <w:p w14:paraId="19B33A18" w14:textId="41440015" w:rsidR="007A2024" w:rsidRPr="00604833" w:rsidRDefault="00D27FF4" w:rsidP="007A2024">
      <w:pPr>
        <w:tabs>
          <w:tab w:val="left" w:pos="1440"/>
        </w:tabs>
        <w:spacing w:after="0"/>
        <w:ind w:left="1440" w:hanging="720"/>
        <w:rPr>
          <w:rFonts w:cstheme="minorHAnsi"/>
        </w:rPr>
      </w:pPr>
      <w:sdt>
        <w:sdtPr>
          <w:rPr>
            <w:rFonts w:cstheme="minorHAnsi"/>
            <w:sz w:val="36"/>
            <w:szCs w:val="36"/>
          </w:rPr>
          <w:id w:val="-1064167310"/>
          <w14:checkbox>
            <w14:checked w14:val="0"/>
            <w14:checkedState w14:val="00FC" w14:font="Wingdings"/>
            <w14:uncheckedState w14:val="2610" w14:font="MS Gothic"/>
          </w14:checkbox>
        </w:sdtPr>
        <w:sdtEndPr/>
        <w:sdtContent>
          <w:r w:rsidR="007073C3" w:rsidRPr="00604833">
            <w:rPr>
              <w:rFonts w:ascii="Segoe UI Symbol" w:eastAsia="MS Gothic" w:hAnsi="Segoe UI Symbol" w:cs="Segoe UI Symbol"/>
              <w:sz w:val="36"/>
              <w:szCs w:val="36"/>
            </w:rPr>
            <w:t>☐</w:t>
          </w:r>
        </w:sdtContent>
      </w:sdt>
      <w:r w:rsidR="007073C3" w:rsidRPr="00604833">
        <w:rPr>
          <w:rFonts w:cstheme="minorHAnsi"/>
          <w:sz w:val="36"/>
          <w:szCs w:val="36"/>
        </w:rPr>
        <w:t xml:space="preserve"> </w:t>
      </w:r>
      <w:r w:rsidR="007073C3" w:rsidRPr="00604833">
        <w:rPr>
          <w:rFonts w:cstheme="minorHAnsi"/>
          <w:sz w:val="36"/>
          <w:szCs w:val="36"/>
        </w:rPr>
        <w:tab/>
      </w:r>
      <w:r w:rsidR="001C323A" w:rsidRPr="00604833">
        <w:rPr>
          <w:rFonts w:cstheme="minorHAnsi"/>
        </w:rPr>
        <w:t xml:space="preserve">Participated as a receiving hospital of COVID-19-positive patients in the Arkansas Department of Health’s COVIDComm Transfer system as of August 20, 2021, </w:t>
      </w:r>
      <w:r w:rsidR="007073C3" w:rsidRPr="00604833">
        <w:rPr>
          <w:rFonts w:cstheme="minorHAnsi"/>
        </w:rPr>
        <w:t>an</w:t>
      </w:r>
      <w:r w:rsidR="001C323A" w:rsidRPr="00604833">
        <w:rPr>
          <w:rFonts w:cstheme="minorHAnsi"/>
        </w:rPr>
        <w:t xml:space="preserve">d </w:t>
      </w:r>
      <w:r w:rsidR="007073C3" w:rsidRPr="00604833">
        <w:rPr>
          <w:rFonts w:cstheme="minorHAnsi"/>
        </w:rPr>
        <w:t>therefore,</w:t>
      </w:r>
      <w:r w:rsidR="007073C3" w:rsidRPr="00604833">
        <w:rPr>
          <w:rFonts w:cstheme="minorHAnsi"/>
          <w:u w:val="single"/>
        </w:rPr>
        <w:t xml:space="preserve"> is entitled to</w:t>
      </w:r>
      <w:r w:rsidR="001C323A" w:rsidRPr="00604833">
        <w:rPr>
          <w:rFonts w:cstheme="minorHAnsi"/>
        </w:rPr>
        <w:t xml:space="preserve"> COVIDComm Receiving Hospital Add-on</w:t>
      </w:r>
      <w:r w:rsidR="007073C3" w:rsidRPr="00604833">
        <w:rPr>
          <w:rFonts w:cstheme="minorHAnsi"/>
        </w:rPr>
        <w:t xml:space="preserve"> Payments under the AR ARPA Proposal approved by the Arkansas Legislative Council on </w:t>
      </w:r>
      <w:r w:rsidR="001E2980" w:rsidRPr="00604833">
        <w:rPr>
          <w:rFonts w:cstheme="minorHAnsi"/>
        </w:rPr>
        <w:t>August 9, 2021</w:t>
      </w:r>
      <w:r w:rsidR="007073C3" w:rsidRPr="00604833">
        <w:rPr>
          <w:rFonts w:cstheme="minorHAnsi"/>
        </w:rPr>
        <w:t>.</w:t>
      </w:r>
    </w:p>
    <w:p w14:paraId="68C3F760" w14:textId="77777777" w:rsidR="00DE5424" w:rsidRPr="00604833" w:rsidRDefault="00DE5424" w:rsidP="007A2024">
      <w:pPr>
        <w:tabs>
          <w:tab w:val="left" w:pos="1440"/>
        </w:tabs>
        <w:spacing w:after="0"/>
        <w:ind w:left="1440" w:hanging="720"/>
        <w:rPr>
          <w:rFonts w:cstheme="minorHAnsi"/>
          <w:b/>
          <w:bCs/>
        </w:rPr>
      </w:pPr>
    </w:p>
    <w:tbl>
      <w:tblPr>
        <w:tblStyle w:val="TableGrid"/>
        <w:tblW w:w="0" w:type="auto"/>
        <w:tblInd w:w="1327" w:type="dxa"/>
        <w:tblLook w:val="04A0" w:firstRow="1" w:lastRow="0" w:firstColumn="1" w:lastColumn="0" w:noHBand="0" w:noVBand="1"/>
      </w:tblPr>
      <w:tblGrid>
        <w:gridCol w:w="1885"/>
        <w:gridCol w:w="6570"/>
      </w:tblGrid>
      <w:tr w:rsidR="00DE5424" w:rsidRPr="00604833" w14:paraId="4D1CF87B" w14:textId="77777777" w:rsidTr="007C2D45">
        <w:trPr>
          <w:trHeight w:val="432"/>
        </w:trPr>
        <w:tc>
          <w:tcPr>
            <w:tcW w:w="1885" w:type="dxa"/>
            <w:vAlign w:val="center"/>
          </w:tcPr>
          <w:p w14:paraId="0C9C3441" w14:textId="77777777" w:rsidR="00DE5424" w:rsidRPr="00604833" w:rsidRDefault="00DE5424" w:rsidP="007C2D45">
            <w:pPr>
              <w:jc w:val="right"/>
              <w:rPr>
                <w:rFonts w:cstheme="minorHAnsi"/>
              </w:rPr>
            </w:pPr>
            <w:r w:rsidRPr="00604833">
              <w:rPr>
                <w:rFonts w:cstheme="minorHAnsi"/>
              </w:rPr>
              <w:t xml:space="preserve">  ____________ </w:t>
            </w:r>
          </w:p>
        </w:tc>
        <w:tc>
          <w:tcPr>
            <w:tcW w:w="6570" w:type="dxa"/>
            <w:vAlign w:val="center"/>
          </w:tcPr>
          <w:p w14:paraId="5F8D5C5B" w14:textId="77777777" w:rsidR="00DE5424" w:rsidRPr="00604833" w:rsidRDefault="00DE5424" w:rsidP="007C2D45">
            <w:pPr>
              <w:tabs>
                <w:tab w:val="left" w:pos="1440"/>
              </w:tabs>
              <w:rPr>
                <w:rFonts w:cstheme="minorHAnsi"/>
              </w:rPr>
            </w:pPr>
            <w:r w:rsidRPr="00604833">
              <w:rPr>
                <w:rFonts w:cstheme="minorHAnsi"/>
              </w:rPr>
              <w:t>Number of licensed “Medicare beds” in my facility as of March 1, 2021</w:t>
            </w:r>
          </w:p>
        </w:tc>
      </w:tr>
      <w:tr w:rsidR="00DE5424" w:rsidRPr="00604833" w14:paraId="5944A257" w14:textId="77777777" w:rsidTr="007C2D45">
        <w:trPr>
          <w:trHeight w:val="432"/>
        </w:trPr>
        <w:tc>
          <w:tcPr>
            <w:tcW w:w="1885" w:type="dxa"/>
            <w:vAlign w:val="center"/>
          </w:tcPr>
          <w:p w14:paraId="6B757653" w14:textId="678203FB" w:rsidR="00DE5424" w:rsidRPr="00604833" w:rsidRDefault="00DE5424" w:rsidP="007C2D45">
            <w:pPr>
              <w:jc w:val="right"/>
              <w:rPr>
                <w:rFonts w:cstheme="minorHAnsi"/>
              </w:rPr>
            </w:pPr>
            <w:r w:rsidRPr="00604833">
              <w:rPr>
                <w:rFonts w:cstheme="minorHAnsi"/>
              </w:rPr>
              <w:t>X $2,500.00</w:t>
            </w:r>
          </w:p>
        </w:tc>
        <w:tc>
          <w:tcPr>
            <w:tcW w:w="6570" w:type="dxa"/>
            <w:vAlign w:val="center"/>
          </w:tcPr>
          <w:p w14:paraId="144940B8" w14:textId="77777777" w:rsidR="00DE5424" w:rsidRPr="00604833" w:rsidRDefault="00DE5424" w:rsidP="007C2D45">
            <w:pPr>
              <w:tabs>
                <w:tab w:val="left" w:pos="1440"/>
              </w:tabs>
              <w:rPr>
                <w:rFonts w:cstheme="minorHAnsi"/>
              </w:rPr>
            </w:pPr>
          </w:p>
        </w:tc>
      </w:tr>
      <w:tr w:rsidR="00DE5424" w:rsidRPr="00604833" w14:paraId="7C871708" w14:textId="77777777" w:rsidTr="007C2D45">
        <w:trPr>
          <w:trHeight w:val="107"/>
        </w:trPr>
        <w:tc>
          <w:tcPr>
            <w:tcW w:w="1885" w:type="dxa"/>
            <w:shd w:val="clear" w:color="auto" w:fill="000000" w:themeFill="text1"/>
            <w:vAlign w:val="center"/>
          </w:tcPr>
          <w:p w14:paraId="3914D918" w14:textId="77777777" w:rsidR="00DE5424" w:rsidRPr="00604833" w:rsidRDefault="00DE5424" w:rsidP="007C2D45">
            <w:pPr>
              <w:jc w:val="right"/>
              <w:rPr>
                <w:rFonts w:cstheme="minorHAnsi"/>
                <w:sz w:val="2"/>
                <w:szCs w:val="2"/>
              </w:rPr>
            </w:pPr>
          </w:p>
        </w:tc>
        <w:tc>
          <w:tcPr>
            <w:tcW w:w="6570" w:type="dxa"/>
            <w:shd w:val="clear" w:color="auto" w:fill="000000" w:themeFill="text1"/>
            <w:vAlign w:val="center"/>
          </w:tcPr>
          <w:p w14:paraId="6FD9405D" w14:textId="77777777" w:rsidR="00DE5424" w:rsidRPr="00604833" w:rsidRDefault="00DE5424" w:rsidP="007C2D45">
            <w:pPr>
              <w:rPr>
                <w:rFonts w:cstheme="minorHAnsi"/>
                <w:sz w:val="2"/>
                <w:szCs w:val="2"/>
              </w:rPr>
            </w:pPr>
          </w:p>
        </w:tc>
      </w:tr>
      <w:tr w:rsidR="00DE5424" w:rsidRPr="00604833" w14:paraId="5E2133AC" w14:textId="77777777" w:rsidTr="007C2D45">
        <w:trPr>
          <w:trHeight w:val="432"/>
        </w:trPr>
        <w:tc>
          <w:tcPr>
            <w:tcW w:w="1885" w:type="dxa"/>
            <w:vAlign w:val="center"/>
          </w:tcPr>
          <w:p w14:paraId="658B99CC" w14:textId="77777777" w:rsidR="00DE5424" w:rsidRPr="00604833" w:rsidRDefault="00DE5424" w:rsidP="007C2D45">
            <w:pPr>
              <w:jc w:val="right"/>
              <w:rPr>
                <w:rFonts w:cstheme="minorHAnsi"/>
              </w:rPr>
            </w:pPr>
            <w:r w:rsidRPr="00604833">
              <w:rPr>
                <w:rFonts w:cstheme="minorHAnsi"/>
              </w:rPr>
              <w:t xml:space="preserve">$  ____________ </w:t>
            </w:r>
          </w:p>
        </w:tc>
        <w:tc>
          <w:tcPr>
            <w:tcW w:w="6570" w:type="dxa"/>
            <w:vAlign w:val="center"/>
          </w:tcPr>
          <w:p w14:paraId="379805BF" w14:textId="7E24D84F" w:rsidR="00DE5424" w:rsidRPr="00604833" w:rsidRDefault="00DE5424" w:rsidP="007C2D45">
            <w:pPr>
              <w:rPr>
                <w:rFonts w:cstheme="minorHAnsi"/>
              </w:rPr>
            </w:pPr>
            <w:r w:rsidRPr="00604833">
              <w:rPr>
                <w:rFonts w:cstheme="minorHAnsi"/>
                <w:b/>
                <w:bCs/>
              </w:rPr>
              <w:t>TOTAL COVIDComm RECEIVING HOSPITAL ADD-ON PAYMENT REQUEST</w:t>
            </w:r>
          </w:p>
        </w:tc>
      </w:tr>
    </w:tbl>
    <w:p w14:paraId="7E917CAA" w14:textId="77777777" w:rsidR="007A2024" w:rsidRPr="00604833" w:rsidRDefault="007A2024" w:rsidP="001C323A">
      <w:pPr>
        <w:tabs>
          <w:tab w:val="left" w:pos="1440"/>
        </w:tabs>
        <w:spacing w:after="0"/>
        <w:ind w:left="1440" w:hanging="720"/>
        <w:rPr>
          <w:rFonts w:cstheme="minorHAnsi"/>
        </w:rPr>
      </w:pPr>
    </w:p>
    <w:p w14:paraId="233B5DF4" w14:textId="6B711388" w:rsidR="007073C3" w:rsidRPr="00604833" w:rsidRDefault="00D27FF4" w:rsidP="007073C3">
      <w:pPr>
        <w:tabs>
          <w:tab w:val="left" w:pos="1440"/>
        </w:tabs>
        <w:spacing w:after="0"/>
        <w:ind w:left="1440" w:hanging="720"/>
        <w:rPr>
          <w:rFonts w:cstheme="minorHAnsi"/>
        </w:rPr>
      </w:pPr>
      <w:sdt>
        <w:sdtPr>
          <w:rPr>
            <w:rFonts w:cstheme="minorHAnsi"/>
            <w:sz w:val="36"/>
            <w:szCs w:val="36"/>
          </w:rPr>
          <w:id w:val="308909022"/>
          <w14:checkbox>
            <w14:checked w14:val="0"/>
            <w14:checkedState w14:val="00FC" w14:font="Wingdings"/>
            <w14:uncheckedState w14:val="2610" w14:font="MS Gothic"/>
          </w14:checkbox>
        </w:sdtPr>
        <w:sdtEndPr/>
        <w:sdtContent>
          <w:r w:rsidR="007073C3" w:rsidRPr="00604833">
            <w:rPr>
              <w:rFonts w:ascii="Segoe UI Symbol" w:eastAsia="MS Gothic" w:hAnsi="Segoe UI Symbol" w:cs="Segoe UI Symbol"/>
              <w:sz w:val="36"/>
              <w:szCs w:val="36"/>
            </w:rPr>
            <w:t>☐</w:t>
          </w:r>
        </w:sdtContent>
      </w:sdt>
      <w:r w:rsidR="007073C3" w:rsidRPr="00604833">
        <w:rPr>
          <w:rFonts w:cstheme="minorHAnsi"/>
          <w:sz w:val="36"/>
          <w:szCs w:val="36"/>
        </w:rPr>
        <w:t xml:space="preserve"> </w:t>
      </w:r>
      <w:r w:rsidR="007073C3" w:rsidRPr="00604833">
        <w:rPr>
          <w:rFonts w:cstheme="minorHAnsi"/>
          <w:sz w:val="36"/>
          <w:szCs w:val="36"/>
        </w:rPr>
        <w:tab/>
      </w:r>
      <w:r w:rsidR="001C323A" w:rsidRPr="00604833">
        <w:rPr>
          <w:rFonts w:cstheme="minorHAnsi"/>
        </w:rPr>
        <w:t>Did not participate as a receiving hospital of COVID-19-positive patients in the Arkansas Department of Health’s COVIDComm Transfer system as of August 20, 2021, and therefore,</w:t>
      </w:r>
      <w:r w:rsidR="001C323A" w:rsidRPr="00604833">
        <w:rPr>
          <w:rFonts w:cstheme="minorHAnsi"/>
          <w:u w:val="single"/>
        </w:rPr>
        <w:t xml:space="preserve"> is </w:t>
      </w:r>
      <w:r w:rsidR="00E92E07">
        <w:rPr>
          <w:rFonts w:cstheme="minorHAnsi"/>
          <w:u w:val="single"/>
        </w:rPr>
        <w:t xml:space="preserve">not </w:t>
      </w:r>
      <w:r w:rsidR="001C323A" w:rsidRPr="00604833">
        <w:rPr>
          <w:rFonts w:cstheme="minorHAnsi"/>
          <w:u w:val="single"/>
        </w:rPr>
        <w:t>entitled to</w:t>
      </w:r>
      <w:r w:rsidR="001C323A" w:rsidRPr="00604833">
        <w:rPr>
          <w:rFonts w:cstheme="minorHAnsi"/>
        </w:rPr>
        <w:t xml:space="preserve"> </w:t>
      </w:r>
      <w:proofErr w:type="spellStart"/>
      <w:r w:rsidR="001C323A" w:rsidRPr="00604833">
        <w:rPr>
          <w:rFonts w:cstheme="minorHAnsi"/>
        </w:rPr>
        <w:t>COVIDComm</w:t>
      </w:r>
      <w:proofErr w:type="spellEnd"/>
      <w:r w:rsidR="001C323A" w:rsidRPr="00604833">
        <w:rPr>
          <w:rFonts w:cstheme="minorHAnsi"/>
        </w:rPr>
        <w:t xml:space="preserve"> Receiving Hospital Add-on Payments under the AR ARPA Proposal approved by the Arkansas Legislative Council on </w:t>
      </w:r>
      <w:r w:rsidR="001E2980" w:rsidRPr="00604833">
        <w:rPr>
          <w:rFonts w:cstheme="minorHAnsi"/>
        </w:rPr>
        <w:t>August 9, 2021</w:t>
      </w:r>
      <w:r w:rsidR="001C323A" w:rsidRPr="00604833">
        <w:rPr>
          <w:rFonts w:cstheme="minorHAnsi"/>
        </w:rPr>
        <w:t>.</w:t>
      </w:r>
    </w:p>
    <w:p w14:paraId="74E99A20" w14:textId="77777777" w:rsidR="007073C3" w:rsidRPr="00604833" w:rsidRDefault="007073C3" w:rsidP="00D370BB">
      <w:pPr>
        <w:spacing w:after="0"/>
        <w:rPr>
          <w:rFonts w:cstheme="minorHAnsi"/>
          <w:b/>
          <w:bCs/>
          <w:caps/>
        </w:rPr>
      </w:pPr>
    </w:p>
    <w:p w14:paraId="4C2F56A4" w14:textId="77777777" w:rsidR="00173172" w:rsidRPr="00604833" w:rsidRDefault="00173172" w:rsidP="00173172">
      <w:pPr>
        <w:spacing w:after="0"/>
        <w:ind w:firstLine="720"/>
        <w:rPr>
          <w:rFonts w:cstheme="minorHAnsi"/>
        </w:rPr>
      </w:pPr>
    </w:p>
    <w:p w14:paraId="675F4473" w14:textId="77777777" w:rsidR="00533441" w:rsidRDefault="00173172" w:rsidP="00173172">
      <w:pPr>
        <w:spacing w:after="0"/>
        <w:rPr>
          <w:rFonts w:cstheme="minorHAnsi"/>
        </w:rPr>
      </w:pPr>
      <w:r w:rsidRPr="00604833">
        <w:rPr>
          <w:rFonts w:cstheme="minorHAnsi"/>
          <w:b/>
          <w:bCs/>
          <w:u w:val="single"/>
        </w:rPr>
        <w:t xml:space="preserve">Section </w:t>
      </w:r>
      <w:r w:rsidR="007073C3" w:rsidRPr="00604833">
        <w:rPr>
          <w:rFonts w:cstheme="minorHAnsi"/>
          <w:b/>
          <w:bCs/>
          <w:u w:val="single"/>
        </w:rPr>
        <w:t>3</w:t>
      </w:r>
      <w:r w:rsidRPr="00604833">
        <w:rPr>
          <w:rFonts w:cstheme="minorHAnsi"/>
          <w:b/>
          <w:bCs/>
          <w:u w:val="single"/>
        </w:rPr>
        <w:t xml:space="preserve">.  </w:t>
      </w:r>
      <w:r w:rsidR="00A871EC" w:rsidRPr="00604833">
        <w:rPr>
          <w:rFonts w:cstheme="minorHAnsi"/>
          <w:b/>
          <w:bCs/>
          <w:u w:val="single"/>
        </w:rPr>
        <w:t>MONOCLONAL ANITBODY (MAB) ADMINISTRATION ADD-ON</w:t>
      </w:r>
      <w:r w:rsidRPr="00604833">
        <w:rPr>
          <w:rFonts w:cstheme="minorHAnsi"/>
          <w:b/>
          <w:bCs/>
          <w:u w:val="single"/>
        </w:rPr>
        <w:t xml:space="preserve"> PAYMENTS</w:t>
      </w:r>
      <w:r w:rsidRPr="00604833">
        <w:rPr>
          <w:rFonts w:cstheme="minorHAnsi"/>
        </w:rPr>
        <w:t>:</w:t>
      </w:r>
    </w:p>
    <w:p w14:paraId="4CD1E09E" w14:textId="77777777" w:rsidR="00533441" w:rsidRPr="00604833" w:rsidRDefault="00533441" w:rsidP="00533441">
      <w:pPr>
        <w:spacing w:after="0"/>
        <w:rPr>
          <w:rFonts w:cstheme="minorHAnsi"/>
        </w:rPr>
      </w:pPr>
      <w:r w:rsidRPr="00604833">
        <w:rPr>
          <w:rFonts w:cstheme="minorHAnsi"/>
        </w:rPr>
        <w:t>The hospital requests allotment of funds to address the staffing and bed shortages and additional costs of providing COVID-19 treatment in this third wave of COVID-19 infection currently caused primarily by the Delta Variant per the AR ARPA Proposal approved by the Arkansas Legislative Council on August 9, 2021. The purpose of these formula-based payments is to assist hospitals to offset extraordinary costs related to retaining and acquiring frontline staff.</w:t>
      </w:r>
    </w:p>
    <w:p w14:paraId="2AA2FC5E" w14:textId="77777777" w:rsidR="00533441" w:rsidRPr="00604833" w:rsidRDefault="00533441" w:rsidP="00533441">
      <w:pPr>
        <w:spacing w:after="0"/>
        <w:rPr>
          <w:rFonts w:cstheme="minorHAnsi"/>
        </w:rPr>
      </w:pPr>
    </w:p>
    <w:p w14:paraId="49B87C5D" w14:textId="77777777" w:rsidR="00533441" w:rsidRPr="00604833" w:rsidRDefault="00533441" w:rsidP="00533441">
      <w:pPr>
        <w:spacing w:after="0"/>
        <w:ind w:firstLine="720"/>
        <w:rPr>
          <w:rFonts w:cstheme="minorHAnsi"/>
        </w:rPr>
      </w:pPr>
      <w:r w:rsidRPr="00604833">
        <w:rPr>
          <w:rFonts w:cstheme="minorHAnsi"/>
        </w:rPr>
        <w:t xml:space="preserve">The hospital will submit the proper documentation of costs that are necessary expenditures to attain and retain frontline healthcare workers due to the public health emergency with respect to COVID-19. </w:t>
      </w:r>
      <w:r>
        <w:rPr>
          <w:rFonts w:cstheme="minorHAnsi"/>
        </w:rPr>
        <w:t>A</w:t>
      </w:r>
      <w:r w:rsidRPr="00AF4DAF">
        <w:rPr>
          <w:rFonts w:cstheme="minorHAnsi"/>
        </w:rPr>
        <w:t>cceptable documentation may include</w:t>
      </w:r>
      <w:r>
        <w:rPr>
          <w:rFonts w:cstheme="minorHAnsi"/>
        </w:rPr>
        <w:t>, but is not limited to,</w:t>
      </w:r>
      <w:r w:rsidRPr="00AF4DAF">
        <w:rPr>
          <w:rFonts w:cstheme="minorHAnsi"/>
        </w:rPr>
        <w:t xml:space="preserve"> any documents or files sufficient to evidence actual obligation or expense of funds. DHS may request supplemental documentation, as needed.  Examples of sufficient documentation include copies of purchase orders, contracts, receipts, payroll records, cancelled checks, and bank and credit statements.</w:t>
      </w:r>
    </w:p>
    <w:p w14:paraId="3ED243CB" w14:textId="1C2C37A4" w:rsidR="00173172" w:rsidRPr="00604833" w:rsidRDefault="00A871EC" w:rsidP="00533441">
      <w:pPr>
        <w:spacing w:after="0"/>
        <w:ind w:firstLine="720"/>
        <w:rPr>
          <w:rFonts w:cstheme="minorHAnsi"/>
        </w:rPr>
      </w:pPr>
      <w:r w:rsidRPr="00604833">
        <w:rPr>
          <w:rFonts w:cstheme="minorHAnsi"/>
        </w:rPr>
        <w:lastRenderedPageBreak/>
        <w:t>In addition to the formula payment</w:t>
      </w:r>
      <w:r w:rsidR="00173172" w:rsidRPr="00604833">
        <w:rPr>
          <w:rFonts w:cstheme="minorHAnsi"/>
        </w:rPr>
        <w:t xml:space="preserve">, </w:t>
      </w:r>
      <w:r w:rsidR="00D370BB" w:rsidRPr="00604833">
        <w:rPr>
          <w:rFonts w:cstheme="minorHAnsi"/>
        </w:rPr>
        <w:t>the hospital attests that it: (CHECK ONE)</w:t>
      </w:r>
    </w:p>
    <w:p w14:paraId="61E86630" w14:textId="2A110778" w:rsidR="00D370BB" w:rsidRPr="00604833" w:rsidRDefault="00D27FF4" w:rsidP="00045510">
      <w:pPr>
        <w:tabs>
          <w:tab w:val="left" w:pos="1440"/>
        </w:tabs>
        <w:spacing w:after="0"/>
        <w:ind w:left="1440" w:hanging="720"/>
        <w:rPr>
          <w:rFonts w:cstheme="minorHAnsi"/>
        </w:rPr>
      </w:pPr>
      <w:sdt>
        <w:sdtPr>
          <w:rPr>
            <w:rFonts w:cstheme="minorHAnsi"/>
            <w:sz w:val="36"/>
            <w:szCs w:val="36"/>
          </w:rPr>
          <w:id w:val="236054060"/>
          <w14:checkbox>
            <w14:checked w14:val="0"/>
            <w14:checkedState w14:val="00FC" w14:font="Wingdings"/>
            <w14:uncheckedState w14:val="2610" w14:font="MS Gothic"/>
          </w14:checkbox>
        </w:sdtPr>
        <w:sdtEndPr/>
        <w:sdtContent>
          <w:r w:rsidR="00045510" w:rsidRPr="00604833">
            <w:rPr>
              <w:rFonts w:ascii="Segoe UI Symbol" w:eastAsia="MS Gothic" w:hAnsi="Segoe UI Symbol" w:cs="Segoe UI Symbol"/>
              <w:sz w:val="36"/>
              <w:szCs w:val="36"/>
            </w:rPr>
            <w:t>☐</w:t>
          </w:r>
        </w:sdtContent>
      </w:sdt>
      <w:r w:rsidR="00045510" w:rsidRPr="00604833">
        <w:rPr>
          <w:rFonts w:cstheme="minorHAnsi"/>
          <w:sz w:val="36"/>
          <w:szCs w:val="36"/>
        </w:rPr>
        <w:t xml:space="preserve"> </w:t>
      </w:r>
      <w:r w:rsidR="00045510" w:rsidRPr="00604833">
        <w:rPr>
          <w:rFonts w:cstheme="minorHAnsi"/>
          <w:sz w:val="36"/>
          <w:szCs w:val="36"/>
        </w:rPr>
        <w:tab/>
      </w:r>
      <w:r w:rsidR="00A871EC" w:rsidRPr="00604833">
        <w:rPr>
          <w:rFonts w:cstheme="minorHAnsi"/>
        </w:rPr>
        <w:t>Administered monoclonal antibodies in an outpatient setting (including emergency department) to COVID-19-positive patients as reported by hospitals through August 20, 2021</w:t>
      </w:r>
      <w:r w:rsidR="00D370BB" w:rsidRPr="00604833">
        <w:rPr>
          <w:rFonts w:cstheme="minorHAnsi"/>
        </w:rPr>
        <w:t xml:space="preserve">, and therefore, </w:t>
      </w:r>
      <w:r w:rsidR="00D370BB" w:rsidRPr="00604833">
        <w:rPr>
          <w:rFonts w:cstheme="minorHAnsi"/>
          <w:u w:val="single"/>
        </w:rPr>
        <w:t>is entitled to</w:t>
      </w:r>
      <w:r w:rsidR="00D370BB" w:rsidRPr="00604833">
        <w:rPr>
          <w:rFonts w:cstheme="minorHAnsi"/>
        </w:rPr>
        <w:t xml:space="preserve"> </w:t>
      </w:r>
      <w:r w:rsidR="00A871EC" w:rsidRPr="00604833">
        <w:rPr>
          <w:rFonts w:cstheme="minorHAnsi"/>
        </w:rPr>
        <w:t>Monoclonal Antibody (MAB) Administration Add-on</w:t>
      </w:r>
      <w:r w:rsidR="00D370BB" w:rsidRPr="00604833">
        <w:rPr>
          <w:rFonts w:cstheme="minorHAnsi"/>
        </w:rPr>
        <w:t xml:space="preserve"> Payments under the AR </w:t>
      </w:r>
      <w:r w:rsidR="00AC21FB" w:rsidRPr="00604833">
        <w:rPr>
          <w:rFonts w:cstheme="minorHAnsi"/>
        </w:rPr>
        <w:t>ARPA</w:t>
      </w:r>
      <w:r w:rsidR="00D370BB" w:rsidRPr="00604833">
        <w:rPr>
          <w:rFonts w:cstheme="minorHAnsi"/>
        </w:rPr>
        <w:t xml:space="preserve"> Proposal approved by the Arkansas Legislative Council on </w:t>
      </w:r>
      <w:r w:rsidR="001E2980" w:rsidRPr="00604833">
        <w:rPr>
          <w:rFonts w:cstheme="minorHAnsi"/>
        </w:rPr>
        <w:t>August 9, 2021</w:t>
      </w:r>
      <w:r w:rsidR="00045510" w:rsidRPr="00604833">
        <w:rPr>
          <w:rFonts w:cstheme="minorHAnsi"/>
        </w:rPr>
        <w:t>.</w:t>
      </w:r>
    </w:p>
    <w:p w14:paraId="3CC69A0F" w14:textId="575A0687" w:rsidR="007A2024" w:rsidRPr="00604833" w:rsidRDefault="007A2024" w:rsidP="007A2024">
      <w:pPr>
        <w:tabs>
          <w:tab w:val="left" w:pos="1440"/>
        </w:tabs>
        <w:spacing w:after="0"/>
        <w:ind w:left="1440" w:hanging="720"/>
        <w:rPr>
          <w:rFonts w:cstheme="minorHAnsi"/>
          <w:b/>
          <w:bCs/>
        </w:rPr>
      </w:pPr>
    </w:p>
    <w:tbl>
      <w:tblPr>
        <w:tblStyle w:val="TableGrid"/>
        <w:tblW w:w="0" w:type="auto"/>
        <w:tblInd w:w="1327" w:type="dxa"/>
        <w:tblLook w:val="04A0" w:firstRow="1" w:lastRow="0" w:firstColumn="1" w:lastColumn="0" w:noHBand="0" w:noVBand="1"/>
      </w:tblPr>
      <w:tblGrid>
        <w:gridCol w:w="1885"/>
        <w:gridCol w:w="6570"/>
      </w:tblGrid>
      <w:tr w:rsidR="00DE5424" w:rsidRPr="00604833" w14:paraId="3893B11C" w14:textId="77777777" w:rsidTr="007C2D45">
        <w:trPr>
          <w:trHeight w:val="432"/>
        </w:trPr>
        <w:tc>
          <w:tcPr>
            <w:tcW w:w="1885" w:type="dxa"/>
            <w:vAlign w:val="center"/>
          </w:tcPr>
          <w:p w14:paraId="73E5C043" w14:textId="77777777" w:rsidR="00DE5424" w:rsidRPr="00604833" w:rsidRDefault="00DE5424" w:rsidP="007C2D45">
            <w:pPr>
              <w:jc w:val="right"/>
              <w:rPr>
                <w:rFonts w:cstheme="minorHAnsi"/>
              </w:rPr>
            </w:pPr>
            <w:r w:rsidRPr="00604833">
              <w:rPr>
                <w:rFonts w:cstheme="minorHAnsi"/>
              </w:rPr>
              <w:t xml:space="preserve">  ____________ </w:t>
            </w:r>
          </w:p>
        </w:tc>
        <w:tc>
          <w:tcPr>
            <w:tcW w:w="6570" w:type="dxa"/>
            <w:vAlign w:val="center"/>
          </w:tcPr>
          <w:p w14:paraId="500DB2DD" w14:textId="77777777" w:rsidR="00DE5424" w:rsidRPr="00604833" w:rsidRDefault="00DE5424" w:rsidP="007C2D45">
            <w:pPr>
              <w:tabs>
                <w:tab w:val="left" w:pos="1440"/>
              </w:tabs>
              <w:rPr>
                <w:rFonts w:cstheme="minorHAnsi"/>
              </w:rPr>
            </w:pPr>
            <w:r w:rsidRPr="00604833">
              <w:rPr>
                <w:rFonts w:cstheme="minorHAnsi"/>
              </w:rPr>
              <w:t>Number of licensed “Medicare beds” in my facility as of March 1, 2021</w:t>
            </w:r>
          </w:p>
        </w:tc>
      </w:tr>
      <w:tr w:rsidR="00DE5424" w:rsidRPr="00604833" w14:paraId="7BB70EC6" w14:textId="77777777" w:rsidTr="007C2D45">
        <w:trPr>
          <w:trHeight w:val="432"/>
        </w:trPr>
        <w:tc>
          <w:tcPr>
            <w:tcW w:w="1885" w:type="dxa"/>
            <w:vAlign w:val="center"/>
          </w:tcPr>
          <w:p w14:paraId="14FE5D6F" w14:textId="5E0E07A2" w:rsidR="00DE5424" w:rsidRPr="00604833" w:rsidRDefault="00DE5424" w:rsidP="007C2D45">
            <w:pPr>
              <w:jc w:val="right"/>
              <w:rPr>
                <w:rFonts w:cstheme="minorHAnsi"/>
              </w:rPr>
            </w:pPr>
            <w:r w:rsidRPr="00604833">
              <w:rPr>
                <w:rFonts w:cstheme="minorHAnsi"/>
              </w:rPr>
              <w:t>X $1,000.00</w:t>
            </w:r>
          </w:p>
        </w:tc>
        <w:tc>
          <w:tcPr>
            <w:tcW w:w="6570" w:type="dxa"/>
            <w:vAlign w:val="center"/>
          </w:tcPr>
          <w:p w14:paraId="7D533221" w14:textId="77777777" w:rsidR="00DE5424" w:rsidRPr="00604833" w:rsidRDefault="00DE5424" w:rsidP="007C2D45">
            <w:pPr>
              <w:tabs>
                <w:tab w:val="left" w:pos="1440"/>
              </w:tabs>
              <w:rPr>
                <w:rFonts w:cstheme="minorHAnsi"/>
              </w:rPr>
            </w:pPr>
          </w:p>
        </w:tc>
      </w:tr>
      <w:tr w:rsidR="00DE5424" w:rsidRPr="00604833" w14:paraId="08D0DC23" w14:textId="77777777" w:rsidTr="007C2D45">
        <w:trPr>
          <w:trHeight w:val="107"/>
        </w:trPr>
        <w:tc>
          <w:tcPr>
            <w:tcW w:w="1885" w:type="dxa"/>
            <w:shd w:val="clear" w:color="auto" w:fill="000000" w:themeFill="text1"/>
            <w:vAlign w:val="center"/>
          </w:tcPr>
          <w:p w14:paraId="38BECC9F" w14:textId="77777777" w:rsidR="00DE5424" w:rsidRPr="00604833" w:rsidRDefault="00DE5424" w:rsidP="007C2D45">
            <w:pPr>
              <w:jc w:val="right"/>
              <w:rPr>
                <w:rFonts w:cstheme="minorHAnsi"/>
                <w:sz w:val="2"/>
                <w:szCs w:val="2"/>
              </w:rPr>
            </w:pPr>
          </w:p>
        </w:tc>
        <w:tc>
          <w:tcPr>
            <w:tcW w:w="6570" w:type="dxa"/>
            <w:shd w:val="clear" w:color="auto" w:fill="000000" w:themeFill="text1"/>
            <w:vAlign w:val="center"/>
          </w:tcPr>
          <w:p w14:paraId="0ABCD1FF" w14:textId="77777777" w:rsidR="00DE5424" w:rsidRPr="00604833" w:rsidRDefault="00DE5424" w:rsidP="007C2D45">
            <w:pPr>
              <w:rPr>
                <w:rFonts w:cstheme="minorHAnsi"/>
                <w:sz w:val="2"/>
                <w:szCs w:val="2"/>
              </w:rPr>
            </w:pPr>
          </w:p>
        </w:tc>
      </w:tr>
      <w:tr w:rsidR="00DE5424" w:rsidRPr="00604833" w14:paraId="303014C1" w14:textId="77777777" w:rsidTr="007C2D45">
        <w:trPr>
          <w:trHeight w:val="432"/>
        </w:trPr>
        <w:tc>
          <w:tcPr>
            <w:tcW w:w="1885" w:type="dxa"/>
            <w:vAlign w:val="center"/>
          </w:tcPr>
          <w:p w14:paraId="4F99DC8B" w14:textId="77777777" w:rsidR="00DE5424" w:rsidRPr="00604833" w:rsidRDefault="00DE5424" w:rsidP="007C2D45">
            <w:pPr>
              <w:jc w:val="right"/>
              <w:rPr>
                <w:rFonts w:cstheme="minorHAnsi"/>
              </w:rPr>
            </w:pPr>
            <w:r w:rsidRPr="00604833">
              <w:rPr>
                <w:rFonts w:cstheme="minorHAnsi"/>
              </w:rPr>
              <w:t xml:space="preserve">$  ____________ </w:t>
            </w:r>
          </w:p>
        </w:tc>
        <w:tc>
          <w:tcPr>
            <w:tcW w:w="6570" w:type="dxa"/>
            <w:vAlign w:val="center"/>
          </w:tcPr>
          <w:p w14:paraId="5CAE9251" w14:textId="265649CD" w:rsidR="00DE5424" w:rsidRPr="00604833" w:rsidRDefault="00DE5424" w:rsidP="00DE5424">
            <w:pPr>
              <w:tabs>
                <w:tab w:val="left" w:pos="1440"/>
              </w:tabs>
              <w:rPr>
                <w:rFonts w:cstheme="minorHAnsi"/>
                <w:b/>
                <w:bCs/>
              </w:rPr>
            </w:pPr>
            <w:r w:rsidRPr="00604833">
              <w:rPr>
                <w:rFonts w:cstheme="minorHAnsi"/>
                <w:b/>
                <w:bCs/>
              </w:rPr>
              <w:t>TOTAL MAB ADMINISTRATION ADD-ON PAYMENT REQUEST</w:t>
            </w:r>
          </w:p>
        </w:tc>
      </w:tr>
    </w:tbl>
    <w:p w14:paraId="3463CE15" w14:textId="77777777" w:rsidR="00DE5424" w:rsidRPr="00604833" w:rsidRDefault="00DE5424" w:rsidP="007A2024">
      <w:pPr>
        <w:tabs>
          <w:tab w:val="left" w:pos="1440"/>
        </w:tabs>
        <w:spacing w:after="0"/>
        <w:ind w:left="1440" w:hanging="720"/>
        <w:rPr>
          <w:rFonts w:cstheme="minorHAnsi"/>
          <w:b/>
          <w:bCs/>
        </w:rPr>
      </w:pPr>
    </w:p>
    <w:p w14:paraId="0AE0F4D2" w14:textId="4B00F388" w:rsidR="00D370BB" w:rsidRPr="00604833" w:rsidRDefault="00D27FF4" w:rsidP="00045510">
      <w:pPr>
        <w:tabs>
          <w:tab w:val="left" w:pos="1440"/>
        </w:tabs>
        <w:spacing w:after="0"/>
        <w:ind w:left="1440" w:hanging="720"/>
        <w:rPr>
          <w:rFonts w:cstheme="minorHAnsi"/>
        </w:rPr>
      </w:pPr>
      <w:sdt>
        <w:sdtPr>
          <w:rPr>
            <w:rFonts w:cstheme="minorHAnsi"/>
            <w:sz w:val="36"/>
            <w:szCs w:val="36"/>
          </w:rPr>
          <w:id w:val="-587547903"/>
          <w14:checkbox>
            <w14:checked w14:val="0"/>
            <w14:checkedState w14:val="00FC" w14:font="Wingdings"/>
            <w14:uncheckedState w14:val="2610" w14:font="MS Gothic"/>
          </w14:checkbox>
        </w:sdtPr>
        <w:sdtEndPr/>
        <w:sdtContent>
          <w:r w:rsidR="00045510" w:rsidRPr="00604833">
            <w:rPr>
              <w:rFonts w:ascii="Segoe UI Symbol" w:eastAsia="MS Gothic" w:hAnsi="Segoe UI Symbol" w:cs="Segoe UI Symbol"/>
              <w:sz w:val="36"/>
              <w:szCs w:val="36"/>
            </w:rPr>
            <w:t>☐</w:t>
          </w:r>
        </w:sdtContent>
      </w:sdt>
      <w:r w:rsidR="00045510" w:rsidRPr="00604833">
        <w:rPr>
          <w:rFonts w:cstheme="minorHAnsi"/>
          <w:sz w:val="36"/>
          <w:szCs w:val="36"/>
        </w:rPr>
        <w:t xml:space="preserve"> </w:t>
      </w:r>
      <w:r w:rsidR="00045510" w:rsidRPr="00604833">
        <w:rPr>
          <w:rFonts w:cstheme="minorHAnsi"/>
          <w:sz w:val="36"/>
          <w:szCs w:val="36"/>
        </w:rPr>
        <w:tab/>
      </w:r>
      <w:r w:rsidR="00A871EC" w:rsidRPr="00604833">
        <w:rPr>
          <w:rFonts w:cstheme="minorHAnsi"/>
        </w:rPr>
        <w:t xml:space="preserve">Did not administer monoclonal antibodies in an outpatient setting (including emergency department) to COVID-19-positive patients as reported by hospitals through August 20, 2021, and therefore, </w:t>
      </w:r>
      <w:r w:rsidR="00A871EC" w:rsidRPr="00604833">
        <w:rPr>
          <w:rFonts w:cstheme="minorHAnsi"/>
          <w:u w:val="single"/>
        </w:rPr>
        <w:t>is not entitled to</w:t>
      </w:r>
      <w:r w:rsidR="00A871EC" w:rsidRPr="00604833">
        <w:rPr>
          <w:rFonts w:cstheme="minorHAnsi"/>
        </w:rPr>
        <w:t xml:space="preserve"> Monoclonal Antibody (MAB) Administration Add-on Payments under the AR ARPA Proposal approved by the Arkansas Legislative Council on </w:t>
      </w:r>
      <w:r w:rsidR="001E2980" w:rsidRPr="00604833">
        <w:rPr>
          <w:rFonts w:cstheme="minorHAnsi"/>
        </w:rPr>
        <w:t>August 9, 2021</w:t>
      </w:r>
      <w:r w:rsidR="00A871EC" w:rsidRPr="00604833">
        <w:rPr>
          <w:rFonts w:cstheme="minorHAnsi"/>
        </w:rPr>
        <w:t>.</w:t>
      </w:r>
    </w:p>
    <w:p w14:paraId="23A671B1" w14:textId="77777777" w:rsidR="00D55C30" w:rsidRDefault="00D55C30">
      <w:pPr>
        <w:rPr>
          <w:rFonts w:cstheme="minorHAnsi"/>
          <w:b/>
          <w:bCs/>
          <w:u w:val="single"/>
        </w:rPr>
      </w:pPr>
      <w:r>
        <w:rPr>
          <w:rFonts w:cstheme="minorHAnsi"/>
          <w:b/>
          <w:bCs/>
          <w:u w:val="single"/>
        </w:rPr>
        <w:br w:type="page"/>
      </w:r>
    </w:p>
    <w:p w14:paraId="4C4D4820" w14:textId="615C0E88" w:rsidR="00226E79" w:rsidRPr="00604833" w:rsidRDefault="00D370BB" w:rsidP="00D370BB">
      <w:pPr>
        <w:keepNext/>
        <w:spacing w:after="0"/>
        <w:rPr>
          <w:rFonts w:cstheme="minorHAnsi"/>
        </w:rPr>
      </w:pPr>
      <w:r w:rsidRPr="00604833">
        <w:rPr>
          <w:rFonts w:cstheme="minorHAnsi"/>
          <w:b/>
          <w:bCs/>
          <w:u w:val="single"/>
        </w:rPr>
        <w:lastRenderedPageBreak/>
        <w:t xml:space="preserve">Section </w:t>
      </w:r>
      <w:r w:rsidR="007073C3" w:rsidRPr="00604833">
        <w:rPr>
          <w:rFonts w:cstheme="minorHAnsi"/>
          <w:b/>
          <w:bCs/>
          <w:u w:val="single"/>
        </w:rPr>
        <w:t>4</w:t>
      </w:r>
      <w:r w:rsidRPr="00604833">
        <w:rPr>
          <w:rFonts w:cstheme="minorHAnsi"/>
          <w:b/>
          <w:bCs/>
          <w:u w:val="single"/>
        </w:rPr>
        <w:t xml:space="preserve">.  </w:t>
      </w:r>
      <w:r w:rsidR="00231892" w:rsidRPr="00604833">
        <w:rPr>
          <w:rFonts w:cstheme="minorHAnsi"/>
          <w:b/>
          <w:bCs/>
          <w:u w:val="single"/>
        </w:rPr>
        <w:t>FUNDING REQUIREMENTS</w:t>
      </w:r>
      <w:r w:rsidRPr="00604833">
        <w:rPr>
          <w:rFonts w:cstheme="minorHAnsi"/>
        </w:rPr>
        <w:t>: The hospital further attests that:</w:t>
      </w:r>
    </w:p>
    <w:p w14:paraId="6EBE47BC" w14:textId="14D2FC39" w:rsidR="00226E79" w:rsidRPr="00604833" w:rsidRDefault="00226E79" w:rsidP="00226E79">
      <w:pPr>
        <w:spacing w:after="0"/>
        <w:rPr>
          <w:rFonts w:cstheme="minorHAnsi"/>
        </w:rPr>
      </w:pPr>
    </w:p>
    <w:p w14:paraId="6C2F8939" w14:textId="45106898" w:rsidR="00824EA6" w:rsidRPr="00604833" w:rsidRDefault="007A1C71" w:rsidP="00824EA6">
      <w:pPr>
        <w:pStyle w:val="ListParagraph"/>
        <w:numPr>
          <w:ilvl w:val="0"/>
          <w:numId w:val="4"/>
        </w:numPr>
        <w:spacing w:after="0"/>
        <w:rPr>
          <w:rFonts w:cstheme="minorHAnsi"/>
        </w:rPr>
      </w:pPr>
      <w:r w:rsidRPr="00604833">
        <w:rPr>
          <w:rFonts w:cstheme="minorHAnsi"/>
        </w:rPr>
        <w:t>We are</w:t>
      </w:r>
      <w:r w:rsidR="00824EA6" w:rsidRPr="00604833">
        <w:rPr>
          <w:rFonts w:cstheme="minorHAnsi"/>
        </w:rPr>
        <w:t xml:space="preserve"> enrolled in the Arkansas Medicaid program as of March 1, 2021, and currently accepting Medicaid beneficiaries.</w:t>
      </w:r>
    </w:p>
    <w:p w14:paraId="40A50047" w14:textId="15E0BC69" w:rsidR="00824EA6" w:rsidRPr="00604833" w:rsidRDefault="00824EA6" w:rsidP="00824EA6">
      <w:pPr>
        <w:pStyle w:val="ListParagraph"/>
        <w:numPr>
          <w:ilvl w:val="0"/>
          <w:numId w:val="4"/>
        </w:numPr>
        <w:spacing w:after="0"/>
        <w:rPr>
          <w:rFonts w:cstheme="minorHAnsi"/>
        </w:rPr>
      </w:pPr>
      <w:r w:rsidRPr="00604833">
        <w:rPr>
          <w:rFonts w:cstheme="minorHAnsi"/>
        </w:rPr>
        <w:t>Each critical access hospital and acute care hospital operates and staffs, according to ADH rules, an emergency department 24 hours per day, 7 days per week. Licensed distinct-part units within an acute care hospital will not be treated as separately licensed hospitals for purposes of this distribution.</w:t>
      </w:r>
    </w:p>
    <w:p w14:paraId="77928F23" w14:textId="17A0C0EB" w:rsidR="00824EA6" w:rsidRPr="00604833" w:rsidRDefault="00824EA6" w:rsidP="00824EA6">
      <w:pPr>
        <w:pStyle w:val="ListParagraph"/>
        <w:numPr>
          <w:ilvl w:val="0"/>
          <w:numId w:val="4"/>
        </w:numPr>
        <w:spacing w:after="0"/>
        <w:rPr>
          <w:rFonts w:cstheme="minorHAnsi"/>
        </w:rPr>
      </w:pPr>
      <w:r w:rsidRPr="00604833">
        <w:rPr>
          <w:rFonts w:cstheme="minorHAnsi"/>
        </w:rPr>
        <w:t>These funds are necessary for payment of costs associated with hospital staff recruitment and retention during the COVID-19 pandemic.</w:t>
      </w:r>
    </w:p>
    <w:p w14:paraId="698F09E9" w14:textId="31299873" w:rsidR="00824EA6" w:rsidRPr="00604833" w:rsidRDefault="007A1C71" w:rsidP="00824EA6">
      <w:pPr>
        <w:pStyle w:val="ListParagraph"/>
        <w:numPr>
          <w:ilvl w:val="0"/>
          <w:numId w:val="4"/>
        </w:numPr>
        <w:spacing w:after="0"/>
        <w:rPr>
          <w:rFonts w:cstheme="minorHAnsi"/>
        </w:rPr>
      </w:pPr>
      <w:r w:rsidRPr="00604833">
        <w:rPr>
          <w:rFonts w:cstheme="minorHAnsi"/>
        </w:rPr>
        <w:t>We</w:t>
      </w:r>
      <w:r w:rsidR="00824EA6" w:rsidRPr="00604833">
        <w:rPr>
          <w:rFonts w:cstheme="minorHAnsi"/>
        </w:rPr>
        <w:t xml:space="preserve"> will maintain essential beds and appropriate levels of staffing according to Arkansas Department of Health rules.</w:t>
      </w:r>
    </w:p>
    <w:p w14:paraId="2F7C2E6D" w14:textId="7BB3A902" w:rsidR="00824EA6" w:rsidRPr="00604833" w:rsidRDefault="007A1C71" w:rsidP="00824EA6">
      <w:pPr>
        <w:pStyle w:val="ListParagraph"/>
        <w:numPr>
          <w:ilvl w:val="0"/>
          <w:numId w:val="4"/>
        </w:numPr>
        <w:spacing w:after="0"/>
        <w:rPr>
          <w:rFonts w:cstheme="minorHAnsi"/>
        </w:rPr>
      </w:pPr>
      <w:r w:rsidRPr="00604833">
        <w:rPr>
          <w:rFonts w:cstheme="minorHAnsi"/>
        </w:rPr>
        <w:t>We</w:t>
      </w:r>
      <w:r w:rsidR="00824EA6" w:rsidRPr="00604833">
        <w:rPr>
          <w:rFonts w:cstheme="minorHAnsi"/>
        </w:rPr>
        <w:t xml:space="preserve"> will be enrolled and maintain enrollment in both Medicare and Medicaid.</w:t>
      </w:r>
    </w:p>
    <w:p w14:paraId="262CBEFD" w14:textId="428C4B1E" w:rsidR="00824EA6" w:rsidRPr="00604833" w:rsidRDefault="007A1C71" w:rsidP="00824EA6">
      <w:pPr>
        <w:pStyle w:val="ListParagraph"/>
        <w:numPr>
          <w:ilvl w:val="0"/>
          <w:numId w:val="4"/>
        </w:numPr>
        <w:spacing w:after="0"/>
        <w:rPr>
          <w:rFonts w:cstheme="minorHAnsi"/>
        </w:rPr>
      </w:pPr>
      <w:r w:rsidRPr="00604833">
        <w:rPr>
          <w:rFonts w:cstheme="minorHAnsi"/>
        </w:rPr>
        <w:t>We</w:t>
      </w:r>
      <w:r w:rsidR="00824EA6" w:rsidRPr="00604833">
        <w:rPr>
          <w:rFonts w:cstheme="minorHAnsi"/>
        </w:rPr>
        <w:t xml:space="preserve"> will continuously operate during the declared emergency, including operating and staffing an emergency department 24 hours per day, seven days per week, if required by Arkansas Department of Health rules.</w:t>
      </w:r>
    </w:p>
    <w:p w14:paraId="52A08764" w14:textId="3FE86635" w:rsidR="00C01C88" w:rsidRPr="00C01C88" w:rsidRDefault="007A1C71" w:rsidP="00C01C88">
      <w:pPr>
        <w:pStyle w:val="ListParagraph"/>
        <w:numPr>
          <w:ilvl w:val="0"/>
          <w:numId w:val="4"/>
        </w:numPr>
        <w:spacing w:after="0"/>
        <w:rPr>
          <w:rFonts w:cstheme="minorHAnsi"/>
        </w:rPr>
      </w:pPr>
      <w:r w:rsidRPr="00604833">
        <w:rPr>
          <w:rFonts w:cstheme="minorHAnsi"/>
        </w:rPr>
        <w:t>We</w:t>
      </w:r>
      <w:r w:rsidR="00824EA6" w:rsidRPr="00604833">
        <w:rPr>
          <w:rFonts w:cstheme="minorHAnsi"/>
        </w:rPr>
        <w:t xml:space="preserve"> have infection prevention policies and procedures in place and will report diseases, including COVID-19, as required under the Arkansas Department of Health’s rules.</w:t>
      </w:r>
    </w:p>
    <w:p w14:paraId="124CBE3D" w14:textId="727A8DA3" w:rsidR="00824EA6" w:rsidRPr="00604833" w:rsidRDefault="00824EA6" w:rsidP="00226E79">
      <w:pPr>
        <w:spacing w:after="0"/>
        <w:rPr>
          <w:rFonts w:cstheme="minorHAnsi"/>
        </w:rPr>
      </w:pPr>
    </w:p>
    <w:p w14:paraId="62989E79" w14:textId="745B1287" w:rsidR="00285824" w:rsidRPr="00604833" w:rsidRDefault="00285824" w:rsidP="00226E79">
      <w:pPr>
        <w:spacing w:after="0"/>
        <w:rPr>
          <w:rFonts w:cstheme="minorHAnsi"/>
          <w:b/>
          <w:bCs/>
        </w:rPr>
      </w:pPr>
      <w:r w:rsidRPr="00604833">
        <w:rPr>
          <w:rFonts w:cstheme="minorHAnsi"/>
          <w:b/>
          <w:bCs/>
        </w:rPr>
        <w:t>Total Funding Request:</w:t>
      </w:r>
    </w:p>
    <w:tbl>
      <w:tblPr>
        <w:tblStyle w:val="TableGrid"/>
        <w:tblW w:w="0" w:type="auto"/>
        <w:tblLook w:val="04A0" w:firstRow="1" w:lastRow="0" w:firstColumn="1" w:lastColumn="0" w:noHBand="0" w:noVBand="1"/>
      </w:tblPr>
      <w:tblGrid>
        <w:gridCol w:w="1858"/>
        <w:gridCol w:w="8212"/>
      </w:tblGrid>
      <w:tr w:rsidR="00285824" w:rsidRPr="00604833" w14:paraId="258359EC" w14:textId="77777777" w:rsidTr="00C01C88">
        <w:trPr>
          <w:trHeight w:val="432"/>
        </w:trPr>
        <w:tc>
          <w:tcPr>
            <w:tcW w:w="1885" w:type="dxa"/>
            <w:vAlign w:val="center"/>
          </w:tcPr>
          <w:p w14:paraId="68EC7BCB" w14:textId="5A37B8A0" w:rsidR="00285824" w:rsidRPr="00604833" w:rsidRDefault="00285824" w:rsidP="00285824">
            <w:pPr>
              <w:jc w:val="right"/>
              <w:rPr>
                <w:rFonts w:cstheme="minorHAnsi"/>
              </w:rPr>
            </w:pPr>
            <w:r w:rsidRPr="00604833">
              <w:rPr>
                <w:rFonts w:cstheme="minorHAnsi"/>
              </w:rPr>
              <w:t xml:space="preserve">$  ____________ </w:t>
            </w:r>
          </w:p>
        </w:tc>
        <w:tc>
          <w:tcPr>
            <w:tcW w:w="8730" w:type="dxa"/>
            <w:vAlign w:val="center"/>
          </w:tcPr>
          <w:p w14:paraId="53560179" w14:textId="7BC5921C" w:rsidR="00285824" w:rsidRPr="00604833" w:rsidRDefault="00285824" w:rsidP="00285824">
            <w:pPr>
              <w:rPr>
                <w:rFonts w:cstheme="minorHAnsi"/>
              </w:rPr>
            </w:pPr>
            <w:r w:rsidRPr="00604833">
              <w:rPr>
                <w:rFonts w:cstheme="minorHAnsi"/>
              </w:rPr>
              <w:t>TOTAL FORMULA-BASED ALLOTMENT REQUEST</w:t>
            </w:r>
            <w:r w:rsidR="00AD0A3D" w:rsidRPr="00604833">
              <w:rPr>
                <w:rFonts w:cstheme="minorHAnsi"/>
              </w:rPr>
              <w:t xml:space="preserve"> </w:t>
            </w:r>
            <w:r w:rsidR="00AD0A3D" w:rsidRPr="00604833">
              <w:rPr>
                <w:rFonts w:cstheme="minorHAnsi"/>
                <w:i/>
                <w:iCs/>
              </w:rPr>
              <w:t>(SECTION 1)</w:t>
            </w:r>
          </w:p>
        </w:tc>
      </w:tr>
      <w:tr w:rsidR="00285824" w:rsidRPr="00604833" w14:paraId="20BA0AA1" w14:textId="77777777" w:rsidTr="00C01C88">
        <w:trPr>
          <w:trHeight w:val="432"/>
        </w:trPr>
        <w:tc>
          <w:tcPr>
            <w:tcW w:w="1885" w:type="dxa"/>
            <w:vAlign w:val="center"/>
          </w:tcPr>
          <w:p w14:paraId="3B1D79D8" w14:textId="4323B3C4" w:rsidR="00285824" w:rsidRPr="00604833" w:rsidRDefault="00285824" w:rsidP="00285824">
            <w:pPr>
              <w:jc w:val="right"/>
              <w:rPr>
                <w:rFonts w:cstheme="minorHAnsi"/>
              </w:rPr>
            </w:pPr>
            <w:r w:rsidRPr="00604833">
              <w:rPr>
                <w:rFonts w:cstheme="minorHAnsi"/>
              </w:rPr>
              <w:t xml:space="preserve">$  ____________ </w:t>
            </w:r>
          </w:p>
        </w:tc>
        <w:tc>
          <w:tcPr>
            <w:tcW w:w="8730" w:type="dxa"/>
            <w:vAlign w:val="center"/>
          </w:tcPr>
          <w:p w14:paraId="74D81567" w14:textId="280F8D91" w:rsidR="00285824" w:rsidRPr="00604833" w:rsidRDefault="00285824" w:rsidP="00285824">
            <w:pPr>
              <w:tabs>
                <w:tab w:val="left" w:pos="1440"/>
              </w:tabs>
              <w:rPr>
                <w:rFonts w:cstheme="minorHAnsi"/>
              </w:rPr>
            </w:pPr>
            <w:r w:rsidRPr="00604833">
              <w:rPr>
                <w:rFonts w:cstheme="minorHAnsi"/>
              </w:rPr>
              <w:t>TOTAL COVIDComm RECEIVING HOSPITAL ADD-ON PAYMENT REQUEST</w:t>
            </w:r>
            <w:r w:rsidR="00AD0A3D" w:rsidRPr="00604833">
              <w:rPr>
                <w:rFonts w:cstheme="minorHAnsi"/>
              </w:rPr>
              <w:t xml:space="preserve"> </w:t>
            </w:r>
            <w:r w:rsidR="00AD0A3D" w:rsidRPr="00604833">
              <w:rPr>
                <w:rFonts w:cstheme="minorHAnsi"/>
                <w:i/>
                <w:iCs/>
              </w:rPr>
              <w:t>(SECTION 2)</w:t>
            </w:r>
          </w:p>
        </w:tc>
      </w:tr>
      <w:tr w:rsidR="00285824" w:rsidRPr="00604833" w14:paraId="64462060" w14:textId="77777777" w:rsidTr="00C01C88">
        <w:trPr>
          <w:trHeight w:val="432"/>
        </w:trPr>
        <w:tc>
          <w:tcPr>
            <w:tcW w:w="1885" w:type="dxa"/>
            <w:vAlign w:val="center"/>
          </w:tcPr>
          <w:p w14:paraId="1C367FDB" w14:textId="4BB433E7" w:rsidR="00285824" w:rsidRPr="00604833" w:rsidRDefault="00285824" w:rsidP="00285824">
            <w:pPr>
              <w:jc w:val="right"/>
              <w:rPr>
                <w:rFonts w:cstheme="minorHAnsi"/>
              </w:rPr>
            </w:pPr>
            <w:r w:rsidRPr="00604833">
              <w:rPr>
                <w:rFonts w:cstheme="minorHAnsi"/>
              </w:rPr>
              <w:t xml:space="preserve">$  ____________ </w:t>
            </w:r>
          </w:p>
        </w:tc>
        <w:tc>
          <w:tcPr>
            <w:tcW w:w="8730" w:type="dxa"/>
            <w:vAlign w:val="center"/>
          </w:tcPr>
          <w:p w14:paraId="71D3C554" w14:textId="3F798754" w:rsidR="00285824" w:rsidRPr="00604833" w:rsidRDefault="00285824" w:rsidP="00285824">
            <w:pPr>
              <w:rPr>
                <w:rFonts w:cstheme="minorHAnsi"/>
              </w:rPr>
            </w:pPr>
            <w:r w:rsidRPr="00604833">
              <w:rPr>
                <w:rFonts w:cstheme="minorHAnsi"/>
              </w:rPr>
              <w:t>TOTAL MAB ADMINISTRATION ADD-ON PAYMENT REQUEST</w:t>
            </w:r>
            <w:r w:rsidR="00AD0A3D" w:rsidRPr="00604833">
              <w:rPr>
                <w:rFonts w:cstheme="minorHAnsi"/>
              </w:rPr>
              <w:t xml:space="preserve"> </w:t>
            </w:r>
            <w:r w:rsidR="00AD0A3D" w:rsidRPr="00604833">
              <w:rPr>
                <w:rFonts w:cstheme="minorHAnsi"/>
                <w:i/>
                <w:iCs/>
              </w:rPr>
              <w:t>(SECTION 3)</w:t>
            </w:r>
          </w:p>
        </w:tc>
      </w:tr>
      <w:tr w:rsidR="00285824" w:rsidRPr="00604833" w14:paraId="224B7837" w14:textId="77777777" w:rsidTr="00C01C88">
        <w:trPr>
          <w:trHeight w:val="107"/>
        </w:trPr>
        <w:tc>
          <w:tcPr>
            <w:tcW w:w="1885" w:type="dxa"/>
            <w:shd w:val="clear" w:color="auto" w:fill="000000" w:themeFill="text1"/>
            <w:vAlign w:val="center"/>
          </w:tcPr>
          <w:p w14:paraId="7154DC43" w14:textId="77777777" w:rsidR="00285824" w:rsidRPr="00604833" w:rsidRDefault="00285824" w:rsidP="00285824">
            <w:pPr>
              <w:jc w:val="right"/>
              <w:rPr>
                <w:rFonts w:cstheme="minorHAnsi"/>
                <w:sz w:val="2"/>
                <w:szCs w:val="2"/>
              </w:rPr>
            </w:pPr>
          </w:p>
        </w:tc>
        <w:tc>
          <w:tcPr>
            <w:tcW w:w="8730" w:type="dxa"/>
            <w:shd w:val="clear" w:color="auto" w:fill="000000" w:themeFill="text1"/>
            <w:vAlign w:val="center"/>
          </w:tcPr>
          <w:p w14:paraId="5F92EAED" w14:textId="77777777" w:rsidR="00285824" w:rsidRPr="00604833" w:rsidRDefault="00285824" w:rsidP="00285824">
            <w:pPr>
              <w:rPr>
                <w:rFonts w:cstheme="minorHAnsi"/>
                <w:sz w:val="2"/>
                <w:szCs w:val="2"/>
              </w:rPr>
            </w:pPr>
          </w:p>
        </w:tc>
      </w:tr>
      <w:tr w:rsidR="00285824" w:rsidRPr="00604833" w14:paraId="63FF1CFB" w14:textId="77777777" w:rsidTr="00C01C88">
        <w:trPr>
          <w:trHeight w:val="432"/>
        </w:trPr>
        <w:tc>
          <w:tcPr>
            <w:tcW w:w="1885" w:type="dxa"/>
            <w:shd w:val="clear" w:color="auto" w:fill="D9D9D9" w:themeFill="background1" w:themeFillShade="D9"/>
            <w:vAlign w:val="center"/>
          </w:tcPr>
          <w:p w14:paraId="444FA1F5" w14:textId="5B380C9E" w:rsidR="00285824" w:rsidRPr="00604833" w:rsidRDefault="00285824" w:rsidP="00285824">
            <w:pPr>
              <w:jc w:val="right"/>
              <w:rPr>
                <w:rFonts w:cstheme="minorHAnsi"/>
              </w:rPr>
            </w:pPr>
            <w:r w:rsidRPr="00604833">
              <w:rPr>
                <w:rFonts w:cstheme="minorHAnsi"/>
              </w:rPr>
              <w:t xml:space="preserve">$  ____________ </w:t>
            </w:r>
          </w:p>
        </w:tc>
        <w:tc>
          <w:tcPr>
            <w:tcW w:w="8730" w:type="dxa"/>
            <w:shd w:val="clear" w:color="auto" w:fill="D9D9D9" w:themeFill="background1" w:themeFillShade="D9"/>
            <w:vAlign w:val="center"/>
          </w:tcPr>
          <w:p w14:paraId="3E0514E3" w14:textId="1D8A651A" w:rsidR="00285824" w:rsidRPr="00604833" w:rsidRDefault="00285824" w:rsidP="00285824">
            <w:pPr>
              <w:rPr>
                <w:rFonts w:cstheme="minorHAnsi"/>
              </w:rPr>
            </w:pPr>
            <w:r w:rsidRPr="00604833">
              <w:rPr>
                <w:rFonts w:cstheme="minorHAnsi"/>
                <w:b/>
                <w:bCs/>
              </w:rPr>
              <w:t>TOTAL FUNDING REQUEST</w:t>
            </w:r>
          </w:p>
        </w:tc>
      </w:tr>
    </w:tbl>
    <w:p w14:paraId="66746492" w14:textId="77777777" w:rsidR="00285824" w:rsidRPr="00604833" w:rsidRDefault="00285824" w:rsidP="00226E79">
      <w:pPr>
        <w:spacing w:after="0"/>
        <w:rPr>
          <w:rFonts w:cstheme="minorHAnsi"/>
        </w:rPr>
      </w:pPr>
    </w:p>
    <w:p w14:paraId="68E61DC4" w14:textId="77777777" w:rsidR="00D55C30" w:rsidRDefault="00D55C30">
      <w:pPr>
        <w:rPr>
          <w:rFonts w:cstheme="minorHAnsi"/>
          <w:b/>
          <w:bCs/>
        </w:rPr>
      </w:pPr>
      <w:r>
        <w:rPr>
          <w:rFonts w:cstheme="minorHAnsi"/>
          <w:b/>
          <w:bCs/>
        </w:rPr>
        <w:br w:type="page"/>
      </w:r>
    </w:p>
    <w:p w14:paraId="366E3053" w14:textId="18E01DDB" w:rsidR="00A11DA6" w:rsidRPr="00604833" w:rsidRDefault="00A11DA6" w:rsidP="00226E79">
      <w:pPr>
        <w:spacing w:after="0"/>
        <w:rPr>
          <w:rFonts w:cstheme="minorHAnsi"/>
          <w:b/>
          <w:bCs/>
        </w:rPr>
      </w:pPr>
      <w:r w:rsidRPr="00604833">
        <w:rPr>
          <w:rFonts w:cstheme="minorHAnsi"/>
          <w:b/>
          <w:bCs/>
        </w:rPr>
        <w:lastRenderedPageBreak/>
        <w:t>Signed and Agreed:</w:t>
      </w:r>
    </w:p>
    <w:p w14:paraId="68AACECF" w14:textId="77777777" w:rsidR="00D370BB" w:rsidRPr="00604833" w:rsidRDefault="00D370BB" w:rsidP="00226E79">
      <w:pPr>
        <w:spacing w:after="0"/>
        <w:rPr>
          <w:rFonts w:cstheme="minorHAnsi"/>
        </w:rPr>
      </w:pPr>
    </w:p>
    <w:tbl>
      <w:tblPr>
        <w:tblStyle w:val="TableGrid"/>
        <w:tblW w:w="10075" w:type="dxa"/>
        <w:tblLook w:val="04A0" w:firstRow="1" w:lastRow="0" w:firstColumn="1" w:lastColumn="0" w:noHBand="0" w:noVBand="1"/>
      </w:tblPr>
      <w:tblGrid>
        <w:gridCol w:w="3595"/>
        <w:gridCol w:w="6480"/>
      </w:tblGrid>
      <w:tr w:rsidR="00A11DA6" w:rsidRPr="00604833" w14:paraId="0CD9F502" w14:textId="77777777" w:rsidTr="007C3687">
        <w:tc>
          <w:tcPr>
            <w:tcW w:w="3595" w:type="dxa"/>
          </w:tcPr>
          <w:p w14:paraId="3E1F7AFD" w14:textId="36785B0E" w:rsidR="00A11DA6" w:rsidRPr="00604833" w:rsidRDefault="00A11DA6" w:rsidP="00226E79">
            <w:pPr>
              <w:rPr>
                <w:rFonts w:cstheme="minorHAnsi"/>
                <w:b/>
                <w:bCs/>
              </w:rPr>
            </w:pPr>
            <w:r w:rsidRPr="00604833">
              <w:rPr>
                <w:rFonts w:cstheme="minorHAnsi"/>
                <w:b/>
                <w:bCs/>
              </w:rPr>
              <w:t>Hospital Name</w:t>
            </w:r>
          </w:p>
        </w:tc>
        <w:tc>
          <w:tcPr>
            <w:tcW w:w="6480" w:type="dxa"/>
          </w:tcPr>
          <w:p w14:paraId="31809377" w14:textId="77777777" w:rsidR="00A11DA6" w:rsidRDefault="00A11DA6" w:rsidP="00226E79">
            <w:pPr>
              <w:rPr>
                <w:rFonts w:cstheme="minorHAnsi"/>
              </w:rPr>
            </w:pPr>
          </w:p>
          <w:p w14:paraId="58BE0530" w14:textId="3F516AF2" w:rsidR="00C01C88" w:rsidRPr="00604833" w:rsidRDefault="00C01C88" w:rsidP="00226E79">
            <w:pPr>
              <w:rPr>
                <w:rFonts w:cstheme="minorHAnsi"/>
              </w:rPr>
            </w:pPr>
          </w:p>
        </w:tc>
      </w:tr>
      <w:tr w:rsidR="00A11DA6" w:rsidRPr="00604833" w14:paraId="6D6A63E6" w14:textId="77777777" w:rsidTr="007C3687">
        <w:tc>
          <w:tcPr>
            <w:tcW w:w="3595" w:type="dxa"/>
          </w:tcPr>
          <w:p w14:paraId="2098F6CA" w14:textId="0C0B94D8" w:rsidR="00A11DA6" w:rsidRPr="00604833" w:rsidRDefault="00A11DA6" w:rsidP="00226E79">
            <w:pPr>
              <w:rPr>
                <w:rFonts w:cstheme="minorHAnsi"/>
                <w:b/>
                <w:bCs/>
              </w:rPr>
            </w:pPr>
            <w:r w:rsidRPr="00604833">
              <w:rPr>
                <w:rFonts w:cstheme="minorHAnsi"/>
                <w:b/>
                <w:bCs/>
              </w:rPr>
              <w:t>Hospital Provider Number</w:t>
            </w:r>
          </w:p>
        </w:tc>
        <w:tc>
          <w:tcPr>
            <w:tcW w:w="6480" w:type="dxa"/>
          </w:tcPr>
          <w:p w14:paraId="7AA6A256" w14:textId="77777777" w:rsidR="00A11DA6" w:rsidRDefault="00A11DA6" w:rsidP="00226E79">
            <w:pPr>
              <w:rPr>
                <w:rFonts w:cstheme="minorHAnsi"/>
              </w:rPr>
            </w:pPr>
          </w:p>
          <w:p w14:paraId="27406B8A" w14:textId="2CA615FF" w:rsidR="00C01C88" w:rsidRPr="00604833" w:rsidRDefault="00C01C88" w:rsidP="00226E79">
            <w:pPr>
              <w:rPr>
                <w:rFonts w:cstheme="minorHAnsi"/>
              </w:rPr>
            </w:pPr>
          </w:p>
        </w:tc>
      </w:tr>
      <w:tr w:rsidR="00AD6927" w:rsidRPr="00604833" w14:paraId="73A082E3" w14:textId="77777777" w:rsidTr="007C3687">
        <w:tc>
          <w:tcPr>
            <w:tcW w:w="3595" w:type="dxa"/>
          </w:tcPr>
          <w:p w14:paraId="27FEAE6A" w14:textId="16F24741" w:rsidR="00AD6927" w:rsidRPr="00604833" w:rsidRDefault="00AD6927" w:rsidP="00226E79">
            <w:pPr>
              <w:rPr>
                <w:rFonts w:cstheme="minorHAnsi"/>
                <w:b/>
                <w:bCs/>
              </w:rPr>
            </w:pPr>
            <w:r w:rsidRPr="00604833">
              <w:rPr>
                <w:rFonts w:cstheme="minorHAnsi"/>
                <w:b/>
                <w:bCs/>
              </w:rPr>
              <w:t>Hospital Number of licensed “Medicare beds” as of March 1, 2021</w:t>
            </w:r>
          </w:p>
        </w:tc>
        <w:tc>
          <w:tcPr>
            <w:tcW w:w="6480" w:type="dxa"/>
          </w:tcPr>
          <w:p w14:paraId="7C3369BF" w14:textId="77777777" w:rsidR="00AD6927" w:rsidRDefault="00AD6927" w:rsidP="00226E79">
            <w:pPr>
              <w:rPr>
                <w:rFonts w:cstheme="minorHAnsi"/>
              </w:rPr>
            </w:pPr>
          </w:p>
          <w:p w14:paraId="7075D605" w14:textId="65AEC11D" w:rsidR="00C01C88" w:rsidRPr="00604833" w:rsidRDefault="00C01C88" w:rsidP="00226E79">
            <w:pPr>
              <w:rPr>
                <w:rFonts w:cstheme="minorHAnsi"/>
              </w:rPr>
            </w:pPr>
          </w:p>
        </w:tc>
      </w:tr>
      <w:tr w:rsidR="00A11DA6" w:rsidRPr="00604833" w14:paraId="1DB8CE06" w14:textId="77777777" w:rsidTr="007C3687">
        <w:tc>
          <w:tcPr>
            <w:tcW w:w="3595" w:type="dxa"/>
          </w:tcPr>
          <w:p w14:paraId="2587556F" w14:textId="5F3E534C" w:rsidR="00A11DA6" w:rsidRPr="00604833" w:rsidRDefault="00A11DA6" w:rsidP="00226E79">
            <w:pPr>
              <w:rPr>
                <w:rFonts w:cstheme="minorHAnsi"/>
                <w:b/>
                <w:bCs/>
              </w:rPr>
            </w:pPr>
            <w:r w:rsidRPr="00604833">
              <w:rPr>
                <w:rFonts w:cstheme="minorHAnsi"/>
                <w:b/>
                <w:bCs/>
              </w:rPr>
              <w:t>Printed Name of CEO</w:t>
            </w:r>
          </w:p>
        </w:tc>
        <w:tc>
          <w:tcPr>
            <w:tcW w:w="6480" w:type="dxa"/>
          </w:tcPr>
          <w:p w14:paraId="752958E9" w14:textId="77777777" w:rsidR="00A11DA6" w:rsidRDefault="00A11DA6" w:rsidP="00226E79">
            <w:pPr>
              <w:rPr>
                <w:rFonts w:cstheme="minorHAnsi"/>
              </w:rPr>
            </w:pPr>
          </w:p>
          <w:p w14:paraId="53E545EF" w14:textId="5B6CBA06" w:rsidR="00C01C88" w:rsidRPr="00604833" w:rsidRDefault="00C01C88" w:rsidP="00226E79">
            <w:pPr>
              <w:rPr>
                <w:rFonts w:cstheme="minorHAnsi"/>
              </w:rPr>
            </w:pPr>
          </w:p>
        </w:tc>
      </w:tr>
      <w:tr w:rsidR="00A11DA6" w:rsidRPr="00604833" w14:paraId="0A8C779A" w14:textId="77777777" w:rsidTr="007C3687">
        <w:tc>
          <w:tcPr>
            <w:tcW w:w="3595" w:type="dxa"/>
          </w:tcPr>
          <w:p w14:paraId="55C47ABE" w14:textId="39534B49" w:rsidR="00A11DA6" w:rsidRPr="00604833" w:rsidRDefault="00A11DA6" w:rsidP="00226E79">
            <w:pPr>
              <w:rPr>
                <w:rFonts w:cstheme="minorHAnsi"/>
                <w:b/>
                <w:bCs/>
              </w:rPr>
            </w:pPr>
            <w:r w:rsidRPr="00604833">
              <w:rPr>
                <w:rFonts w:cstheme="minorHAnsi"/>
                <w:b/>
                <w:bCs/>
              </w:rPr>
              <w:t>CEO Email Address</w:t>
            </w:r>
          </w:p>
        </w:tc>
        <w:tc>
          <w:tcPr>
            <w:tcW w:w="6480" w:type="dxa"/>
          </w:tcPr>
          <w:p w14:paraId="40DCB1E4" w14:textId="77777777" w:rsidR="00A11DA6" w:rsidRDefault="00A11DA6" w:rsidP="00226E79">
            <w:pPr>
              <w:rPr>
                <w:rFonts w:cstheme="minorHAnsi"/>
              </w:rPr>
            </w:pPr>
          </w:p>
          <w:p w14:paraId="6DA5BE8F" w14:textId="4E44CF97" w:rsidR="00C01C88" w:rsidRPr="00604833" w:rsidRDefault="00C01C88" w:rsidP="00226E79">
            <w:pPr>
              <w:rPr>
                <w:rFonts w:cstheme="minorHAnsi"/>
              </w:rPr>
            </w:pPr>
          </w:p>
        </w:tc>
      </w:tr>
      <w:tr w:rsidR="00A11DA6" w:rsidRPr="00604833" w14:paraId="5BCBCB94" w14:textId="77777777" w:rsidTr="007C3687">
        <w:tc>
          <w:tcPr>
            <w:tcW w:w="3595" w:type="dxa"/>
          </w:tcPr>
          <w:p w14:paraId="49D507F7" w14:textId="1A4148D1" w:rsidR="00A11DA6" w:rsidRPr="00604833" w:rsidRDefault="00A11DA6" w:rsidP="00226E79">
            <w:pPr>
              <w:rPr>
                <w:rFonts w:cstheme="minorHAnsi"/>
                <w:b/>
                <w:bCs/>
              </w:rPr>
            </w:pPr>
            <w:r w:rsidRPr="00604833">
              <w:rPr>
                <w:rFonts w:cstheme="minorHAnsi"/>
                <w:b/>
                <w:bCs/>
              </w:rPr>
              <w:t>CEO Telephone Number</w:t>
            </w:r>
          </w:p>
        </w:tc>
        <w:tc>
          <w:tcPr>
            <w:tcW w:w="6480" w:type="dxa"/>
          </w:tcPr>
          <w:p w14:paraId="608A8182" w14:textId="77777777" w:rsidR="00A11DA6" w:rsidRDefault="00A11DA6" w:rsidP="00226E79">
            <w:pPr>
              <w:rPr>
                <w:rFonts w:cstheme="minorHAnsi"/>
              </w:rPr>
            </w:pPr>
          </w:p>
          <w:p w14:paraId="0C9F7157" w14:textId="6DA15017" w:rsidR="00C01C88" w:rsidRPr="00604833" w:rsidRDefault="00C01C88" w:rsidP="00226E79">
            <w:pPr>
              <w:rPr>
                <w:rFonts w:cstheme="minorHAnsi"/>
              </w:rPr>
            </w:pPr>
          </w:p>
        </w:tc>
      </w:tr>
      <w:tr w:rsidR="00A11DA6" w:rsidRPr="00604833" w14:paraId="244DDA11" w14:textId="77777777" w:rsidTr="007C3687">
        <w:trPr>
          <w:trHeight w:val="547"/>
        </w:trPr>
        <w:tc>
          <w:tcPr>
            <w:tcW w:w="10075" w:type="dxa"/>
            <w:gridSpan w:val="2"/>
          </w:tcPr>
          <w:p w14:paraId="26E01666" w14:textId="77777777" w:rsidR="00C01C88" w:rsidRDefault="00C01C88" w:rsidP="00C01C88">
            <w:pPr>
              <w:rPr>
                <w:rFonts w:cstheme="minorHAnsi"/>
              </w:rPr>
            </w:pPr>
            <w:r w:rsidRPr="00C01C88">
              <w:rPr>
                <w:rFonts w:cstheme="minorHAnsi"/>
              </w:rPr>
              <w:t>I hereby attest that all the all of the statements and facts above are true and correct to the best of my knowledge and belief; that I am an officer or agent of the facility named herein and I am authorized to submit this form on behalf of said facility; that the facility shall retain records sufficient to support any claims or statements made for no less than seven (7) years and make them available to the Arkansas Department of Human Services (DHS), federal HHS Office of the Inspector General (OIG), and any other lawful federal or state authority, upon request;  that the facility shall fully cooperate with any state or federal audit concerning ARPA payments; that the funds requested herein are requested for necessary expenditures to address the problems and needs described in this proposal caused by the public health emergency with respect to COVID-19 and that none of these funds are used to:</w:t>
            </w:r>
          </w:p>
          <w:p w14:paraId="776A647A" w14:textId="66195A92" w:rsidR="00C01C88" w:rsidRPr="00C01C88" w:rsidRDefault="00C01C88" w:rsidP="00C01C88">
            <w:pPr>
              <w:pStyle w:val="ListParagraph"/>
              <w:numPr>
                <w:ilvl w:val="0"/>
                <w:numId w:val="5"/>
              </w:numPr>
              <w:rPr>
                <w:rFonts w:cstheme="minorHAnsi"/>
              </w:rPr>
            </w:pPr>
            <w:r w:rsidRPr="00C01C88">
              <w:rPr>
                <w:rFonts w:cstheme="minorHAnsi"/>
              </w:rPr>
              <w:t>Duplicate or supplant funding from any other federal or state program. Payments or other reimbursement for direct patient care is not included as funding from a federal or state program; or</w:t>
            </w:r>
          </w:p>
          <w:p w14:paraId="7A557A16" w14:textId="5080B1DD" w:rsidR="00A11DA6" w:rsidRPr="00C01C88" w:rsidRDefault="00C01C88" w:rsidP="00C01C88">
            <w:pPr>
              <w:pStyle w:val="ListParagraph"/>
              <w:numPr>
                <w:ilvl w:val="0"/>
                <w:numId w:val="5"/>
              </w:numPr>
              <w:rPr>
                <w:rFonts w:cstheme="minorHAnsi"/>
              </w:rPr>
            </w:pPr>
            <w:r w:rsidRPr="00C01C88">
              <w:rPr>
                <w:rFonts w:cstheme="minorHAnsi"/>
              </w:rPr>
              <w:t>Pay any increase in management fees to administrative personnel.</w:t>
            </w:r>
          </w:p>
          <w:p w14:paraId="4B083B46" w14:textId="15D6BBA2" w:rsidR="00C01C88" w:rsidRDefault="00C01C88" w:rsidP="00C01C88">
            <w:pPr>
              <w:rPr>
                <w:rFonts w:cstheme="minorHAnsi"/>
              </w:rPr>
            </w:pPr>
          </w:p>
          <w:p w14:paraId="2C7BA786" w14:textId="77777777" w:rsidR="00A11DA6" w:rsidRPr="00604833" w:rsidRDefault="00A11DA6" w:rsidP="00226E79">
            <w:pPr>
              <w:rPr>
                <w:rFonts w:cstheme="minorHAnsi"/>
              </w:rPr>
            </w:pPr>
          </w:p>
          <w:p w14:paraId="2932FE2D" w14:textId="3489FB54" w:rsidR="00A11DA6" w:rsidRPr="00604833" w:rsidRDefault="00A11DA6" w:rsidP="00A11DA6">
            <w:pPr>
              <w:ind w:left="7900" w:hanging="7900"/>
              <w:rPr>
                <w:rFonts w:cstheme="minorHAnsi"/>
                <w:b/>
                <w:bCs/>
              </w:rPr>
            </w:pPr>
            <w:r w:rsidRPr="00604833">
              <w:rPr>
                <w:rFonts w:cstheme="minorHAnsi"/>
                <w:b/>
                <w:bCs/>
              </w:rPr>
              <w:t>CEO Signature</w:t>
            </w:r>
          </w:p>
        </w:tc>
      </w:tr>
      <w:tr w:rsidR="00A11DA6" w:rsidRPr="00604833" w14:paraId="4C95967B" w14:textId="77777777" w:rsidTr="007C3687">
        <w:trPr>
          <w:trHeight w:val="547"/>
        </w:trPr>
        <w:tc>
          <w:tcPr>
            <w:tcW w:w="10075" w:type="dxa"/>
            <w:gridSpan w:val="2"/>
          </w:tcPr>
          <w:p w14:paraId="41FBD811" w14:textId="77777777" w:rsidR="00A11DA6" w:rsidRPr="00604833" w:rsidRDefault="00A11DA6" w:rsidP="00226E79">
            <w:pPr>
              <w:rPr>
                <w:rFonts w:cstheme="minorHAnsi"/>
              </w:rPr>
            </w:pPr>
          </w:p>
          <w:p w14:paraId="4167AF13" w14:textId="77777777" w:rsidR="00A11DA6" w:rsidRPr="00604833" w:rsidRDefault="00A11DA6" w:rsidP="00226E79">
            <w:pPr>
              <w:rPr>
                <w:rFonts w:cstheme="minorHAnsi"/>
              </w:rPr>
            </w:pPr>
          </w:p>
          <w:p w14:paraId="276AF068" w14:textId="7C1E7D34" w:rsidR="00A11DA6" w:rsidRPr="00604833" w:rsidRDefault="00A11DA6" w:rsidP="00226E79">
            <w:pPr>
              <w:rPr>
                <w:rFonts w:cstheme="minorHAnsi"/>
              </w:rPr>
            </w:pPr>
            <w:r w:rsidRPr="00604833">
              <w:rPr>
                <w:rFonts w:cstheme="minorHAnsi"/>
                <w:b/>
                <w:bCs/>
              </w:rPr>
              <w:t>Date</w:t>
            </w:r>
            <w:r w:rsidRPr="00604833">
              <w:rPr>
                <w:rFonts w:cstheme="minorHAnsi"/>
              </w:rPr>
              <w:t xml:space="preserve"> </w:t>
            </w:r>
            <w:r w:rsidRPr="00604833">
              <w:rPr>
                <w:rFonts w:cstheme="minorHAnsi"/>
                <w:i/>
                <w:iCs/>
              </w:rPr>
              <w:t xml:space="preserve">(Cannot be later than </w:t>
            </w:r>
            <w:r w:rsidR="00824EA6" w:rsidRPr="00604833">
              <w:rPr>
                <w:rFonts w:cstheme="minorHAnsi"/>
                <w:i/>
                <w:iCs/>
              </w:rPr>
              <w:t>September</w:t>
            </w:r>
            <w:r w:rsidRPr="00604833">
              <w:rPr>
                <w:rFonts w:cstheme="minorHAnsi"/>
                <w:i/>
                <w:iCs/>
              </w:rPr>
              <w:t xml:space="preserve"> 30, 202</w:t>
            </w:r>
            <w:r w:rsidR="00824EA6" w:rsidRPr="00604833">
              <w:rPr>
                <w:rFonts w:cstheme="minorHAnsi"/>
                <w:i/>
                <w:iCs/>
              </w:rPr>
              <w:t>1</w:t>
            </w:r>
            <w:r w:rsidRPr="00604833">
              <w:rPr>
                <w:rFonts w:cstheme="minorHAnsi"/>
                <w:i/>
                <w:iCs/>
              </w:rPr>
              <w:t>)</w:t>
            </w:r>
          </w:p>
        </w:tc>
      </w:tr>
    </w:tbl>
    <w:p w14:paraId="31DA7882" w14:textId="77777777" w:rsidR="00D370BB" w:rsidRPr="00604833" w:rsidRDefault="00D370BB" w:rsidP="00A11DA6">
      <w:pPr>
        <w:spacing w:after="0"/>
        <w:rPr>
          <w:rFonts w:cstheme="minorHAnsi"/>
        </w:rPr>
      </w:pPr>
    </w:p>
    <w:sectPr w:rsidR="00D370BB" w:rsidRPr="00604833" w:rsidSect="007C3687">
      <w:headerReference w:type="default" r:id="rId10"/>
      <w:footerReference w:type="default" r:id="rId11"/>
      <w:pgSz w:w="12240" w:h="15840"/>
      <w:pgMar w:top="1440" w:right="1080" w:bottom="1440" w:left="108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965698" w14:textId="77777777" w:rsidR="00604833" w:rsidRDefault="00604833" w:rsidP="00604833">
      <w:pPr>
        <w:spacing w:after="0" w:line="240" w:lineRule="auto"/>
      </w:pPr>
      <w:r>
        <w:separator/>
      </w:r>
    </w:p>
  </w:endnote>
  <w:endnote w:type="continuationSeparator" w:id="0">
    <w:p w14:paraId="13390E90" w14:textId="77777777" w:rsidR="00604833" w:rsidRDefault="00604833" w:rsidP="006048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01124697"/>
      <w:docPartObj>
        <w:docPartGallery w:val="Page Numbers (Bottom of Page)"/>
        <w:docPartUnique/>
      </w:docPartObj>
    </w:sdtPr>
    <w:sdtEndPr/>
    <w:sdtContent>
      <w:sdt>
        <w:sdtPr>
          <w:id w:val="-1769616900"/>
          <w:docPartObj>
            <w:docPartGallery w:val="Page Numbers (Top of Page)"/>
            <w:docPartUnique/>
          </w:docPartObj>
        </w:sdtPr>
        <w:sdtEndPr/>
        <w:sdtContent>
          <w:p w14:paraId="0F259F6B" w14:textId="02991F71" w:rsidR="00AF4DAF" w:rsidRDefault="00AF4DAF">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5938E01A" w14:textId="77777777" w:rsidR="00604833" w:rsidRDefault="006048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A4FC3A7" w14:textId="77777777" w:rsidR="00604833" w:rsidRDefault="00604833" w:rsidP="00604833">
      <w:pPr>
        <w:spacing w:after="0" w:line="240" w:lineRule="auto"/>
      </w:pPr>
      <w:r>
        <w:separator/>
      </w:r>
    </w:p>
  </w:footnote>
  <w:footnote w:type="continuationSeparator" w:id="0">
    <w:p w14:paraId="2F0F9E8F" w14:textId="77777777" w:rsidR="00604833" w:rsidRDefault="00604833" w:rsidP="006048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3E9F4F" w14:textId="54878D52" w:rsidR="00C01C88" w:rsidRDefault="00C01C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89150D"/>
    <w:multiLevelType w:val="hybridMultilevel"/>
    <w:tmpl w:val="32845BB2"/>
    <w:lvl w:ilvl="0" w:tplc="4A16B53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A3B6E19"/>
    <w:multiLevelType w:val="hybridMultilevel"/>
    <w:tmpl w:val="7C1A6946"/>
    <w:lvl w:ilvl="0" w:tplc="5FF24D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C2129AB"/>
    <w:multiLevelType w:val="hybridMultilevel"/>
    <w:tmpl w:val="8B4660AC"/>
    <w:lvl w:ilvl="0" w:tplc="C2967B3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8612B3"/>
    <w:multiLevelType w:val="hybridMultilevel"/>
    <w:tmpl w:val="0ACA6774"/>
    <w:lvl w:ilvl="0" w:tplc="5FF24D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5B3275C"/>
    <w:multiLevelType w:val="hybridMultilevel"/>
    <w:tmpl w:val="65886D96"/>
    <w:lvl w:ilvl="0" w:tplc="FC1ECA3E">
      <w:start w:val="1"/>
      <w:numFmt w:val="bullet"/>
      <w:lvlText w:val=""/>
      <w:lvlJc w:val="left"/>
      <w:pPr>
        <w:ind w:left="720" w:hanging="360"/>
      </w:pPr>
      <w:rPr>
        <w:rFonts w:ascii="Symbol" w:eastAsiaTheme="minorHAns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FF7"/>
    <w:rsid w:val="00045510"/>
    <w:rsid w:val="00074EE4"/>
    <w:rsid w:val="000D4FF7"/>
    <w:rsid w:val="00173172"/>
    <w:rsid w:val="001C323A"/>
    <w:rsid w:val="001C455D"/>
    <w:rsid w:val="001E2980"/>
    <w:rsid w:val="00226E79"/>
    <w:rsid w:val="00231892"/>
    <w:rsid w:val="00267EF3"/>
    <w:rsid w:val="00285824"/>
    <w:rsid w:val="002C510F"/>
    <w:rsid w:val="002D003C"/>
    <w:rsid w:val="002E06B2"/>
    <w:rsid w:val="00533441"/>
    <w:rsid w:val="00604833"/>
    <w:rsid w:val="00670D4C"/>
    <w:rsid w:val="007073C3"/>
    <w:rsid w:val="007A1C71"/>
    <w:rsid w:val="007A2024"/>
    <w:rsid w:val="007C3687"/>
    <w:rsid w:val="008043FD"/>
    <w:rsid w:val="008102C8"/>
    <w:rsid w:val="00824EA6"/>
    <w:rsid w:val="00845DB1"/>
    <w:rsid w:val="008C258F"/>
    <w:rsid w:val="008E2E51"/>
    <w:rsid w:val="0099385E"/>
    <w:rsid w:val="009946AF"/>
    <w:rsid w:val="00A11DA6"/>
    <w:rsid w:val="00A3605E"/>
    <w:rsid w:val="00A871EC"/>
    <w:rsid w:val="00AC21FB"/>
    <w:rsid w:val="00AD0A3D"/>
    <w:rsid w:val="00AD6927"/>
    <w:rsid w:val="00AF4DAF"/>
    <w:rsid w:val="00B33D51"/>
    <w:rsid w:val="00BF3524"/>
    <w:rsid w:val="00C01C88"/>
    <w:rsid w:val="00CB3093"/>
    <w:rsid w:val="00D27FF4"/>
    <w:rsid w:val="00D370BB"/>
    <w:rsid w:val="00D55C30"/>
    <w:rsid w:val="00DC7624"/>
    <w:rsid w:val="00DE5424"/>
    <w:rsid w:val="00E36700"/>
    <w:rsid w:val="00E71029"/>
    <w:rsid w:val="00E92E07"/>
    <w:rsid w:val="00F35626"/>
    <w:rsid w:val="00F86C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998465B"/>
  <w15:chartTrackingRefBased/>
  <w15:docId w15:val="{BD025671-18FB-4F3B-A958-780B5F9FC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4FF7"/>
    <w:pPr>
      <w:ind w:left="720"/>
      <w:contextualSpacing/>
    </w:pPr>
  </w:style>
  <w:style w:type="table" w:styleId="TableGrid">
    <w:name w:val="Table Grid"/>
    <w:basedOn w:val="TableNormal"/>
    <w:uiPriority w:val="39"/>
    <w:rsid w:val="00A11D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048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04833"/>
  </w:style>
  <w:style w:type="paragraph" w:styleId="Footer">
    <w:name w:val="footer"/>
    <w:basedOn w:val="Normal"/>
    <w:link w:val="FooterChar"/>
    <w:uiPriority w:val="99"/>
    <w:unhideWhenUsed/>
    <w:rsid w:val="006048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048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BA91BC706F76745849F1E459CC8A212" ma:contentTypeVersion="13" ma:contentTypeDescription="Create a new document." ma:contentTypeScope="" ma:versionID="24aa09d92a29a8e4a0871d7682607a29">
  <xsd:schema xmlns:xsd="http://www.w3.org/2001/XMLSchema" xmlns:xs="http://www.w3.org/2001/XMLSchema" xmlns:p="http://schemas.microsoft.com/office/2006/metadata/properties" xmlns:ns3="61661227-8e8b-40e6-a6b6-0802c0573391" xmlns:ns4="b5b5926f-7ab9-4673-8c8d-c2813ab50b63" targetNamespace="http://schemas.microsoft.com/office/2006/metadata/properties" ma:root="true" ma:fieldsID="483997e70d4d1fd1f0fcdbf9dca67e94" ns3:_="" ns4:_="">
    <xsd:import namespace="61661227-8e8b-40e6-a6b6-0802c0573391"/>
    <xsd:import namespace="b5b5926f-7ab9-4673-8c8d-c2813ab50b6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GenerationTime" minOccurs="0"/>
                <xsd:element ref="ns3:MediaServiceEventHashCode"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661227-8e8b-40e6-a6b6-0802c05733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b5926f-7ab9-4673-8c8d-c2813ab50b6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D66C84-D996-41A8-9325-00153AE21254}">
  <ds:schemaRefs>
    <ds:schemaRef ds:uri="http://schemas.microsoft.com/sharepoint/v3/contenttype/forms"/>
  </ds:schemaRefs>
</ds:datastoreItem>
</file>

<file path=customXml/itemProps2.xml><?xml version="1.0" encoding="utf-8"?>
<ds:datastoreItem xmlns:ds="http://schemas.openxmlformats.org/officeDocument/2006/customXml" ds:itemID="{4DC10549-49F6-406D-A831-61F2A394FEF0}">
  <ds:schemaRefs>
    <ds:schemaRef ds:uri="http://purl.org/dc/elements/1.1/"/>
    <ds:schemaRef ds:uri="http://www.w3.org/XML/1998/namespace"/>
    <ds:schemaRef ds:uri="b5b5926f-7ab9-4673-8c8d-c2813ab50b63"/>
    <ds:schemaRef ds:uri="http://purl.org/dc/dcmitype/"/>
    <ds:schemaRef ds:uri="http://purl.org/dc/terms/"/>
    <ds:schemaRef ds:uri="http://schemas.microsoft.com/office/2006/documentManagement/types"/>
    <ds:schemaRef ds:uri="61661227-8e8b-40e6-a6b6-0802c0573391"/>
    <ds:schemaRef ds:uri="http://schemas.openxmlformats.org/package/2006/metadata/core-properties"/>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5B59B7C6-A619-4792-874C-03D095656B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661227-8e8b-40e6-a6b6-0802c0573391"/>
    <ds:schemaRef ds:uri="b5b5926f-7ab9-4673-8c8d-c2813ab50b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1382</Words>
  <Characters>7878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Jodiane Tritt</dc:creator>
  <cp:keywords/>
  <dc:description/>
  <cp:lastModifiedBy>David Jones (DHS)</cp:lastModifiedBy>
  <cp:revision>2</cp:revision>
  <cp:lastPrinted>2020-06-19T19:13:00Z</cp:lastPrinted>
  <dcterms:created xsi:type="dcterms:W3CDTF">2021-08-24T15:36:00Z</dcterms:created>
  <dcterms:modified xsi:type="dcterms:W3CDTF">2021-08-24T15:36:00Z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0x010100DBA91BC706F76745849F1E459CC8A212</vt:lpwstr>
  </property>
</Properties>
</file>